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FE" w:rsidRPr="005E7A09" w:rsidRDefault="00EA0D52" w:rsidP="00840F7D">
      <w:pPr>
        <w:spacing w:line="480" w:lineRule="auto"/>
        <w:jc w:val="center"/>
        <w:rPr>
          <w:rFonts w:ascii="Times New Roman" w:hAnsi="Times New Roman" w:cs="Times New Roman"/>
          <w:color w:val="000000" w:themeColor="text1"/>
        </w:rPr>
      </w:pPr>
      <w:r w:rsidRPr="005E7A09">
        <w:rPr>
          <w:rFonts w:ascii="Times New Roman" w:hAnsi="Times New Roman" w:cs="Times New Roman"/>
          <w:color w:val="000000" w:themeColor="text1"/>
        </w:rPr>
        <w:t xml:space="preserve">The Relationship </w:t>
      </w:r>
      <w:proofErr w:type="gramStart"/>
      <w:r w:rsidRPr="005E7A09">
        <w:rPr>
          <w:rFonts w:ascii="Times New Roman" w:hAnsi="Times New Roman" w:cs="Times New Roman"/>
          <w:color w:val="000000" w:themeColor="text1"/>
        </w:rPr>
        <w:t>Between</w:t>
      </w:r>
      <w:proofErr w:type="gramEnd"/>
      <w:r w:rsidRPr="005E7A09">
        <w:rPr>
          <w:rFonts w:ascii="Times New Roman" w:hAnsi="Times New Roman" w:cs="Times New Roman"/>
          <w:color w:val="000000" w:themeColor="text1"/>
        </w:rPr>
        <w:t xml:space="preserve"> Emotional Intelligence </w:t>
      </w:r>
      <w:r w:rsidR="0005121A" w:rsidRPr="005E7A09">
        <w:rPr>
          <w:rFonts w:ascii="Times New Roman" w:hAnsi="Times New Roman" w:cs="Times New Roman"/>
          <w:color w:val="000000" w:themeColor="text1"/>
        </w:rPr>
        <w:t>and</w:t>
      </w:r>
      <w:r w:rsidRPr="005E7A09">
        <w:rPr>
          <w:rFonts w:ascii="Times New Roman" w:hAnsi="Times New Roman" w:cs="Times New Roman"/>
          <w:color w:val="000000" w:themeColor="text1"/>
        </w:rPr>
        <w:t xml:space="preserve"> Work-Family Balance</w:t>
      </w:r>
    </w:p>
    <w:p w:rsidR="009E2EFE" w:rsidRPr="005E7A09" w:rsidRDefault="009E2EFE" w:rsidP="00840F7D">
      <w:pPr>
        <w:spacing w:line="480" w:lineRule="auto"/>
        <w:jc w:val="center"/>
        <w:rPr>
          <w:rFonts w:ascii="Times New Roman" w:hAnsi="Times New Roman" w:cs="Times New Roman"/>
          <w:color w:val="000000" w:themeColor="text1"/>
        </w:rPr>
      </w:pPr>
    </w:p>
    <w:p w:rsidR="009E2EFE" w:rsidRPr="005E7A09" w:rsidRDefault="009E2EFE" w:rsidP="00840F7D">
      <w:pPr>
        <w:spacing w:line="480" w:lineRule="auto"/>
        <w:jc w:val="center"/>
        <w:rPr>
          <w:rFonts w:ascii="Times New Roman" w:hAnsi="Times New Roman" w:cs="Times New Roman"/>
          <w:color w:val="000000" w:themeColor="text1"/>
        </w:rPr>
      </w:pPr>
    </w:p>
    <w:p w:rsidR="009E2EFE" w:rsidRPr="005E7A09" w:rsidRDefault="009E2EFE" w:rsidP="00840F7D">
      <w:pPr>
        <w:spacing w:line="480" w:lineRule="auto"/>
        <w:jc w:val="center"/>
        <w:rPr>
          <w:rFonts w:ascii="Times New Roman" w:hAnsi="Times New Roman" w:cs="Times New Roman"/>
          <w:color w:val="000000" w:themeColor="text1"/>
        </w:rPr>
      </w:pPr>
    </w:p>
    <w:p w:rsidR="00BF494B" w:rsidRPr="005E7A09" w:rsidRDefault="00B55CDA" w:rsidP="00840F7D">
      <w:pPr>
        <w:spacing w:line="480" w:lineRule="auto"/>
        <w:jc w:val="center"/>
        <w:rPr>
          <w:rFonts w:ascii="Times New Roman" w:hAnsi="Times New Roman" w:cs="Times New Roman"/>
          <w:color w:val="000000" w:themeColor="text1"/>
        </w:rPr>
      </w:pPr>
      <w:proofErr w:type="spellStart"/>
      <w:r w:rsidRPr="005E7A09">
        <w:rPr>
          <w:rFonts w:ascii="Times New Roman" w:hAnsi="Times New Roman" w:cs="Times New Roman"/>
          <w:color w:val="000000" w:themeColor="text1"/>
        </w:rPr>
        <w:t>Thembi</w:t>
      </w:r>
      <w:proofErr w:type="spellEnd"/>
      <w:r w:rsidRPr="005E7A09">
        <w:rPr>
          <w:rFonts w:ascii="Times New Roman" w:hAnsi="Times New Roman" w:cs="Times New Roman"/>
          <w:color w:val="000000" w:themeColor="text1"/>
        </w:rPr>
        <w:t xml:space="preserve"> </w:t>
      </w:r>
      <w:proofErr w:type="spellStart"/>
      <w:r w:rsidRPr="005E7A09">
        <w:rPr>
          <w:rFonts w:ascii="Times New Roman" w:hAnsi="Times New Roman" w:cs="Times New Roman"/>
          <w:color w:val="000000" w:themeColor="text1"/>
        </w:rPr>
        <w:t>Aquil</w:t>
      </w:r>
      <w:proofErr w:type="spellEnd"/>
      <w:r w:rsidRPr="005E7A09">
        <w:rPr>
          <w:rFonts w:ascii="Times New Roman" w:hAnsi="Times New Roman" w:cs="Times New Roman"/>
          <w:color w:val="000000" w:themeColor="text1"/>
        </w:rPr>
        <w:t xml:space="preserve">, Ingrid </w:t>
      </w:r>
      <w:r w:rsidR="006F2CFE" w:rsidRPr="005E7A09">
        <w:rPr>
          <w:rFonts w:ascii="Times New Roman" w:hAnsi="Times New Roman" w:cs="Times New Roman"/>
          <w:color w:val="000000" w:themeColor="text1"/>
        </w:rPr>
        <w:t>Rader</w:t>
      </w:r>
      <w:r w:rsidRPr="005E7A09">
        <w:rPr>
          <w:rFonts w:ascii="Times New Roman" w:hAnsi="Times New Roman" w:cs="Times New Roman"/>
          <w:color w:val="000000" w:themeColor="text1"/>
        </w:rPr>
        <w:t>, Sandy</w:t>
      </w:r>
      <w:r w:rsidR="00F1098F" w:rsidRPr="005E7A09">
        <w:rPr>
          <w:rFonts w:ascii="Times New Roman" w:hAnsi="Times New Roman" w:cs="Times New Roman"/>
          <w:color w:val="000000" w:themeColor="text1"/>
        </w:rPr>
        <w:t xml:space="preserve"> S.</w:t>
      </w:r>
      <w:r w:rsidRPr="005E7A09">
        <w:rPr>
          <w:rFonts w:ascii="Times New Roman" w:hAnsi="Times New Roman" w:cs="Times New Roman"/>
          <w:color w:val="000000" w:themeColor="text1"/>
        </w:rPr>
        <w:t xml:space="preserve"> Weiss</w:t>
      </w:r>
      <w:r w:rsidR="009F4254">
        <w:rPr>
          <w:rFonts w:ascii="Times New Roman" w:hAnsi="Times New Roman" w:cs="Times New Roman"/>
          <w:color w:val="000000" w:themeColor="text1"/>
        </w:rPr>
        <w:t>, and Russell Clayton</w:t>
      </w:r>
    </w:p>
    <w:p w:rsidR="009E2EFE" w:rsidRPr="005E7A09" w:rsidRDefault="00BF494B" w:rsidP="00840F7D">
      <w:pPr>
        <w:spacing w:line="480" w:lineRule="auto"/>
        <w:jc w:val="center"/>
        <w:rPr>
          <w:rFonts w:ascii="Times New Roman" w:hAnsi="Times New Roman" w:cs="Times New Roman"/>
          <w:color w:val="000000" w:themeColor="text1"/>
        </w:rPr>
      </w:pPr>
      <w:r w:rsidRPr="005E7A09">
        <w:rPr>
          <w:rFonts w:ascii="Times New Roman" w:hAnsi="Times New Roman" w:cs="Times New Roman"/>
          <w:color w:val="000000" w:themeColor="text1"/>
        </w:rPr>
        <w:t xml:space="preserve">Saint Leo University </w:t>
      </w:r>
    </w:p>
    <w:p w:rsidR="00933905" w:rsidRDefault="00EA0D52" w:rsidP="00840F7D">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33701 State Road 52, Saint Leo, Florida 33574</w:t>
      </w:r>
    </w:p>
    <w:p w:rsidR="00933905" w:rsidRDefault="00933905" w:rsidP="00840F7D">
      <w:pPr>
        <w:spacing w:line="480" w:lineRule="auto"/>
        <w:jc w:val="center"/>
        <w:rPr>
          <w:rFonts w:ascii="Times New Roman" w:hAnsi="Times New Roman" w:cs="Times New Roman"/>
          <w:color w:val="000000" w:themeColor="text1"/>
        </w:rPr>
      </w:pPr>
    </w:p>
    <w:p w:rsidR="00933905" w:rsidRDefault="00933905" w:rsidP="00840F7D">
      <w:pPr>
        <w:spacing w:line="480" w:lineRule="auto"/>
        <w:jc w:val="center"/>
        <w:rPr>
          <w:rFonts w:ascii="Times New Roman" w:hAnsi="Times New Roman" w:cs="Times New Roman"/>
          <w:color w:val="000000" w:themeColor="text1"/>
        </w:rPr>
      </w:pPr>
    </w:p>
    <w:p w:rsidR="00933905" w:rsidRDefault="00933905" w:rsidP="00840F7D">
      <w:pPr>
        <w:spacing w:line="480" w:lineRule="auto"/>
        <w:jc w:val="center"/>
        <w:rPr>
          <w:rFonts w:ascii="Times New Roman" w:hAnsi="Times New Roman" w:cs="Times New Roman"/>
          <w:color w:val="000000" w:themeColor="text1"/>
        </w:rPr>
      </w:pPr>
    </w:p>
    <w:p w:rsidR="00B55CDA" w:rsidRPr="00933905" w:rsidRDefault="00933905" w:rsidP="00933905">
      <w:pPr>
        <w:spacing w:line="480" w:lineRule="auto"/>
        <w:rPr>
          <w:rFonts w:ascii="Times New Roman" w:hAnsi="Times New Roman" w:cs="Times New Roman"/>
          <w:color w:val="000000" w:themeColor="text1"/>
        </w:rPr>
      </w:pPr>
      <w:r w:rsidRPr="00933905">
        <w:rPr>
          <w:rFonts w:ascii="Times New Roman" w:hAnsi="Times New Roman" w:cs="Times New Roman"/>
          <w:color w:val="000000" w:themeColor="text1"/>
        </w:rPr>
        <w:t xml:space="preserve">Organizations benefit when employees are adept at understanding both the emotions of self and others, and how that understanding helps to successfully manage their personal and professional commitments. </w:t>
      </w:r>
      <w:r w:rsidR="00312A5E">
        <w:rPr>
          <w:rFonts w:ascii="Times New Roman" w:hAnsi="Times New Roman" w:cs="Times New Roman"/>
          <w:color w:val="000000" w:themeColor="text1"/>
        </w:rPr>
        <w:t xml:space="preserve"> </w:t>
      </w:r>
      <w:r w:rsidRPr="00933905">
        <w:rPr>
          <w:rFonts w:ascii="Times New Roman" w:hAnsi="Times New Roman" w:cs="Times New Roman"/>
          <w:color w:val="000000" w:themeColor="text1"/>
        </w:rPr>
        <w:t>Given the characteristics of emotional intelligence (EI) and those maintaining a satisfactory work family balance (WFB), a positive relationship between EI and WFB was hypothesized.</w:t>
      </w:r>
      <w:r w:rsidR="00312A5E">
        <w:rPr>
          <w:rFonts w:ascii="Times New Roman" w:hAnsi="Times New Roman" w:cs="Times New Roman"/>
          <w:color w:val="000000" w:themeColor="text1"/>
        </w:rPr>
        <w:t xml:space="preserve"> </w:t>
      </w:r>
      <w:r w:rsidRPr="00933905">
        <w:rPr>
          <w:rFonts w:ascii="Times New Roman" w:hAnsi="Times New Roman" w:cs="Times New Roman"/>
          <w:color w:val="000000" w:themeColor="text1"/>
        </w:rPr>
        <w:t xml:space="preserve"> This quantitative study examined survey results from 189 adults working at least 20 hours per week to reveal a positive relationship between EI and WFB, and specifically EI and job performance.</w:t>
      </w:r>
      <w:r w:rsidR="00B55CDA" w:rsidRPr="00933905">
        <w:rPr>
          <w:rFonts w:ascii="Times New Roman" w:hAnsi="Times New Roman" w:cs="Times New Roman"/>
          <w:color w:val="000000" w:themeColor="text1"/>
        </w:rPr>
        <w:br w:type="page"/>
      </w:r>
    </w:p>
    <w:p w:rsidR="00C746CA" w:rsidRPr="007675A4" w:rsidRDefault="0014750A" w:rsidP="004C7130">
      <w:pPr>
        <w:spacing w:line="480" w:lineRule="auto"/>
        <w:jc w:val="center"/>
        <w:rPr>
          <w:rFonts w:ascii="Times New Roman" w:hAnsi="Times New Roman" w:cs="Times New Roman"/>
          <w:b/>
          <w:color w:val="000000" w:themeColor="text1"/>
        </w:rPr>
      </w:pPr>
      <w:r w:rsidRPr="007675A4">
        <w:rPr>
          <w:rFonts w:ascii="Times New Roman" w:hAnsi="Times New Roman" w:cs="Times New Roman"/>
          <w:b/>
          <w:color w:val="000000" w:themeColor="text1"/>
        </w:rPr>
        <w:lastRenderedPageBreak/>
        <w:t>The</w:t>
      </w:r>
      <w:r w:rsidR="00493E82" w:rsidRPr="007675A4">
        <w:rPr>
          <w:rFonts w:ascii="Times New Roman" w:hAnsi="Times New Roman" w:cs="Times New Roman"/>
          <w:b/>
          <w:color w:val="000000" w:themeColor="text1"/>
        </w:rPr>
        <w:t xml:space="preserve"> Relationship </w:t>
      </w:r>
      <w:proofErr w:type="gramStart"/>
      <w:r w:rsidR="00493E82" w:rsidRPr="007675A4">
        <w:rPr>
          <w:rFonts w:ascii="Times New Roman" w:hAnsi="Times New Roman" w:cs="Times New Roman"/>
          <w:b/>
          <w:color w:val="000000" w:themeColor="text1"/>
        </w:rPr>
        <w:t>Between</w:t>
      </w:r>
      <w:proofErr w:type="gramEnd"/>
      <w:r w:rsidR="00493E82" w:rsidRPr="007675A4">
        <w:rPr>
          <w:rFonts w:ascii="Times New Roman" w:hAnsi="Times New Roman" w:cs="Times New Roman"/>
          <w:b/>
          <w:color w:val="000000" w:themeColor="text1"/>
        </w:rPr>
        <w:t xml:space="preserve"> Emotional Intelligence and Work-Family Balance</w:t>
      </w:r>
    </w:p>
    <w:p w:rsidR="00B862B3" w:rsidRDefault="00880605" w:rsidP="00813AB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Understanding </w:t>
      </w:r>
      <w:r w:rsidR="00EE19FB">
        <w:rPr>
          <w:rFonts w:ascii="Times New Roman" w:hAnsi="Times New Roman" w:cs="Times New Roman"/>
          <w:color w:val="000000" w:themeColor="text1"/>
        </w:rPr>
        <w:t xml:space="preserve">how </w:t>
      </w:r>
      <w:r>
        <w:rPr>
          <w:rFonts w:ascii="Times New Roman" w:hAnsi="Times New Roman" w:cs="Times New Roman"/>
          <w:color w:val="000000" w:themeColor="text1"/>
        </w:rPr>
        <w:t>human beings</w:t>
      </w:r>
      <w:r w:rsidR="00EE19FB">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apply social skills and emotions in various </w:t>
      </w:r>
      <w:r w:rsidR="00EE19FB">
        <w:rPr>
          <w:rFonts w:ascii="Times New Roman" w:hAnsi="Times New Roman" w:cs="Times New Roman"/>
          <w:color w:val="000000" w:themeColor="text1"/>
        </w:rPr>
        <w:t xml:space="preserve">work and family </w:t>
      </w:r>
      <w:r w:rsidRPr="005E7A09">
        <w:rPr>
          <w:rFonts w:ascii="Times New Roman" w:hAnsi="Times New Roman" w:cs="Times New Roman"/>
          <w:color w:val="000000" w:themeColor="text1"/>
        </w:rPr>
        <w:t xml:space="preserve">situations </w:t>
      </w:r>
      <w:r w:rsidRPr="005E7A09">
        <w:rPr>
          <w:rFonts w:ascii="Times New Roman" w:hAnsi="Times New Roman" w:cs="Times New Roman"/>
          <w:noProof/>
          <w:color w:val="000000" w:themeColor="text1"/>
        </w:rPr>
        <w:t>to</w:t>
      </w:r>
      <w:r w:rsidRPr="005E7A09">
        <w:rPr>
          <w:rFonts w:ascii="Times New Roman" w:hAnsi="Times New Roman" w:cs="Times New Roman"/>
          <w:color w:val="000000" w:themeColor="text1"/>
        </w:rPr>
        <w:t xml:space="preserve"> </w:t>
      </w:r>
      <w:r w:rsidR="00EE19FB">
        <w:rPr>
          <w:rFonts w:ascii="Times New Roman" w:hAnsi="Times New Roman" w:cs="Times New Roman"/>
          <w:color w:val="000000" w:themeColor="text1"/>
        </w:rPr>
        <w:t xml:space="preserve">attain </w:t>
      </w:r>
      <w:r w:rsidRPr="005E7A09">
        <w:rPr>
          <w:rFonts w:ascii="Times New Roman" w:hAnsi="Times New Roman" w:cs="Times New Roman"/>
          <w:color w:val="000000" w:themeColor="text1"/>
        </w:rPr>
        <w:t xml:space="preserve">desired outcomes is of </w:t>
      </w:r>
      <w:r w:rsidR="00EE19FB">
        <w:rPr>
          <w:rFonts w:ascii="Times New Roman" w:hAnsi="Times New Roman" w:cs="Times New Roman"/>
          <w:color w:val="000000" w:themeColor="text1"/>
        </w:rPr>
        <w:t xml:space="preserve">significant </w:t>
      </w:r>
      <w:r w:rsidRPr="005E7A09">
        <w:rPr>
          <w:rFonts w:ascii="Times New Roman" w:hAnsi="Times New Roman" w:cs="Times New Roman"/>
          <w:color w:val="000000" w:themeColor="text1"/>
        </w:rPr>
        <w:t xml:space="preserve">value to </w:t>
      </w:r>
      <w:r w:rsidR="00EE19FB">
        <w:rPr>
          <w:rFonts w:ascii="Times New Roman" w:hAnsi="Times New Roman" w:cs="Times New Roman"/>
          <w:color w:val="000000" w:themeColor="text1"/>
        </w:rPr>
        <w:t xml:space="preserve">both </w:t>
      </w:r>
      <w:r w:rsidRPr="005E7A09">
        <w:rPr>
          <w:rFonts w:ascii="Times New Roman" w:hAnsi="Times New Roman" w:cs="Times New Roman"/>
          <w:color w:val="000000" w:themeColor="text1"/>
        </w:rPr>
        <w:t xml:space="preserve">individuals </w:t>
      </w:r>
      <w:r w:rsidRPr="005E7A09">
        <w:rPr>
          <w:rFonts w:ascii="Times New Roman" w:hAnsi="Times New Roman" w:cs="Times New Roman"/>
          <w:noProof/>
          <w:color w:val="000000" w:themeColor="text1"/>
        </w:rPr>
        <w:t>and</w:t>
      </w:r>
      <w:r w:rsidRPr="005E7A09">
        <w:rPr>
          <w:rFonts w:ascii="Times New Roman" w:hAnsi="Times New Roman" w:cs="Times New Roman"/>
          <w:color w:val="000000" w:themeColor="text1"/>
        </w:rPr>
        <w:t xml:space="preserve"> organizations.  </w:t>
      </w:r>
      <w:r w:rsidR="00EE19FB" w:rsidRPr="0014750A">
        <w:rPr>
          <w:rFonts w:ascii="Times New Roman" w:hAnsi="Times New Roman" w:cs="Times New Roman"/>
          <w:color w:val="000000" w:themeColor="text1"/>
        </w:rPr>
        <w:t xml:space="preserve">The </w:t>
      </w:r>
      <w:r w:rsidR="00813ABE">
        <w:rPr>
          <w:rFonts w:ascii="Times New Roman" w:hAnsi="Times New Roman" w:cs="Times New Roman"/>
          <w:color w:val="000000" w:themeColor="text1"/>
        </w:rPr>
        <w:t xml:space="preserve">ability to effectively manage </w:t>
      </w:r>
      <w:r w:rsidR="00EE19FB" w:rsidRPr="0014750A">
        <w:rPr>
          <w:rFonts w:ascii="Times New Roman" w:hAnsi="Times New Roman" w:cs="Times New Roman"/>
          <w:color w:val="000000" w:themeColor="text1"/>
        </w:rPr>
        <w:t>emotional and social skills</w:t>
      </w:r>
      <w:r w:rsidR="00B862B3">
        <w:rPr>
          <w:rFonts w:ascii="Times New Roman" w:hAnsi="Times New Roman" w:cs="Times New Roman"/>
          <w:color w:val="000000" w:themeColor="text1"/>
        </w:rPr>
        <w:t>, leading to</w:t>
      </w:r>
      <w:r w:rsidR="00813ABE">
        <w:rPr>
          <w:rFonts w:ascii="Times New Roman" w:hAnsi="Times New Roman" w:cs="Times New Roman"/>
          <w:color w:val="000000" w:themeColor="text1"/>
        </w:rPr>
        <w:t xml:space="preserve"> a</w:t>
      </w:r>
      <w:r w:rsidR="00813ABE" w:rsidRPr="005E7A09">
        <w:rPr>
          <w:rFonts w:ascii="Times New Roman" w:hAnsi="Times New Roman" w:cs="Times New Roman"/>
          <w:color w:val="000000" w:themeColor="text1"/>
        </w:rPr>
        <w:t xml:space="preserve"> positive and </w:t>
      </w:r>
      <w:r w:rsidR="00813ABE">
        <w:rPr>
          <w:rFonts w:ascii="Times New Roman" w:hAnsi="Times New Roman" w:cs="Times New Roman"/>
          <w:color w:val="000000" w:themeColor="text1"/>
        </w:rPr>
        <w:t>congruent</w:t>
      </w:r>
      <w:r w:rsidR="00813ABE" w:rsidRPr="005E7A09">
        <w:rPr>
          <w:rFonts w:ascii="Times New Roman" w:hAnsi="Times New Roman" w:cs="Times New Roman"/>
          <w:color w:val="000000" w:themeColor="text1"/>
        </w:rPr>
        <w:t xml:space="preserve"> </w:t>
      </w:r>
      <w:r w:rsidR="00813ABE">
        <w:rPr>
          <w:rFonts w:ascii="Times New Roman" w:hAnsi="Times New Roman" w:cs="Times New Roman"/>
          <w:color w:val="000000" w:themeColor="text1"/>
        </w:rPr>
        <w:t>relationship</w:t>
      </w:r>
      <w:r w:rsidR="00813ABE" w:rsidRPr="005E7A09">
        <w:rPr>
          <w:rFonts w:ascii="Times New Roman" w:hAnsi="Times New Roman" w:cs="Times New Roman"/>
          <w:color w:val="000000" w:themeColor="text1"/>
        </w:rPr>
        <w:t xml:space="preserve"> between </w:t>
      </w:r>
      <w:r w:rsidR="00813ABE" w:rsidRPr="005E7A09">
        <w:rPr>
          <w:rFonts w:ascii="Times New Roman" w:hAnsi="Times New Roman" w:cs="Times New Roman"/>
          <w:noProof/>
          <w:color w:val="000000" w:themeColor="text1"/>
        </w:rPr>
        <w:t>work</w:t>
      </w:r>
      <w:r w:rsidR="00813ABE" w:rsidRPr="005E7A09">
        <w:rPr>
          <w:rFonts w:ascii="Times New Roman" w:hAnsi="Times New Roman" w:cs="Times New Roman"/>
          <w:color w:val="000000" w:themeColor="text1"/>
        </w:rPr>
        <w:t xml:space="preserve"> a</w:t>
      </w:r>
      <w:r w:rsidR="00813ABE">
        <w:rPr>
          <w:rFonts w:ascii="Times New Roman" w:hAnsi="Times New Roman" w:cs="Times New Roman"/>
          <w:color w:val="000000" w:themeColor="text1"/>
        </w:rPr>
        <w:t xml:space="preserve">nd life spheres, may </w:t>
      </w:r>
      <w:r w:rsidR="00B862B3">
        <w:rPr>
          <w:rFonts w:ascii="Times New Roman" w:hAnsi="Times New Roman" w:cs="Times New Roman"/>
          <w:color w:val="000000" w:themeColor="text1"/>
        </w:rPr>
        <w:t>result in</w:t>
      </w:r>
      <w:r w:rsidR="00813ABE">
        <w:rPr>
          <w:rFonts w:ascii="Times New Roman" w:hAnsi="Times New Roman" w:cs="Times New Roman"/>
          <w:color w:val="000000" w:themeColor="text1"/>
        </w:rPr>
        <w:t xml:space="preserve"> enhanced </w:t>
      </w:r>
      <w:r w:rsidR="00EE19FB" w:rsidRPr="0014750A">
        <w:rPr>
          <w:rFonts w:ascii="Times New Roman" w:hAnsi="Times New Roman" w:cs="Times New Roman"/>
          <w:color w:val="000000" w:themeColor="text1"/>
        </w:rPr>
        <w:t xml:space="preserve">work performance and </w:t>
      </w:r>
      <w:r w:rsidR="00813ABE">
        <w:rPr>
          <w:rFonts w:ascii="Times New Roman" w:hAnsi="Times New Roman" w:cs="Times New Roman"/>
          <w:color w:val="000000" w:themeColor="text1"/>
        </w:rPr>
        <w:t xml:space="preserve">increased </w:t>
      </w:r>
      <w:r w:rsidR="00EE19FB" w:rsidRPr="0014750A">
        <w:rPr>
          <w:rFonts w:ascii="Times New Roman" w:hAnsi="Times New Roman" w:cs="Times New Roman"/>
          <w:color w:val="000000" w:themeColor="text1"/>
        </w:rPr>
        <w:t>opportunities for</w:t>
      </w:r>
      <w:r w:rsidR="00813ABE">
        <w:rPr>
          <w:rFonts w:ascii="Times New Roman" w:hAnsi="Times New Roman" w:cs="Times New Roman"/>
          <w:color w:val="000000" w:themeColor="text1"/>
        </w:rPr>
        <w:t xml:space="preserve"> </w:t>
      </w:r>
      <w:r w:rsidR="00EE19FB" w:rsidRPr="0014750A">
        <w:rPr>
          <w:rFonts w:ascii="Times New Roman" w:hAnsi="Times New Roman" w:cs="Times New Roman"/>
          <w:color w:val="000000" w:themeColor="text1"/>
        </w:rPr>
        <w:t>career advancement</w:t>
      </w:r>
      <w:r w:rsidR="00813ABE">
        <w:rPr>
          <w:rFonts w:ascii="Times New Roman" w:hAnsi="Times New Roman" w:cs="Times New Roman"/>
          <w:color w:val="000000" w:themeColor="text1"/>
        </w:rPr>
        <w:t xml:space="preserve"> and promotion</w:t>
      </w:r>
      <w:r w:rsidR="00EE19FB" w:rsidRPr="0014750A">
        <w:rPr>
          <w:rFonts w:ascii="Times New Roman" w:hAnsi="Times New Roman" w:cs="Times New Roman"/>
          <w:color w:val="000000" w:themeColor="text1"/>
        </w:rPr>
        <w:t>.</w:t>
      </w:r>
      <w:r w:rsidR="00813ABE">
        <w:rPr>
          <w:rFonts w:ascii="Times New Roman" w:hAnsi="Times New Roman" w:cs="Times New Roman"/>
          <w:color w:val="000000" w:themeColor="text1"/>
        </w:rPr>
        <w:t xml:space="preserve">  </w:t>
      </w:r>
    </w:p>
    <w:p w:rsidR="00880605" w:rsidRPr="005C57A7" w:rsidRDefault="00574C00" w:rsidP="00813ABE">
      <w:pPr>
        <w:spacing w:line="480" w:lineRule="auto"/>
        <w:ind w:firstLine="720"/>
        <w:rPr>
          <w:rFonts w:ascii="Times New Roman" w:hAnsi="Times New Roman" w:cs="Times New Roman"/>
          <w:color w:val="000000" w:themeColor="text1"/>
          <w:highlight w:val="yellow"/>
        </w:rPr>
      </w:pPr>
      <w:r>
        <w:rPr>
          <w:rFonts w:ascii="Times New Roman" w:hAnsi="Times New Roman" w:cs="Times New Roman"/>
          <w:color w:val="000000" w:themeColor="text1"/>
        </w:rPr>
        <w:t>Emotional intelligence (EI) describes t</w:t>
      </w:r>
      <w:r w:rsidR="00B862B3" w:rsidRPr="00574C00">
        <w:rPr>
          <w:rFonts w:ascii="Times New Roman" w:hAnsi="Times New Roman" w:cs="Times New Roman"/>
          <w:color w:val="000000" w:themeColor="text1"/>
        </w:rPr>
        <w:t>he ability for supervising the emoti</w:t>
      </w:r>
      <w:r w:rsidR="00820043">
        <w:rPr>
          <w:rFonts w:ascii="Times New Roman" w:hAnsi="Times New Roman" w:cs="Times New Roman"/>
          <w:color w:val="000000" w:themeColor="text1"/>
        </w:rPr>
        <w:t>ons of self and others,</w:t>
      </w:r>
      <w:r w:rsidR="00B862B3" w:rsidRPr="00574C00">
        <w:rPr>
          <w:rFonts w:ascii="Times New Roman" w:hAnsi="Times New Roman" w:cs="Times New Roman"/>
          <w:color w:val="000000" w:themeColor="text1"/>
        </w:rPr>
        <w:t xml:space="preserve"> differentiating among those emotions, and using the information to effectively control them.</w:t>
      </w:r>
      <w:r w:rsidR="005C57A7" w:rsidRPr="00574C0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FD2523">
        <w:rPr>
          <w:rFonts w:ascii="Times New Roman" w:hAnsi="Times New Roman" w:cs="Times New Roman"/>
          <w:color w:val="000000" w:themeColor="text1"/>
        </w:rPr>
        <w:t>Broadened insight</w:t>
      </w:r>
      <w:r w:rsidR="00FC7984" w:rsidRPr="005E7A09">
        <w:rPr>
          <w:rFonts w:ascii="Times New Roman" w:hAnsi="Times New Roman" w:cs="Times New Roman"/>
          <w:color w:val="000000" w:themeColor="text1"/>
        </w:rPr>
        <w:t xml:space="preserve"> into </w:t>
      </w:r>
      <w:r w:rsidR="00FD2523">
        <w:rPr>
          <w:rFonts w:ascii="Times New Roman" w:hAnsi="Times New Roman" w:cs="Times New Roman"/>
          <w:color w:val="000000" w:themeColor="text1"/>
        </w:rPr>
        <w:t xml:space="preserve">the </w:t>
      </w:r>
      <w:r w:rsidR="00FC7984" w:rsidRPr="005E7A09">
        <w:rPr>
          <w:rFonts w:ascii="Times New Roman" w:hAnsi="Times New Roman" w:cs="Times New Roman"/>
          <w:color w:val="000000" w:themeColor="text1"/>
        </w:rPr>
        <w:t xml:space="preserve">emotional functions </w:t>
      </w:r>
      <w:r w:rsidR="00FD2523">
        <w:rPr>
          <w:rFonts w:ascii="Times New Roman" w:hAnsi="Times New Roman" w:cs="Times New Roman"/>
          <w:color w:val="000000" w:themeColor="text1"/>
        </w:rPr>
        <w:t xml:space="preserve">of self </w:t>
      </w:r>
      <w:proofErr w:type="spellStart"/>
      <w:r w:rsidR="00FD2523">
        <w:rPr>
          <w:rFonts w:ascii="Times New Roman" w:hAnsi="Times New Roman" w:cs="Times New Roman"/>
          <w:color w:val="000000" w:themeColor="text1"/>
        </w:rPr>
        <w:t>ad</w:t>
      </w:r>
      <w:proofErr w:type="spellEnd"/>
      <w:r w:rsidR="00FD2523">
        <w:rPr>
          <w:rFonts w:ascii="Times New Roman" w:hAnsi="Times New Roman" w:cs="Times New Roman"/>
          <w:color w:val="000000" w:themeColor="text1"/>
        </w:rPr>
        <w:t xml:space="preserve"> others </w:t>
      </w:r>
      <w:r w:rsidR="00FC7984" w:rsidRPr="005E7A09">
        <w:rPr>
          <w:rFonts w:ascii="Times New Roman" w:hAnsi="Times New Roman" w:cs="Times New Roman"/>
          <w:color w:val="000000" w:themeColor="text1"/>
        </w:rPr>
        <w:t xml:space="preserve">are </w:t>
      </w:r>
      <w:r w:rsidR="00FD2523">
        <w:rPr>
          <w:rFonts w:ascii="Times New Roman" w:hAnsi="Times New Roman" w:cs="Times New Roman"/>
          <w:color w:val="000000" w:themeColor="text1"/>
        </w:rPr>
        <w:t xml:space="preserve">aspects </w:t>
      </w:r>
      <w:r w:rsidR="00FC7984" w:rsidRPr="005E7A09">
        <w:rPr>
          <w:rFonts w:ascii="Times New Roman" w:hAnsi="Times New Roman" w:cs="Times New Roman"/>
          <w:color w:val="000000" w:themeColor="text1"/>
        </w:rPr>
        <w:t xml:space="preserve">of EI that </w:t>
      </w:r>
      <w:r w:rsidR="00FD2523">
        <w:rPr>
          <w:rFonts w:ascii="Times New Roman" w:hAnsi="Times New Roman" w:cs="Times New Roman"/>
          <w:color w:val="000000" w:themeColor="text1"/>
        </w:rPr>
        <w:t>facilitate</w:t>
      </w:r>
      <w:r w:rsidR="00FC7984" w:rsidRPr="005E7A09">
        <w:rPr>
          <w:rFonts w:ascii="Times New Roman" w:hAnsi="Times New Roman" w:cs="Times New Roman"/>
          <w:color w:val="000000" w:themeColor="text1"/>
        </w:rPr>
        <w:t xml:space="preserve"> leaders </w:t>
      </w:r>
      <w:r w:rsidR="00FC7984" w:rsidRPr="005E7A09">
        <w:rPr>
          <w:rFonts w:ascii="Times New Roman" w:hAnsi="Times New Roman" w:cs="Times New Roman"/>
          <w:noProof/>
          <w:color w:val="000000" w:themeColor="text1"/>
        </w:rPr>
        <w:t xml:space="preserve">to </w:t>
      </w:r>
      <w:r w:rsidR="00FD2523">
        <w:rPr>
          <w:rFonts w:ascii="Times New Roman" w:hAnsi="Times New Roman" w:cs="Times New Roman"/>
          <w:noProof/>
          <w:color w:val="000000" w:themeColor="text1"/>
        </w:rPr>
        <w:t>adapt effectively to</w:t>
      </w:r>
      <w:r w:rsidR="00FC7984" w:rsidRPr="005E7A09">
        <w:rPr>
          <w:rFonts w:ascii="Times New Roman" w:hAnsi="Times New Roman" w:cs="Times New Roman"/>
          <w:noProof/>
          <w:color w:val="000000" w:themeColor="text1"/>
        </w:rPr>
        <w:t xml:space="preserve"> change </w:t>
      </w:r>
      <w:r w:rsidR="00FD2523">
        <w:rPr>
          <w:rFonts w:ascii="Times New Roman" w:hAnsi="Times New Roman" w:cs="Times New Roman"/>
          <w:noProof/>
          <w:color w:val="000000" w:themeColor="text1"/>
        </w:rPr>
        <w:t xml:space="preserve">and manage the different emotional aspects of their lives. </w:t>
      </w:r>
      <w:r w:rsidR="00FE19CB">
        <w:rPr>
          <w:rFonts w:ascii="Times New Roman" w:hAnsi="Times New Roman" w:cs="Times New Roman"/>
          <w:noProof/>
          <w:color w:val="000000" w:themeColor="text1"/>
        </w:rPr>
        <w:t xml:space="preserve"> </w:t>
      </w:r>
      <w:proofErr w:type="gramStart"/>
      <w:r w:rsidR="00FE19CB">
        <w:rPr>
          <w:rFonts w:ascii="Times New Roman" w:hAnsi="Times New Roman" w:cs="Times New Roman"/>
          <w:color w:val="000000" w:themeColor="text1"/>
        </w:rPr>
        <w:t>Research</w:t>
      </w:r>
      <w:r w:rsidRPr="005E7A09">
        <w:rPr>
          <w:rFonts w:ascii="Times New Roman" w:hAnsi="Times New Roman" w:cs="Times New Roman"/>
          <w:color w:val="000000" w:themeColor="text1"/>
        </w:rPr>
        <w:t xml:space="preserve"> </w:t>
      </w:r>
      <w:r w:rsidR="00FE19CB">
        <w:rPr>
          <w:rFonts w:ascii="Times New Roman" w:hAnsi="Times New Roman" w:cs="Times New Roman"/>
          <w:color w:val="000000" w:themeColor="text1"/>
        </w:rPr>
        <w:t>in the area of</w:t>
      </w:r>
      <w:r w:rsidRPr="005E7A09">
        <w:rPr>
          <w:rFonts w:ascii="Times New Roman" w:hAnsi="Times New Roman" w:cs="Times New Roman"/>
          <w:color w:val="000000" w:themeColor="text1"/>
        </w:rPr>
        <w:t xml:space="preserve"> work-family balance </w:t>
      </w:r>
      <w:r w:rsidR="00FE19CB">
        <w:rPr>
          <w:rFonts w:ascii="Times New Roman" w:hAnsi="Times New Roman" w:cs="Times New Roman"/>
          <w:color w:val="000000" w:themeColor="text1"/>
        </w:rPr>
        <w:t xml:space="preserve">(WFB) </w:t>
      </w:r>
      <w:r w:rsidRPr="005E7A09">
        <w:rPr>
          <w:rFonts w:ascii="Times New Roman" w:hAnsi="Times New Roman" w:cs="Times New Roman"/>
          <w:color w:val="000000" w:themeColor="text1"/>
        </w:rPr>
        <w:t xml:space="preserve">centers </w:t>
      </w:r>
      <w:r w:rsidR="00FE19CB">
        <w:rPr>
          <w:rFonts w:ascii="Times New Roman" w:hAnsi="Times New Roman" w:cs="Times New Roman"/>
          <w:color w:val="000000" w:themeColor="text1"/>
        </w:rPr>
        <w:t>around optimizing</w:t>
      </w:r>
      <w:r w:rsidRPr="005E7A09">
        <w:rPr>
          <w:rFonts w:ascii="Times New Roman" w:hAnsi="Times New Roman" w:cs="Times New Roman"/>
          <w:color w:val="000000" w:themeColor="text1"/>
        </w:rPr>
        <w:t xml:space="preserve"> satisfaction with one’s personal life while remaining productive </w:t>
      </w:r>
      <w:r w:rsidR="00FE19CB">
        <w:rPr>
          <w:rFonts w:ascii="Times New Roman" w:hAnsi="Times New Roman" w:cs="Times New Roman"/>
          <w:color w:val="000000" w:themeColor="text1"/>
        </w:rPr>
        <w:t>professionally</w:t>
      </w:r>
      <w:r w:rsidRPr="005E7A09">
        <w:rPr>
          <w:rFonts w:ascii="Times New Roman" w:hAnsi="Times New Roman" w:cs="Times New Roman"/>
          <w:color w:val="000000" w:themeColor="text1"/>
        </w:rPr>
        <w:t xml:space="preserve">, given </w:t>
      </w:r>
      <w:r w:rsidRPr="005E7A09">
        <w:rPr>
          <w:rFonts w:ascii="Times New Roman" w:hAnsi="Times New Roman" w:cs="Times New Roman"/>
          <w:noProof/>
          <w:color w:val="000000" w:themeColor="text1"/>
        </w:rPr>
        <w:t>limited,</w:t>
      </w:r>
      <w:r w:rsidRPr="005E7A09">
        <w:rPr>
          <w:rFonts w:ascii="Times New Roman" w:hAnsi="Times New Roman" w:cs="Times New Roman"/>
          <w:color w:val="000000" w:themeColor="text1"/>
        </w:rPr>
        <w:t xml:space="preserve"> often competing, </w:t>
      </w:r>
      <w:r w:rsidR="00FE19CB">
        <w:rPr>
          <w:rFonts w:ascii="Times New Roman" w:hAnsi="Times New Roman" w:cs="Times New Roman"/>
          <w:color w:val="000000" w:themeColor="text1"/>
        </w:rPr>
        <w:t>available resources</w:t>
      </w:r>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r w:rsidR="00880605" w:rsidRPr="00FE19CB">
        <w:rPr>
          <w:rFonts w:ascii="Times New Roman" w:hAnsi="Times New Roman" w:cs="Times New Roman"/>
          <w:color w:val="000000" w:themeColor="text1"/>
        </w:rPr>
        <w:t xml:space="preserve">This study focuses on </w:t>
      </w:r>
      <w:r w:rsidR="00D32C98">
        <w:rPr>
          <w:rFonts w:ascii="Times New Roman" w:hAnsi="Times New Roman" w:cs="Times New Roman"/>
          <w:color w:val="000000" w:themeColor="text1"/>
        </w:rPr>
        <w:t>the ways in which</w:t>
      </w:r>
      <w:r w:rsidR="00880605" w:rsidRPr="00FE19CB">
        <w:rPr>
          <w:rFonts w:ascii="Times New Roman" w:hAnsi="Times New Roman" w:cs="Times New Roman"/>
          <w:color w:val="000000" w:themeColor="text1"/>
        </w:rPr>
        <w:t xml:space="preserve"> EI can help </w:t>
      </w:r>
      <w:r w:rsidR="00D32C98">
        <w:rPr>
          <w:rFonts w:ascii="Times New Roman" w:hAnsi="Times New Roman" w:cs="Times New Roman"/>
          <w:color w:val="000000" w:themeColor="text1"/>
        </w:rPr>
        <w:t>enhance</w:t>
      </w:r>
      <w:r w:rsidR="00880605" w:rsidRPr="00FE19CB">
        <w:rPr>
          <w:rFonts w:ascii="Times New Roman" w:hAnsi="Times New Roman" w:cs="Times New Roman"/>
          <w:color w:val="000000" w:themeColor="text1"/>
        </w:rPr>
        <w:t xml:space="preserve"> one’s ability to balance the demands of work and </w:t>
      </w:r>
      <w:r w:rsidR="00D32C98">
        <w:rPr>
          <w:rFonts w:ascii="Times New Roman" w:hAnsi="Times New Roman" w:cs="Times New Roman"/>
          <w:color w:val="000000" w:themeColor="text1"/>
        </w:rPr>
        <w:t>family</w:t>
      </w:r>
      <w:r w:rsidR="00880605" w:rsidRPr="00FE19CB">
        <w:rPr>
          <w:rFonts w:ascii="Times New Roman" w:hAnsi="Times New Roman" w:cs="Times New Roman"/>
          <w:color w:val="000000" w:themeColor="text1"/>
        </w:rPr>
        <w:t xml:space="preserve"> life.</w:t>
      </w:r>
      <w:r w:rsidR="005C57A7" w:rsidRPr="00FE19CB">
        <w:rPr>
          <w:rFonts w:ascii="Times New Roman" w:hAnsi="Times New Roman" w:cs="Times New Roman"/>
          <w:color w:val="000000" w:themeColor="text1"/>
        </w:rPr>
        <w:t xml:space="preserve">  </w:t>
      </w:r>
    </w:p>
    <w:p w:rsidR="004C7130" w:rsidRPr="005E7A09" w:rsidRDefault="004C7130" w:rsidP="004C7130">
      <w:pPr>
        <w:spacing w:line="480" w:lineRule="auto"/>
        <w:jc w:val="center"/>
        <w:rPr>
          <w:rFonts w:ascii="Times New Roman" w:hAnsi="Times New Roman" w:cs="Times New Roman"/>
          <w:b/>
          <w:color w:val="000000" w:themeColor="text1"/>
        </w:rPr>
      </w:pPr>
      <w:r w:rsidRPr="005E7A09">
        <w:rPr>
          <w:rFonts w:ascii="Times New Roman" w:hAnsi="Times New Roman" w:cs="Times New Roman"/>
          <w:b/>
          <w:color w:val="000000" w:themeColor="text1"/>
        </w:rPr>
        <w:t>Emotional Intelligence</w:t>
      </w:r>
    </w:p>
    <w:p w:rsidR="00E86547" w:rsidRPr="005E7A09" w:rsidRDefault="00E86547" w:rsidP="00E86547">
      <w:pPr>
        <w:spacing w:line="480" w:lineRule="auto"/>
        <w:ind w:firstLine="720"/>
        <w:rPr>
          <w:rFonts w:ascii="Times New Roman" w:hAnsi="Times New Roman" w:cs="Times New Roman"/>
          <w:color w:val="000000" w:themeColor="text1"/>
        </w:rPr>
      </w:pPr>
      <w:bookmarkStart w:id="0" w:name="bkPaperTitl"/>
      <w:bookmarkEnd w:id="0"/>
      <w:r w:rsidRPr="005E7A09">
        <w:rPr>
          <w:rFonts w:ascii="Times New Roman" w:hAnsi="Times New Roman" w:cs="Times New Roman"/>
          <w:color w:val="000000" w:themeColor="text1"/>
        </w:rPr>
        <w:t xml:space="preserve">The ability for </w:t>
      </w:r>
      <w:r w:rsidRPr="005E7A09">
        <w:rPr>
          <w:rFonts w:ascii="Times New Roman" w:hAnsi="Times New Roman" w:cs="Times New Roman"/>
          <w:noProof/>
          <w:color w:val="000000" w:themeColor="text1"/>
        </w:rPr>
        <w:t>human beings</w:t>
      </w:r>
      <w:r w:rsidRPr="005E7A09">
        <w:rPr>
          <w:rFonts w:ascii="Times New Roman" w:hAnsi="Times New Roman" w:cs="Times New Roman"/>
          <w:color w:val="000000" w:themeColor="text1"/>
        </w:rPr>
        <w:t xml:space="preserve"> to positively interact with each other, and to understand the importance of social skills and emotions, was first recognized by Charles Darwin, and later studied by Edward Thorndike in the 1920’s.  Thorndike noted that there are three primary types of intelligence: mechanical intelligence, social intelligence, and </w:t>
      </w:r>
      <w:r w:rsidRPr="005E7A09">
        <w:rPr>
          <w:rFonts w:ascii="Times New Roman" w:hAnsi="Times New Roman" w:cs="Times New Roman"/>
          <w:noProof/>
          <w:color w:val="000000" w:themeColor="text1"/>
        </w:rPr>
        <w:t>abstract</w:t>
      </w:r>
      <w:r w:rsidRPr="005E7A09">
        <w:rPr>
          <w:rFonts w:ascii="Times New Roman" w:hAnsi="Times New Roman" w:cs="Times New Roman"/>
          <w:color w:val="000000" w:themeColor="text1"/>
        </w:rPr>
        <w:t xml:space="preserve"> intelligence.  Mechanical intelligence is how well one understands machines and mechanisms; </w:t>
      </w:r>
      <w:r w:rsidRPr="005E7A09">
        <w:rPr>
          <w:rFonts w:ascii="Times New Roman" w:hAnsi="Times New Roman" w:cs="Times New Roman"/>
          <w:noProof/>
          <w:color w:val="000000" w:themeColor="text1"/>
        </w:rPr>
        <w:t>abstract</w:t>
      </w:r>
      <w:r w:rsidRPr="005E7A09">
        <w:rPr>
          <w:rFonts w:ascii="Times New Roman" w:hAnsi="Times New Roman" w:cs="Times New Roman"/>
          <w:color w:val="000000" w:themeColor="text1"/>
        </w:rPr>
        <w:t xml:space="preserve"> </w:t>
      </w:r>
      <w:r w:rsidRPr="005E7A09">
        <w:rPr>
          <w:rFonts w:ascii="Times New Roman" w:hAnsi="Times New Roman" w:cs="Times New Roman"/>
          <w:noProof/>
          <w:color w:val="000000" w:themeColor="text1"/>
        </w:rPr>
        <w:t>intelligence</w:t>
      </w:r>
      <w:r w:rsidRPr="005E7A09">
        <w:rPr>
          <w:rFonts w:ascii="Times New Roman" w:hAnsi="Times New Roman" w:cs="Times New Roman"/>
          <w:color w:val="000000" w:themeColor="text1"/>
        </w:rPr>
        <w:t xml:space="preserve"> is a form of intelligence well suited for the study of physical science and chemistry.  Abstract </w:t>
      </w:r>
      <w:r w:rsidRPr="005E7A09">
        <w:rPr>
          <w:rFonts w:ascii="Times New Roman" w:hAnsi="Times New Roman" w:cs="Times New Roman"/>
          <w:noProof/>
          <w:color w:val="000000" w:themeColor="text1"/>
        </w:rPr>
        <w:t>intelligence</w:t>
      </w:r>
      <w:r w:rsidRPr="005E7A09">
        <w:rPr>
          <w:rFonts w:ascii="Times New Roman" w:hAnsi="Times New Roman" w:cs="Times New Roman"/>
          <w:color w:val="000000" w:themeColor="text1"/>
        </w:rPr>
        <w:t xml:space="preserve"> would most closely relate to what an intelligence quotient (IQ) test measures.  Thorndike (1920) suggests that no </w:t>
      </w:r>
      <w:r w:rsidRPr="005E7A09">
        <w:rPr>
          <w:rFonts w:ascii="Times New Roman" w:hAnsi="Times New Roman" w:cs="Times New Roman"/>
          <w:noProof/>
          <w:color w:val="000000" w:themeColor="text1"/>
        </w:rPr>
        <w:t>useful</w:t>
      </w:r>
      <w:r w:rsidRPr="005E7A09">
        <w:rPr>
          <w:rFonts w:ascii="Times New Roman" w:hAnsi="Times New Roman" w:cs="Times New Roman"/>
          <w:color w:val="000000" w:themeColor="text1"/>
        </w:rPr>
        <w:t xml:space="preserve"> test for social intelligence exists, other than </w:t>
      </w:r>
      <w:r w:rsidRPr="005E7A09">
        <w:rPr>
          <w:rFonts w:ascii="Times New Roman" w:hAnsi="Times New Roman" w:cs="Times New Roman"/>
          <w:color w:val="000000" w:themeColor="text1"/>
        </w:rPr>
        <w:lastRenderedPageBreak/>
        <w:t xml:space="preserve">to perhaps read one’s facial expression as well as their appropriateness of selections when asked various questions regarding social situations, people, and emotions.  Furthermore, one definition of social intelligence is “the ability to understand men and women, boys and </w:t>
      </w:r>
      <w:r w:rsidRPr="005E7A09">
        <w:rPr>
          <w:rFonts w:ascii="Times New Roman" w:hAnsi="Times New Roman" w:cs="Times New Roman"/>
          <w:noProof/>
          <w:color w:val="000000" w:themeColor="text1"/>
        </w:rPr>
        <w:t>girls-to</w:t>
      </w:r>
      <w:r w:rsidRPr="005E7A09">
        <w:rPr>
          <w:rFonts w:ascii="Times New Roman" w:hAnsi="Times New Roman" w:cs="Times New Roman"/>
          <w:color w:val="000000" w:themeColor="text1"/>
        </w:rPr>
        <w:t xml:space="preserve"> act wisely</w:t>
      </w:r>
      <w:r>
        <w:rPr>
          <w:rFonts w:ascii="Times New Roman" w:hAnsi="Times New Roman" w:cs="Times New Roman"/>
          <w:color w:val="000000" w:themeColor="text1"/>
        </w:rPr>
        <w:t xml:space="preserve"> in human relations” (Thorndike 1920, </w:t>
      </w:r>
      <w:r w:rsidRPr="005E7A09">
        <w:rPr>
          <w:rFonts w:ascii="Times New Roman" w:hAnsi="Times New Roman" w:cs="Times New Roman"/>
          <w:color w:val="000000" w:themeColor="text1"/>
        </w:rPr>
        <w:t xml:space="preserve">228).  </w:t>
      </w:r>
      <w:proofErr w:type="gramStart"/>
      <w:r w:rsidRPr="005E7A09">
        <w:rPr>
          <w:rFonts w:ascii="Times New Roman" w:hAnsi="Times New Roman" w:cs="Times New Roman"/>
          <w:color w:val="000000" w:themeColor="text1"/>
        </w:rPr>
        <w:t>Decades later, Darwin’s suggestion, in addition to Thorndike’s research inspired and p</w:t>
      </w:r>
      <w:r>
        <w:rPr>
          <w:rFonts w:ascii="Times New Roman" w:hAnsi="Times New Roman" w:cs="Times New Roman"/>
          <w:color w:val="000000" w:themeColor="text1"/>
        </w:rPr>
        <w:t xml:space="preserve">aved the way for future studies </w:t>
      </w:r>
      <w:r w:rsidRPr="005E7A09">
        <w:rPr>
          <w:rFonts w:ascii="Times New Roman" w:hAnsi="Times New Roman" w:cs="Times New Roman"/>
          <w:color w:val="000000" w:themeColor="text1"/>
        </w:rPr>
        <w:t>in human relations</w:t>
      </w:r>
      <w:r>
        <w:rPr>
          <w:rFonts w:ascii="Times New Roman" w:hAnsi="Times New Roman" w:cs="Times New Roman"/>
          <w:color w:val="000000" w:themeColor="text1"/>
        </w:rPr>
        <w:t>.”</w:t>
      </w:r>
      <w:proofErr w:type="gramEnd"/>
      <w:r w:rsidRPr="005E7A09">
        <w:rPr>
          <w:rFonts w:ascii="Times New Roman" w:hAnsi="Times New Roman" w:cs="Times New Roman"/>
          <w:color w:val="000000" w:themeColor="text1"/>
        </w:rPr>
        <w:t xml:space="preserve"> </w:t>
      </w:r>
    </w:p>
    <w:p w:rsidR="00E86547" w:rsidRPr="005E7A09" w:rsidRDefault="00E86547" w:rsidP="00E86547">
      <w:pPr>
        <w:spacing w:line="480" w:lineRule="auto"/>
        <w:ind w:firstLine="720"/>
        <w:rPr>
          <w:rFonts w:ascii="Times New Roman" w:hAnsi="Times New Roman" w:cs="Times New Roman"/>
          <w:color w:val="000000" w:themeColor="text1"/>
        </w:rPr>
      </w:pPr>
      <w:proofErr w:type="spellStart"/>
      <w:r w:rsidRPr="005E7A09">
        <w:rPr>
          <w:rFonts w:ascii="Times New Roman" w:hAnsi="Times New Roman" w:cs="Times New Roman"/>
          <w:color w:val="000000" w:themeColor="text1"/>
        </w:rPr>
        <w:t>Reuven</w:t>
      </w:r>
      <w:proofErr w:type="spellEnd"/>
      <w:r w:rsidRPr="005E7A09">
        <w:rPr>
          <w:rFonts w:ascii="Times New Roman" w:hAnsi="Times New Roman" w:cs="Times New Roman"/>
          <w:color w:val="000000" w:themeColor="text1"/>
        </w:rPr>
        <w:t xml:space="preserve"> Bar-On </w:t>
      </w:r>
      <w:r w:rsidRPr="005E7A09">
        <w:rPr>
          <w:rFonts w:ascii="Times New Roman" w:hAnsi="Times New Roman" w:cs="Times New Roman"/>
          <w:noProof/>
          <w:color w:val="000000" w:themeColor="text1"/>
        </w:rPr>
        <w:t>received credit for</w:t>
      </w:r>
      <w:r w:rsidRPr="005E7A09">
        <w:rPr>
          <w:rFonts w:ascii="Times New Roman" w:hAnsi="Times New Roman" w:cs="Times New Roman"/>
          <w:color w:val="000000" w:themeColor="text1"/>
        </w:rPr>
        <w:t xml:space="preserve"> originating the term </w:t>
      </w:r>
      <w:r w:rsidRPr="005E7A09">
        <w:rPr>
          <w:rFonts w:ascii="Times New Roman" w:hAnsi="Times New Roman" w:cs="Times New Roman"/>
          <w:i/>
          <w:color w:val="000000" w:themeColor="text1"/>
        </w:rPr>
        <w:t>emotional intelligence</w:t>
      </w:r>
      <w:r w:rsidRPr="005E7A09">
        <w:rPr>
          <w:rFonts w:ascii="Times New Roman" w:hAnsi="Times New Roman" w:cs="Times New Roman"/>
          <w:color w:val="000000" w:themeColor="text1"/>
        </w:rPr>
        <w:t xml:space="preserve"> (EI) in his 1988 doctoral </w:t>
      </w:r>
      <w:proofErr w:type="gramStart"/>
      <w:r w:rsidRPr="005E7A09">
        <w:rPr>
          <w:rFonts w:ascii="Times New Roman" w:hAnsi="Times New Roman" w:cs="Times New Roman"/>
          <w:color w:val="000000" w:themeColor="text1"/>
        </w:rPr>
        <w:t>dissertation</w:t>
      </w:r>
      <w:proofErr w:type="gramEnd"/>
      <w:r>
        <w:rPr>
          <w:rStyle w:val="FootnoteReference"/>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spellStart"/>
      <w:r>
        <w:rPr>
          <w:rFonts w:ascii="Times New Roman" w:hAnsi="Times New Roman" w:cs="Times New Roman"/>
          <w:color w:val="000000" w:themeColor="text1"/>
        </w:rPr>
        <w:t>Manhas</w:t>
      </w:r>
      <w:proofErr w:type="spellEnd"/>
      <w:r>
        <w:rPr>
          <w:rFonts w:ascii="Times New Roman" w:hAnsi="Times New Roman" w:cs="Times New Roman"/>
          <w:color w:val="000000" w:themeColor="text1"/>
        </w:rPr>
        <w:t xml:space="preserve"> 2013).  L</w:t>
      </w:r>
      <w:r w:rsidRPr="005E7A09">
        <w:rPr>
          <w:rFonts w:ascii="Times New Roman" w:hAnsi="Times New Roman" w:cs="Times New Roman"/>
          <w:color w:val="000000" w:themeColor="text1"/>
        </w:rPr>
        <w:t xml:space="preserve">ater, </w:t>
      </w:r>
      <w:proofErr w:type="spellStart"/>
      <w:r w:rsidRPr="005E7A09">
        <w:rPr>
          <w:rFonts w:ascii="Times New Roman" w:hAnsi="Times New Roman" w:cs="Times New Roman"/>
          <w:color w:val="000000" w:themeColor="text1"/>
        </w:rPr>
        <w:t>Goleman</w:t>
      </w:r>
      <w:proofErr w:type="spellEnd"/>
      <w:r w:rsidRPr="005E7A0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w:t>
      </w:r>
      <w:proofErr w:type="spellStart"/>
      <w:r w:rsidRPr="005E7A09">
        <w:rPr>
          <w:rFonts w:ascii="Times New Roman" w:hAnsi="Times New Roman" w:cs="Times New Roman"/>
          <w:color w:val="000000" w:themeColor="text1"/>
        </w:rPr>
        <w:t>Boyatzis</w:t>
      </w:r>
      <w:proofErr w:type="spellEnd"/>
      <w:r w:rsidRPr="005E7A09">
        <w:rPr>
          <w:rFonts w:ascii="Times New Roman" w:hAnsi="Times New Roman" w:cs="Times New Roman"/>
          <w:color w:val="000000" w:themeColor="text1"/>
        </w:rPr>
        <w:t xml:space="preserve"> (2008) showed interest in this field, determining that EI was closely related to job satisfaction and job success.  </w:t>
      </w:r>
      <w:proofErr w:type="spellStart"/>
      <w:r w:rsidRPr="005E7A09">
        <w:rPr>
          <w:rFonts w:ascii="Times New Roman" w:hAnsi="Times New Roman" w:cs="Times New Roman"/>
          <w:color w:val="000000" w:themeColor="text1"/>
        </w:rPr>
        <w:t>Salovey</w:t>
      </w:r>
      <w:proofErr w:type="spellEnd"/>
      <w:r w:rsidRPr="005E7A09">
        <w:rPr>
          <w:rFonts w:ascii="Times New Roman" w:hAnsi="Times New Roman" w:cs="Times New Roman"/>
          <w:color w:val="000000" w:themeColor="text1"/>
        </w:rPr>
        <w:t xml:space="preserve"> and Mayer (1990) advanced the concept of EI as the ability for supervising the emotions of self and others', differentiating among those emotions, and using the information to </w:t>
      </w:r>
      <w:r>
        <w:rPr>
          <w:rFonts w:ascii="Times New Roman" w:hAnsi="Times New Roman" w:cs="Times New Roman"/>
          <w:color w:val="000000" w:themeColor="text1"/>
        </w:rPr>
        <w:t>effectively control them</w:t>
      </w:r>
      <w:r w:rsidRPr="005E7A09">
        <w:rPr>
          <w:rFonts w:ascii="Times New Roman" w:hAnsi="Times New Roman" w:cs="Times New Roman"/>
          <w:color w:val="000000" w:themeColor="text1"/>
        </w:rPr>
        <w:t xml:space="preserve">.  Interpersonal intelligence involves “the ability to monitor others’ moods and temperaments and to enlist such knowledge into the service of predicting their future behavior” </w:t>
      </w:r>
      <w:r>
        <w:rPr>
          <w:rFonts w:ascii="Times New Roman" w:hAnsi="Times New Roman" w:cs="Times New Roman"/>
          <w:color w:val="000000" w:themeColor="text1"/>
        </w:rPr>
        <w:t>(</w:t>
      </w:r>
      <w:proofErr w:type="spellStart"/>
      <w:r>
        <w:rPr>
          <w:rFonts w:ascii="Times New Roman" w:hAnsi="Times New Roman" w:cs="Times New Roman"/>
          <w:color w:val="000000" w:themeColor="text1"/>
        </w:rPr>
        <w:t>Salovey</w:t>
      </w:r>
      <w:proofErr w:type="spellEnd"/>
      <w:r>
        <w:rPr>
          <w:rFonts w:ascii="Times New Roman" w:hAnsi="Times New Roman" w:cs="Times New Roman"/>
          <w:color w:val="000000" w:themeColor="text1"/>
        </w:rPr>
        <w:t xml:space="preserve"> and Mayer 1990, 189)</w:t>
      </w:r>
      <w:r w:rsidRPr="005E7A09">
        <w:rPr>
          <w:rFonts w:ascii="Times New Roman" w:hAnsi="Times New Roman" w:cs="Times New Roman"/>
          <w:color w:val="000000" w:themeColor="text1"/>
        </w:rPr>
        <w:t xml:space="preserve">.  </w:t>
      </w:r>
      <w:proofErr w:type="spellStart"/>
      <w:r w:rsidRPr="005E7A09">
        <w:rPr>
          <w:rFonts w:ascii="Times New Roman" w:hAnsi="Times New Roman" w:cs="Times New Roman"/>
          <w:color w:val="000000" w:themeColor="text1"/>
        </w:rPr>
        <w:t>Koubova</w:t>
      </w:r>
      <w:proofErr w:type="spellEnd"/>
      <w:r w:rsidRPr="005E7A09">
        <w:rPr>
          <w:rFonts w:ascii="Times New Roman" w:hAnsi="Times New Roman" w:cs="Times New Roman"/>
          <w:color w:val="000000" w:themeColor="text1"/>
        </w:rPr>
        <w:t xml:space="preserve"> and </w:t>
      </w:r>
      <w:proofErr w:type="spellStart"/>
      <w:r w:rsidRPr="005E7A09">
        <w:rPr>
          <w:rFonts w:ascii="Times New Roman" w:hAnsi="Times New Roman" w:cs="Times New Roman"/>
          <w:color w:val="000000" w:themeColor="text1"/>
        </w:rPr>
        <w:t>Buchko</w:t>
      </w:r>
      <w:proofErr w:type="spellEnd"/>
      <w:r w:rsidRPr="005E7A09">
        <w:rPr>
          <w:rFonts w:ascii="Times New Roman" w:hAnsi="Times New Roman" w:cs="Times New Roman"/>
          <w:color w:val="000000" w:themeColor="text1"/>
        </w:rPr>
        <w:t xml:space="preserve"> (2013) offer that inborn intrapersonal and interpersonal </w:t>
      </w:r>
      <w:r w:rsidRPr="005E7A09">
        <w:rPr>
          <w:rFonts w:ascii="Times New Roman" w:hAnsi="Times New Roman" w:cs="Times New Roman"/>
          <w:noProof/>
          <w:color w:val="000000" w:themeColor="text1"/>
        </w:rPr>
        <w:t>intelligence</w:t>
      </w:r>
      <w:r w:rsidRPr="005E7A09">
        <w:rPr>
          <w:rFonts w:ascii="Times New Roman" w:hAnsi="Times New Roman" w:cs="Times New Roman"/>
          <w:color w:val="000000" w:themeColor="text1"/>
        </w:rPr>
        <w:t xml:space="preserve">, along with early emotional and social experiences play a critical role in EI development.  </w:t>
      </w:r>
      <w:proofErr w:type="spellStart"/>
      <w:r w:rsidRPr="005E7A09">
        <w:rPr>
          <w:rFonts w:ascii="Times New Roman" w:hAnsi="Times New Roman" w:cs="Times New Roman"/>
          <w:color w:val="000000" w:themeColor="text1"/>
        </w:rPr>
        <w:t>Manhas</w:t>
      </w:r>
      <w:proofErr w:type="spellEnd"/>
      <w:r w:rsidRPr="005E7A0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(2013) </w:t>
      </w:r>
      <w:r w:rsidRPr="005E7A09">
        <w:rPr>
          <w:rFonts w:ascii="Times New Roman" w:hAnsi="Times New Roman" w:cs="Times New Roman"/>
          <w:color w:val="000000" w:themeColor="text1"/>
        </w:rPr>
        <w:t>describes EI as</w:t>
      </w:r>
      <w:r>
        <w:rPr>
          <w:rFonts w:ascii="Times New Roman" w:hAnsi="Times New Roman" w:cs="Times New Roman"/>
          <w:color w:val="000000" w:themeColor="text1"/>
        </w:rPr>
        <w:t xml:space="preserve"> the capability for understanding, controlling, and expressing emotions, as well as the ability to effectively react to the emotion of people with whom we interact.  </w:t>
      </w:r>
      <w:r w:rsidRPr="005E7A09">
        <w:rPr>
          <w:rFonts w:ascii="Times New Roman" w:hAnsi="Times New Roman" w:cs="Times New Roman"/>
          <w:color w:val="000000" w:themeColor="text1"/>
        </w:rPr>
        <w:t>Sharma (2014) notes that EI “is the innate potential to feel, use and communicate emotions of self and others recognized, remember and understand successfully to navig</w:t>
      </w:r>
      <w:r>
        <w:rPr>
          <w:rFonts w:ascii="Times New Roman" w:hAnsi="Times New Roman" w:cs="Times New Roman"/>
          <w:color w:val="000000" w:themeColor="text1"/>
        </w:rPr>
        <w:t>ate in the right direction” (</w:t>
      </w:r>
      <w:r w:rsidRPr="005E7A09">
        <w:rPr>
          <w:rFonts w:ascii="Times New Roman" w:hAnsi="Times New Roman" w:cs="Times New Roman"/>
          <w:color w:val="000000" w:themeColor="text1"/>
        </w:rPr>
        <w:t>553).  EI helps us identify our emotional state, the state of others, and assists with the regulation of our feelings and emotions to best inform our interactions with others (</w:t>
      </w:r>
      <w:proofErr w:type="spellStart"/>
      <w:r w:rsidRPr="005E7A09">
        <w:rPr>
          <w:rFonts w:ascii="Times New Roman" w:hAnsi="Times New Roman" w:cs="Times New Roman"/>
          <w:color w:val="000000" w:themeColor="text1"/>
        </w:rPr>
        <w:t>Kubova</w:t>
      </w:r>
      <w:proofErr w:type="spellEnd"/>
      <w:r w:rsidRPr="005E7A0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w:t>
      </w:r>
      <w:proofErr w:type="spellStart"/>
      <w:r>
        <w:rPr>
          <w:rFonts w:ascii="Times New Roman" w:hAnsi="Times New Roman" w:cs="Times New Roman"/>
          <w:color w:val="000000" w:themeColor="text1"/>
        </w:rPr>
        <w:t>Buchko</w:t>
      </w:r>
      <w:proofErr w:type="spellEnd"/>
      <w:r w:rsidRPr="005E7A09">
        <w:rPr>
          <w:rFonts w:ascii="Times New Roman" w:hAnsi="Times New Roman" w:cs="Times New Roman"/>
          <w:color w:val="000000" w:themeColor="text1"/>
        </w:rPr>
        <w:t xml:space="preserve"> 2013).  </w:t>
      </w:r>
    </w:p>
    <w:p w:rsidR="00E86547" w:rsidRPr="005E7A09" w:rsidRDefault="0014750A" w:rsidP="00E86547">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EI</w:t>
      </w:r>
      <w:r w:rsidR="00E86547" w:rsidRPr="005E7A09">
        <w:rPr>
          <w:rFonts w:ascii="Times New Roman" w:hAnsi="Times New Roman" w:cs="Times New Roman"/>
          <w:color w:val="000000" w:themeColor="text1"/>
        </w:rPr>
        <w:t xml:space="preserve"> can </w:t>
      </w:r>
      <w:r w:rsidR="00E86547" w:rsidRPr="005E7A09">
        <w:rPr>
          <w:rFonts w:ascii="Times New Roman" w:hAnsi="Times New Roman" w:cs="Times New Roman"/>
          <w:noProof/>
          <w:color w:val="000000" w:themeColor="text1"/>
        </w:rPr>
        <w:t>be conceptualized</w:t>
      </w:r>
      <w:r w:rsidR="00E86547" w:rsidRPr="005E7A09">
        <w:rPr>
          <w:rFonts w:ascii="Times New Roman" w:hAnsi="Times New Roman" w:cs="Times New Roman"/>
          <w:color w:val="000000" w:themeColor="text1"/>
        </w:rPr>
        <w:t xml:space="preserve"> into a mental process model that </w:t>
      </w:r>
      <w:r w:rsidR="00E86547" w:rsidRPr="005E7A09">
        <w:rPr>
          <w:rFonts w:ascii="Times New Roman" w:hAnsi="Times New Roman" w:cs="Times New Roman"/>
          <w:noProof/>
          <w:color w:val="000000" w:themeColor="text1"/>
        </w:rPr>
        <w:t>is first divided</w:t>
      </w:r>
      <w:r w:rsidR="00E86547" w:rsidRPr="005E7A09">
        <w:rPr>
          <w:rFonts w:ascii="Times New Roman" w:hAnsi="Times New Roman" w:cs="Times New Roman"/>
          <w:color w:val="000000" w:themeColor="text1"/>
        </w:rPr>
        <w:t xml:space="preserve"> into three primary branches: appraisal and expression of emotion, regulation of emotion, and utilization of </w:t>
      </w:r>
      <w:r w:rsidR="00E86547" w:rsidRPr="005E7A09">
        <w:rPr>
          <w:rFonts w:ascii="Times New Roman" w:hAnsi="Times New Roman" w:cs="Times New Roman"/>
          <w:color w:val="000000" w:themeColor="text1"/>
        </w:rPr>
        <w:lastRenderedPageBreak/>
        <w:t>emotion (</w:t>
      </w:r>
      <w:proofErr w:type="spellStart"/>
      <w:r w:rsidR="00E86547" w:rsidRPr="005E7A09">
        <w:rPr>
          <w:rFonts w:ascii="Times New Roman" w:hAnsi="Times New Roman" w:cs="Times New Roman"/>
          <w:color w:val="000000" w:themeColor="text1"/>
        </w:rPr>
        <w:t>Salovey</w:t>
      </w:r>
      <w:proofErr w:type="spellEnd"/>
      <w:r w:rsidR="00E86547" w:rsidRPr="005E7A09">
        <w:rPr>
          <w:rFonts w:ascii="Times New Roman" w:hAnsi="Times New Roman" w:cs="Times New Roman"/>
          <w:color w:val="000000" w:themeColor="text1"/>
        </w:rPr>
        <w:t xml:space="preserve"> </w:t>
      </w:r>
      <w:r w:rsidR="00E86547">
        <w:rPr>
          <w:rFonts w:ascii="Times New Roman" w:hAnsi="Times New Roman" w:cs="Times New Roman"/>
          <w:color w:val="000000" w:themeColor="text1"/>
        </w:rPr>
        <w:t>and Mayer</w:t>
      </w:r>
      <w:r w:rsidR="00E86547" w:rsidRPr="005E7A09">
        <w:rPr>
          <w:rFonts w:ascii="Times New Roman" w:hAnsi="Times New Roman" w:cs="Times New Roman"/>
          <w:color w:val="000000" w:themeColor="text1"/>
        </w:rPr>
        <w:t xml:space="preserve"> 1990).  The appraisal and expression of emotion </w:t>
      </w:r>
      <w:r w:rsidR="00E86547" w:rsidRPr="005E7A09">
        <w:rPr>
          <w:rFonts w:ascii="Times New Roman" w:hAnsi="Times New Roman" w:cs="Times New Roman"/>
          <w:noProof/>
          <w:color w:val="000000" w:themeColor="text1"/>
        </w:rPr>
        <w:t>are further broken</w:t>
      </w:r>
      <w:r w:rsidR="00E86547" w:rsidRPr="005E7A09">
        <w:rPr>
          <w:rFonts w:ascii="Times New Roman" w:hAnsi="Times New Roman" w:cs="Times New Roman"/>
          <w:color w:val="000000" w:themeColor="text1"/>
        </w:rPr>
        <w:t xml:space="preserve"> into “self” or “other”; </w:t>
      </w:r>
      <w:r w:rsidR="00E86547" w:rsidRPr="005E7A09">
        <w:rPr>
          <w:rFonts w:ascii="Times New Roman" w:hAnsi="Times New Roman" w:cs="Times New Roman"/>
          <w:noProof/>
          <w:color w:val="000000" w:themeColor="text1"/>
        </w:rPr>
        <w:t>self</w:t>
      </w:r>
      <w:r w:rsidR="00E86547" w:rsidRPr="005E7A09">
        <w:rPr>
          <w:rFonts w:ascii="Times New Roman" w:hAnsi="Times New Roman" w:cs="Times New Roman"/>
          <w:color w:val="000000" w:themeColor="text1"/>
        </w:rPr>
        <w:t xml:space="preserve"> </w:t>
      </w:r>
      <w:r w:rsidR="00E86547" w:rsidRPr="005E7A09">
        <w:rPr>
          <w:rFonts w:ascii="Times New Roman" w:hAnsi="Times New Roman" w:cs="Times New Roman"/>
          <w:noProof/>
          <w:color w:val="000000" w:themeColor="text1"/>
        </w:rPr>
        <w:t>is further divided</w:t>
      </w:r>
      <w:r w:rsidR="00E86547" w:rsidRPr="005E7A09">
        <w:rPr>
          <w:rFonts w:ascii="Times New Roman" w:hAnsi="Times New Roman" w:cs="Times New Roman"/>
          <w:color w:val="000000" w:themeColor="text1"/>
        </w:rPr>
        <w:t xml:space="preserve"> into either verbal or nonverbal, and other </w:t>
      </w:r>
      <w:r w:rsidR="00E86547" w:rsidRPr="005E7A09">
        <w:rPr>
          <w:rFonts w:ascii="Times New Roman" w:hAnsi="Times New Roman" w:cs="Times New Roman"/>
          <w:noProof/>
          <w:color w:val="000000" w:themeColor="text1"/>
        </w:rPr>
        <w:t>is divided</w:t>
      </w:r>
      <w:r w:rsidR="00E86547" w:rsidRPr="005E7A09">
        <w:rPr>
          <w:rFonts w:ascii="Times New Roman" w:hAnsi="Times New Roman" w:cs="Times New Roman"/>
          <w:color w:val="000000" w:themeColor="text1"/>
        </w:rPr>
        <w:t xml:space="preserve"> into nonverbal perception or empathy.  Regulation of emotion is broken down into in self </w:t>
      </w:r>
      <w:r w:rsidR="00E86547" w:rsidRPr="005E7A09">
        <w:rPr>
          <w:rFonts w:ascii="Times New Roman" w:hAnsi="Times New Roman" w:cs="Times New Roman"/>
          <w:noProof/>
          <w:color w:val="000000" w:themeColor="text1"/>
        </w:rPr>
        <w:t>or in</w:t>
      </w:r>
      <w:r w:rsidR="00E86547" w:rsidRPr="005E7A09">
        <w:rPr>
          <w:rFonts w:ascii="Times New Roman" w:hAnsi="Times New Roman" w:cs="Times New Roman"/>
          <w:color w:val="000000" w:themeColor="text1"/>
        </w:rPr>
        <w:t xml:space="preserve"> other.  Finally, the utilization of emotion branches off into flexible planning, creative thinking, redirected attention, or motivation (</w:t>
      </w:r>
      <w:bookmarkStart w:id="1" w:name="OLE_LINK1"/>
      <w:bookmarkStart w:id="2" w:name="OLE_LINK2"/>
      <w:proofErr w:type="spellStart"/>
      <w:r w:rsidR="00E86547" w:rsidRPr="005E7A09">
        <w:rPr>
          <w:rFonts w:ascii="Times New Roman" w:hAnsi="Times New Roman" w:cs="Times New Roman"/>
          <w:color w:val="000000" w:themeColor="text1"/>
        </w:rPr>
        <w:t>Salovey</w:t>
      </w:r>
      <w:proofErr w:type="spellEnd"/>
      <w:r w:rsidR="00E86547" w:rsidRPr="005E7A09">
        <w:rPr>
          <w:rFonts w:ascii="Times New Roman" w:hAnsi="Times New Roman" w:cs="Times New Roman"/>
          <w:color w:val="000000" w:themeColor="text1"/>
        </w:rPr>
        <w:t xml:space="preserve"> </w:t>
      </w:r>
      <w:r w:rsidR="00E86547">
        <w:rPr>
          <w:rFonts w:ascii="Times New Roman" w:hAnsi="Times New Roman" w:cs="Times New Roman"/>
          <w:color w:val="000000" w:themeColor="text1"/>
        </w:rPr>
        <w:t>and Mayer</w:t>
      </w:r>
      <w:r w:rsidR="00E86547" w:rsidRPr="005E7A09">
        <w:rPr>
          <w:rFonts w:ascii="Times New Roman" w:hAnsi="Times New Roman" w:cs="Times New Roman"/>
          <w:color w:val="000000" w:themeColor="text1"/>
        </w:rPr>
        <w:t xml:space="preserve"> 1990). </w:t>
      </w:r>
      <w:bookmarkEnd w:id="1"/>
      <w:bookmarkEnd w:id="2"/>
      <w:r w:rsidR="00E86547" w:rsidRPr="005E7A09">
        <w:rPr>
          <w:rFonts w:ascii="Times New Roman" w:hAnsi="Times New Roman" w:cs="Times New Roman"/>
          <w:color w:val="000000" w:themeColor="text1"/>
        </w:rPr>
        <w:t xml:space="preserve"> </w:t>
      </w:r>
      <w:proofErr w:type="gramStart"/>
      <w:r w:rsidR="00E86547" w:rsidRPr="005E7A09">
        <w:rPr>
          <w:rFonts w:ascii="Times New Roman" w:hAnsi="Times New Roman" w:cs="Times New Roman"/>
          <w:color w:val="000000" w:themeColor="text1"/>
        </w:rPr>
        <w:t>As previously noted, appraisal and expression of emotion are categorized into emotion in the self and emotion in others.</w:t>
      </w:r>
      <w:proofErr w:type="gramEnd"/>
      <w:r w:rsidR="00E86547" w:rsidRPr="005E7A09">
        <w:rPr>
          <w:rFonts w:ascii="Times New Roman" w:hAnsi="Times New Roman" w:cs="Times New Roman"/>
          <w:color w:val="000000" w:themeColor="text1"/>
        </w:rPr>
        <w:t xml:space="preserve">  Those able to quickly and accurately appraise and express the emotions of themselves and others are considered to be socially intelligent.  Emotion in the self is either verbal or nonverbal.  Verbal expression of emotion can </w:t>
      </w:r>
      <w:r w:rsidR="00E86547" w:rsidRPr="005E7A09">
        <w:rPr>
          <w:rFonts w:ascii="Times New Roman" w:hAnsi="Times New Roman" w:cs="Times New Roman"/>
          <w:noProof/>
          <w:color w:val="000000" w:themeColor="text1"/>
        </w:rPr>
        <w:t>be displayed</w:t>
      </w:r>
      <w:r w:rsidR="00E86547" w:rsidRPr="005E7A09">
        <w:rPr>
          <w:rFonts w:ascii="Times New Roman" w:hAnsi="Times New Roman" w:cs="Times New Roman"/>
          <w:color w:val="000000" w:themeColor="text1"/>
        </w:rPr>
        <w:t xml:space="preserve"> through the use of language, and </w:t>
      </w:r>
      <w:r w:rsidR="00E86547" w:rsidRPr="005E7A09">
        <w:rPr>
          <w:rFonts w:ascii="Times New Roman" w:hAnsi="Times New Roman" w:cs="Times New Roman"/>
          <w:noProof/>
          <w:color w:val="000000" w:themeColor="text1"/>
        </w:rPr>
        <w:t>a lack</w:t>
      </w:r>
      <w:r w:rsidR="00E86547" w:rsidRPr="005E7A09">
        <w:rPr>
          <w:rFonts w:ascii="Times New Roman" w:hAnsi="Times New Roman" w:cs="Times New Roman"/>
          <w:color w:val="000000" w:themeColor="text1"/>
        </w:rPr>
        <w:t xml:space="preserve"> thereof </w:t>
      </w:r>
      <w:r w:rsidR="00E86547" w:rsidRPr="005E7A09">
        <w:rPr>
          <w:rFonts w:ascii="Times New Roman" w:hAnsi="Times New Roman" w:cs="Times New Roman"/>
          <w:noProof/>
          <w:color w:val="000000" w:themeColor="text1"/>
        </w:rPr>
        <w:t xml:space="preserve">is </w:t>
      </w:r>
      <w:proofErr w:type="spellStart"/>
      <w:r w:rsidR="00E86547" w:rsidRPr="005E7A09">
        <w:rPr>
          <w:rFonts w:ascii="Times New Roman" w:hAnsi="Times New Roman" w:cs="Times New Roman"/>
          <w:color w:val="000000" w:themeColor="text1"/>
        </w:rPr>
        <w:t>alexithymia</w:t>
      </w:r>
      <w:proofErr w:type="spellEnd"/>
      <w:r w:rsidR="00E86547" w:rsidRPr="005E7A09">
        <w:rPr>
          <w:rFonts w:ascii="Times New Roman" w:hAnsi="Times New Roman" w:cs="Times New Roman"/>
          <w:color w:val="000000" w:themeColor="text1"/>
        </w:rPr>
        <w:t xml:space="preserve"> (</w:t>
      </w:r>
      <w:proofErr w:type="spellStart"/>
      <w:r w:rsidR="00E86547" w:rsidRPr="005E7A09">
        <w:rPr>
          <w:rFonts w:ascii="Times New Roman" w:hAnsi="Times New Roman" w:cs="Times New Roman"/>
          <w:color w:val="000000" w:themeColor="text1"/>
        </w:rPr>
        <w:t>Salovey</w:t>
      </w:r>
      <w:proofErr w:type="spellEnd"/>
      <w:r w:rsidR="00E86547" w:rsidRPr="005E7A09">
        <w:rPr>
          <w:rFonts w:ascii="Times New Roman" w:hAnsi="Times New Roman" w:cs="Times New Roman"/>
          <w:color w:val="000000" w:themeColor="text1"/>
        </w:rPr>
        <w:t xml:space="preserve"> </w:t>
      </w:r>
      <w:r w:rsidR="00E86547">
        <w:rPr>
          <w:rFonts w:ascii="Times New Roman" w:hAnsi="Times New Roman" w:cs="Times New Roman"/>
          <w:color w:val="000000" w:themeColor="text1"/>
        </w:rPr>
        <w:t>and Mayer</w:t>
      </w:r>
      <w:r w:rsidR="00E86547" w:rsidRPr="005E7A09">
        <w:rPr>
          <w:rFonts w:ascii="Times New Roman" w:hAnsi="Times New Roman" w:cs="Times New Roman"/>
          <w:color w:val="000000" w:themeColor="text1"/>
        </w:rPr>
        <w:t xml:space="preserve"> 1990).  Nonverbal perception of another is the recognition of emotion through body language and facial </w:t>
      </w:r>
      <w:r w:rsidR="00E86547" w:rsidRPr="005E7A09">
        <w:rPr>
          <w:rFonts w:ascii="Times New Roman" w:hAnsi="Times New Roman" w:cs="Times New Roman"/>
          <w:noProof/>
          <w:color w:val="000000" w:themeColor="text1"/>
        </w:rPr>
        <w:t>expressions</w:t>
      </w:r>
      <w:r w:rsidR="00E86547" w:rsidRPr="005E7A09">
        <w:rPr>
          <w:rFonts w:ascii="Times New Roman" w:hAnsi="Times New Roman" w:cs="Times New Roman"/>
          <w:color w:val="000000" w:themeColor="text1"/>
        </w:rPr>
        <w:t xml:space="preserve">.  Interestingly, </w:t>
      </w:r>
      <w:r w:rsidR="00E86547" w:rsidRPr="005E7A09">
        <w:rPr>
          <w:rFonts w:ascii="Times New Roman" w:hAnsi="Times New Roman" w:cs="Times New Roman"/>
          <w:noProof/>
          <w:color w:val="000000" w:themeColor="text1"/>
        </w:rPr>
        <w:t>with the exception of</w:t>
      </w:r>
      <w:r w:rsidR="00E86547" w:rsidRPr="005E7A09">
        <w:rPr>
          <w:rFonts w:ascii="Times New Roman" w:hAnsi="Times New Roman" w:cs="Times New Roman"/>
          <w:color w:val="000000" w:themeColor="text1"/>
        </w:rPr>
        <w:t xml:space="preserve"> anger, women are better at recognizing emotion in facial expression than men (</w:t>
      </w:r>
      <w:proofErr w:type="spellStart"/>
      <w:r w:rsidR="00E86547" w:rsidRPr="005E7A09">
        <w:rPr>
          <w:rFonts w:ascii="Times New Roman" w:hAnsi="Times New Roman" w:cs="Times New Roman"/>
          <w:color w:val="000000" w:themeColor="text1"/>
        </w:rPr>
        <w:t>Salovey</w:t>
      </w:r>
      <w:proofErr w:type="spellEnd"/>
      <w:r w:rsidR="00E86547" w:rsidRPr="005E7A09">
        <w:rPr>
          <w:rFonts w:ascii="Times New Roman" w:hAnsi="Times New Roman" w:cs="Times New Roman"/>
          <w:color w:val="000000" w:themeColor="text1"/>
        </w:rPr>
        <w:t xml:space="preserve"> </w:t>
      </w:r>
      <w:r w:rsidR="00E86547">
        <w:rPr>
          <w:rFonts w:ascii="Times New Roman" w:hAnsi="Times New Roman" w:cs="Times New Roman"/>
          <w:color w:val="000000" w:themeColor="text1"/>
        </w:rPr>
        <w:t>and</w:t>
      </w:r>
      <w:r w:rsidR="00E86547" w:rsidRPr="005E7A09">
        <w:rPr>
          <w:rFonts w:ascii="Times New Roman" w:hAnsi="Times New Roman" w:cs="Times New Roman"/>
          <w:color w:val="000000" w:themeColor="text1"/>
        </w:rPr>
        <w:t xml:space="preserve"> Mayer, 1990).  Empathy allows one to have a </w:t>
      </w:r>
      <w:r w:rsidR="00E86547" w:rsidRPr="005E7A09">
        <w:rPr>
          <w:rFonts w:ascii="Times New Roman" w:hAnsi="Times New Roman" w:cs="Times New Roman"/>
          <w:noProof/>
          <w:color w:val="000000" w:themeColor="text1"/>
        </w:rPr>
        <w:t>thorough</w:t>
      </w:r>
      <w:r w:rsidR="00E86547" w:rsidRPr="005E7A09">
        <w:rPr>
          <w:rFonts w:ascii="Times New Roman" w:hAnsi="Times New Roman" w:cs="Times New Roman"/>
          <w:color w:val="000000" w:themeColor="text1"/>
        </w:rPr>
        <w:t xml:space="preserve"> understanding of how someone else is feeling.  As </w:t>
      </w:r>
      <w:proofErr w:type="spellStart"/>
      <w:r w:rsidR="00E86547" w:rsidRPr="005E7A09">
        <w:rPr>
          <w:rFonts w:ascii="Times New Roman" w:hAnsi="Times New Roman" w:cs="Times New Roman"/>
          <w:color w:val="000000" w:themeColor="text1"/>
        </w:rPr>
        <w:t>Salovey</w:t>
      </w:r>
      <w:proofErr w:type="spellEnd"/>
      <w:r w:rsidR="00E86547" w:rsidRPr="005E7A09">
        <w:rPr>
          <w:rFonts w:ascii="Times New Roman" w:hAnsi="Times New Roman" w:cs="Times New Roman"/>
          <w:color w:val="000000" w:themeColor="text1"/>
        </w:rPr>
        <w:t xml:space="preserve"> </w:t>
      </w:r>
      <w:r w:rsidR="00E86547">
        <w:rPr>
          <w:rFonts w:ascii="Times New Roman" w:hAnsi="Times New Roman" w:cs="Times New Roman"/>
          <w:color w:val="000000" w:themeColor="text1"/>
        </w:rPr>
        <w:t>and</w:t>
      </w:r>
      <w:r w:rsidR="00E86547" w:rsidRPr="005E7A09">
        <w:rPr>
          <w:rFonts w:ascii="Times New Roman" w:hAnsi="Times New Roman" w:cs="Times New Roman"/>
          <w:color w:val="000000" w:themeColor="text1"/>
        </w:rPr>
        <w:t xml:space="preserve"> Mayer (1990) note, those who surround themselves with empathetic people, coworkers, friends, and family, have a far more supportive social structure than those lacking empathy.  The regulation of emotion in one’s self is partially an automatic response; though, there are also emotions which one needs to be cognizant of and control.  The regulation of emotion in others is imperative, as this can help control certain situations.  If one </w:t>
      </w:r>
      <w:r w:rsidR="00E86547" w:rsidRPr="005E7A09">
        <w:rPr>
          <w:rFonts w:ascii="Times New Roman" w:hAnsi="Times New Roman" w:cs="Times New Roman"/>
          <w:noProof/>
          <w:color w:val="000000" w:themeColor="text1"/>
        </w:rPr>
        <w:t>can</w:t>
      </w:r>
      <w:r w:rsidR="00E86547" w:rsidRPr="005E7A09">
        <w:rPr>
          <w:rFonts w:ascii="Times New Roman" w:hAnsi="Times New Roman" w:cs="Times New Roman"/>
          <w:color w:val="000000" w:themeColor="text1"/>
        </w:rPr>
        <w:t xml:space="preserve"> regulate and </w:t>
      </w:r>
      <w:r w:rsidR="00E86547" w:rsidRPr="005E7A09">
        <w:rPr>
          <w:rFonts w:ascii="Times New Roman" w:hAnsi="Times New Roman" w:cs="Times New Roman"/>
          <w:noProof/>
          <w:color w:val="000000" w:themeColor="text1"/>
        </w:rPr>
        <w:t>monitor</w:t>
      </w:r>
      <w:r w:rsidR="00E86547" w:rsidRPr="005E7A09">
        <w:rPr>
          <w:rFonts w:ascii="Times New Roman" w:hAnsi="Times New Roman" w:cs="Times New Roman"/>
          <w:color w:val="000000" w:themeColor="text1"/>
        </w:rPr>
        <w:t xml:space="preserve"> their </w:t>
      </w:r>
      <w:r w:rsidR="00E86547" w:rsidRPr="005E7A09">
        <w:rPr>
          <w:rFonts w:ascii="Times New Roman" w:hAnsi="Times New Roman" w:cs="Times New Roman"/>
          <w:noProof/>
          <w:color w:val="000000" w:themeColor="text1"/>
        </w:rPr>
        <w:t>emotions</w:t>
      </w:r>
      <w:r w:rsidR="00E86547" w:rsidRPr="005E7A09">
        <w:rPr>
          <w:rFonts w:ascii="Times New Roman" w:hAnsi="Times New Roman" w:cs="Times New Roman"/>
          <w:color w:val="000000" w:themeColor="text1"/>
        </w:rPr>
        <w:t xml:space="preserve">, this can change or alter how they are perceived, and this </w:t>
      </w:r>
      <w:r w:rsidR="00E86547" w:rsidRPr="005E7A09">
        <w:rPr>
          <w:rFonts w:ascii="Times New Roman" w:hAnsi="Times New Roman" w:cs="Times New Roman"/>
          <w:noProof/>
          <w:color w:val="000000" w:themeColor="text1"/>
        </w:rPr>
        <w:t>can help regulate</w:t>
      </w:r>
      <w:r w:rsidR="00E86547" w:rsidRPr="005E7A09">
        <w:rPr>
          <w:rFonts w:ascii="Times New Roman" w:hAnsi="Times New Roman" w:cs="Times New Roman"/>
          <w:color w:val="000000" w:themeColor="text1"/>
        </w:rPr>
        <w:t xml:space="preserve"> the emotions of others.  Finally, the utilization of EI is broken down into four subgroups; flexible planning, mood redirected attention, creative thinking, and motivating emotions (</w:t>
      </w:r>
      <w:proofErr w:type="spellStart"/>
      <w:r w:rsidR="00E86547" w:rsidRPr="005E7A09">
        <w:rPr>
          <w:rFonts w:ascii="Times New Roman" w:hAnsi="Times New Roman" w:cs="Times New Roman"/>
          <w:color w:val="000000" w:themeColor="text1"/>
        </w:rPr>
        <w:t>Salovey</w:t>
      </w:r>
      <w:proofErr w:type="spellEnd"/>
      <w:r w:rsidR="00E86547" w:rsidRPr="005E7A09">
        <w:rPr>
          <w:rFonts w:ascii="Times New Roman" w:hAnsi="Times New Roman" w:cs="Times New Roman"/>
          <w:color w:val="000000" w:themeColor="text1"/>
        </w:rPr>
        <w:t xml:space="preserve"> </w:t>
      </w:r>
      <w:r w:rsidR="00E86547">
        <w:rPr>
          <w:rFonts w:ascii="Times New Roman" w:hAnsi="Times New Roman" w:cs="Times New Roman"/>
          <w:color w:val="000000" w:themeColor="text1"/>
        </w:rPr>
        <w:t xml:space="preserve">and Mayer </w:t>
      </w:r>
      <w:r w:rsidR="00E86547" w:rsidRPr="005E7A09">
        <w:rPr>
          <w:rFonts w:ascii="Times New Roman" w:hAnsi="Times New Roman" w:cs="Times New Roman"/>
          <w:color w:val="000000" w:themeColor="text1"/>
        </w:rPr>
        <w:t xml:space="preserve">1990).  Flexible </w:t>
      </w:r>
      <w:r w:rsidR="00E86547" w:rsidRPr="005E7A09">
        <w:rPr>
          <w:rFonts w:ascii="Times New Roman" w:hAnsi="Times New Roman" w:cs="Times New Roman"/>
          <w:noProof/>
          <w:color w:val="000000" w:themeColor="text1"/>
        </w:rPr>
        <w:t>planning</w:t>
      </w:r>
      <w:r w:rsidR="00E86547" w:rsidRPr="005E7A09">
        <w:rPr>
          <w:rFonts w:ascii="Times New Roman" w:hAnsi="Times New Roman" w:cs="Times New Roman"/>
          <w:color w:val="000000" w:themeColor="text1"/>
        </w:rPr>
        <w:t xml:space="preserve"> refers to an individual’s mood swings and their ability to shift when needed to navigate a particular setting or situation.  </w:t>
      </w:r>
      <w:proofErr w:type="spellStart"/>
      <w:r w:rsidR="00E86547" w:rsidRPr="005E7A09">
        <w:rPr>
          <w:rFonts w:ascii="Times New Roman" w:hAnsi="Times New Roman" w:cs="Times New Roman"/>
          <w:color w:val="000000" w:themeColor="text1"/>
        </w:rPr>
        <w:t>Salovey</w:t>
      </w:r>
      <w:proofErr w:type="spellEnd"/>
      <w:r w:rsidR="00E86547" w:rsidRPr="005E7A09">
        <w:rPr>
          <w:rFonts w:ascii="Times New Roman" w:hAnsi="Times New Roman" w:cs="Times New Roman"/>
          <w:color w:val="000000" w:themeColor="text1"/>
        </w:rPr>
        <w:t xml:space="preserve"> and </w:t>
      </w:r>
      <w:r w:rsidR="00E86547" w:rsidRPr="005E7A09">
        <w:rPr>
          <w:rFonts w:ascii="Times New Roman" w:hAnsi="Times New Roman" w:cs="Times New Roman"/>
          <w:color w:val="000000" w:themeColor="text1"/>
        </w:rPr>
        <w:lastRenderedPageBreak/>
        <w:t xml:space="preserve">Mayer (1990) suggest that the utilization of emotion for creative thinking enhances </w:t>
      </w:r>
      <w:r w:rsidR="00E86547" w:rsidRPr="005E7A09">
        <w:rPr>
          <w:rFonts w:ascii="Times New Roman" w:hAnsi="Times New Roman" w:cs="Times New Roman"/>
          <w:noProof/>
          <w:color w:val="000000" w:themeColor="text1"/>
        </w:rPr>
        <w:t>problem-solving</w:t>
      </w:r>
      <w:r w:rsidR="00E86547" w:rsidRPr="005E7A09">
        <w:rPr>
          <w:rFonts w:ascii="Times New Roman" w:hAnsi="Times New Roman" w:cs="Times New Roman"/>
          <w:color w:val="000000" w:themeColor="text1"/>
        </w:rPr>
        <w:t xml:space="preserve">, and has an impact on the </w:t>
      </w:r>
      <w:r w:rsidR="00E86547" w:rsidRPr="005E7A09">
        <w:rPr>
          <w:rFonts w:ascii="Times New Roman" w:hAnsi="Times New Roman" w:cs="Times New Roman"/>
          <w:noProof/>
          <w:color w:val="000000" w:themeColor="text1"/>
        </w:rPr>
        <w:t>use of</w:t>
      </w:r>
      <w:r w:rsidR="00E86547" w:rsidRPr="005E7A09">
        <w:rPr>
          <w:rFonts w:ascii="Times New Roman" w:hAnsi="Times New Roman" w:cs="Times New Roman"/>
          <w:color w:val="000000" w:themeColor="text1"/>
        </w:rPr>
        <w:t xml:space="preserve"> memory and the categorization of </w:t>
      </w:r>
      <w:r w:rsidR="00E86547" w:rsidRPr="005E7A09">
        <w:rPr>
          <w:rFonts w:ascii="Times New Roman" w:hAnsi="Times New Roman" w:cs="Times New Roman"/>
          <w:noProof/>
          <w:color w:val="000000" w:themeColor="text1"/>
        </w:rPr>
        <w:t>problems</w:t>
      </w:r>
      <w:r w:rsidR="00E86547" w:rsidRPr="005E7A09">
        <w:rPr>
          <w:rFonts w:ascii="Times New Roman" w:hAnsi="Times New Roman" w:cs="Times New Roman"/>
          <w:color w:val="000000" w:themeColor="text1"/>
        </w:rPr>
        <w:t xml:space="preserve">.  Mood redirected attention refers to the ability of one to shift or reprioritize their focus.  </w:t>
      </w:r>
      <w:r w:rsidR="00E86547" w:rsidRPr="005E7A09">
        <w:rPr>
          <w:rFonts w:ascii="Times New Roman" w:hAnsi="Times New Roman" w:cs="Times New Roman"/>
          <w:noProof/>
          <w:color w:val="000000" w:themeColor="text1"/>
        </w:rPr>
        <w:t>The ability to motivate</w:t>
      </w:r>
      <w:r w:rsidR="00E86547" w:rsidRPr="005E7A09">
        <w:rPr>
          <w:rFonts w:ascii="Times New Roman" w:hAnsi="Times New Roman" w:cs="Times New Roman"/>
          <w:color w:val="000000" w:themeColor="text1"/>
        </w:rPr>
        <w:t xml:space="preserve"> not only one’s self but others </w:t>
      </w:r>
      <w:r w:rsidR="00E86547" w:rsidRPr="005E7A09">
        <w:rPr>
          <w:rFonts w:ascii="Times New Roman" w:hAnsi="Times New Roman" w:cs="Times New Roman"/>
          <w:noProof/>
          <w:color w:val="000000" w:themeColor="text1"/>
        </w:rPr>
        <w:t>is a major component</w:t>
      </w:r>
      <w:r w:rsidR="00E86547" w:rsidRPr="005E7A09">
        <w:rPr>
          <w:rFonts w:ascii="Times New Roman" w:hAnsi="Times New Roman" w:cs="Times New Roman"/>
          <w:color w:val="000000" w:themeColor="text1"/>
        </w:rPr>
        <w:t xml:space="preserve"> of the utilization of emotions.  </w:t>
      </w:r>
      <w:r w:rsidR="00E86547" w:rsidRPr="005E7A09">
        <w:rPr>
          <w:rFonts w:ascii="Times New Roman" w:hAnsi="Times New Roman" w:cs="Times New Roman"/>
          <w:noProof/>
          <w:color w:val="000000" w:themeColor="text1"/>
        </w:rPr>
        <w:t>The capacity to identify</w:t>
      </w:r>
      <w:r w:rsidR="00E86547" w:rsidRPr="005E7A09">
        <w:rPr>
          <w:rFonts w:ascii="Times New Roman" w:hAnsi="Times New Roman" w:cs="Times New Roman"/>
          <w:color w:val="000000" w:themeColor="text1"/>
        </w:rPr>
        <w:t xml:space="preserve"> the individuals’ emotions and the emotions of others, </w:t>
      </w:r>
      <w:r w:rsidR="00E86547" w:rsidRPr="005E7A09">
        <w:rPr>
          <w:rFonts w:ascii="Times New Roman" w:hAnsi="Times New Roman" w:cs="Times New Roman"/>
          <w:noProof/>
          <w:color w:val="000000" w:themeColor="text1"/>
        </w:rPr>
        <w:t>in addition to being able to impact, change, or influence them</w:t>
      </w:r>
      <w:r w:rsidR="00E86547" w:rsidRPr="005E7A09">
        <w:rPr>
          <w:rFonts w:ascii="Times New Roman" w:hAnsi="Times New Roman" w:cs="Times New Roman"/>
          <w:color w:val="000000" w:themeColor="text1"/>
        </w:rPr>
        <w:t xml:space="preserve">, poses a high EI.  </w:t>
      </w:r>
    </w:p>
    <w:p w:rsidR="00E86547" w:rsidRPr="005E7A09" w:rsidRDefault="00E86547" w:rsidP="00E86547">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t xml:space="preserve">Feldman (1999) describes the components of EI as including both core skills and higher order skills.  Knowing oneself, perceiving others accurately, </w:t>
      </w:r>
      <w:r w:rsidRPr="00141196">
        <w:rPr>
          <w:rFonts w:ascii="Times New Roman" w:hAnsi="Times New Roman" w:cs="Times New Roman"/>
          <w:color w:val="000000" w:themeColor="text1"/>
        </w:rPr>
        <w:t xml:space="preserve">maintaining control, and communicating with flexibility, equate to the set of </w:t>
      </w:r>
      <w:r w:rsidRPr="00141196">
        <w:rPr>
          <w:rFonts w:ascii="Times New Roman" w:hAnsi="Times New Roman" w:cs="Times New Roman"/>
          <w:noProof/>
          <w:color w:val="000000" w:themeColor="text1"/>
        </w:rPr>
        <w:t>core</w:t>
      </w:r>
      <w:r w:rsidRPr="00141196">
        <w:rPr>
          <w:rFonts w:ascii="Times New Roman" w:hAnsi="Times New Roman" w:cs="Times New Roman"/>
          <w:color w:val="000000" w:themeColor="text1"/>
        </w:rPr>
        <w:t xml:space="preserve"> </w:t>
      </w:r>
      <w:r w:rsidRPr="00141196">
        <w:rPr>
          <w:rFonts w:ascii="Times New Roman" w:hAnsi="Times New Roman" w:cs="Times New Roman"/>
          <w:noProof/>
          <w:color w:val="000000" w:themeColor="text1"/>
        </w:rPr>
        <w:t>skills</w:t>
      </w:r>
      <w:r w:rsidRPr="00141196">
        <w:rPr>
          <w:rFonts w:ascii="Times New Roman" w:hAnsi="Times New Roman" w:cs="Times New Roman"/>
          <w:color w:val="000000" w:themeColor="text1"/>
        </w:rPr>
        <w:t xml:space="preserve">.  </w:t>
      </w:r>
      <w:r w:rsidR="003974B8" w:rsidRPr="00141196">
        <w:rPr>
          <w:rFonts w:ascii="Times New Roman" w:hAnsi="Times New Roman" w:cs="Times New Roman"/>
          <w:color w:val="000000" w:themeColor="text1"/>
        </w:rPr>
        <w:t xml:space="preserve">Van </w:t>
      </w:r>
      <w:proofErr w:type="spellStart"/>
      <w:r w:rsidR="003974B8" w:rsidRPr="00141196">
        <w:rPr>
          <w:rFonts w:ascii="Times New Roman" w:hAnsi="Times New Roman" w:cs="Times New Roman"/>
          <w:color w:val="000000" w:themeColor="text1"/>
        </w:rPr>
        <w:t>Doorn</w:t>
      </w:r>
      <w:proofErr w:type="spellEnd"/>
      <w:r w:rsidR="003974B8" w:rsidRPr="00141196">
        <w:rPr>
          <w:rFonts w:ascii="Times New Roman" w:hAnsi="Times New Roman" w:cs="Times New Roman"/>
          <w:color w:val="000000" w:themeColor="text1"/>
        </w:rPr>
        <w:t xml:space="preserve">, Van </w:t>
      </w:r>
      <w:proofErr w:type="spellStart"/>
      <w:r w:rsidR="003974B8" w:rsidRPr="00141196">
        <w:rPr>
          <w:rFonts w:ascii="Times New Roman" w:hAnsi="Times New Roman" w:cs="Times New Roman"/>
          <w:color w:val="000000" w:themeColor="text1"/>
        </w:rPr>
        <w:t>Kleef</w:t>
      </w:r>
      <w:proofErr w:type="spellEnd"/>
      <w:r w:rsidR="003974B8" w:rsidRPr="00141196">
        <w:rPr>
          <w:rFonts w:ascii="Times New Roman" w:hAnsi="Times New Roman" w:cs="Times New Roman"/>
          <w:color w:val="000000" w:themeColor="text1"/>
        </w:rPr>
        <w:t xml:space="preserve">, and Van </w:t>
      </w:r>
      <w:proofErr w:type="spellStart"/>
      <w:r w:rsidR="003974B8" w:rsidRPr="00141196">
        <w:rPr>
          <w:rFonts w:ascii="Times New Roman" w:hAnsi="Times New Roman" w:cs="Times New Roman"/>
          <w:color w:val="000000" w:themeColor="text1"/>
        </w:rPr>
        <w:t>der</w:t>
      </w:r>
      <w:proofErr w:type="spellEnd"/>
      <w:r w:rsidR="003974B8" w:rsidRPr="00141196">
        <w:rPr>
          <w:rFonts w:ascii="Times New Roman" w:hAnsi="Times New Roman" w:cs="Times New Roman"/>
          <w:color w:val="000000" w:themeColor="text1"/>
        </w:rPr>
        <w:t xml:space="preserve"> </w:t>
      </w:r>
      <w:proofErr w:type="spellStart"/>
      <w:r w:rsidR="003974B8" w:rsidRPr="00141196">
        <w:rPr>
          <w:rFonts w:ascii="Times New Roman" w:hAnsi="Times New Roman" w:cs="Times New Roman"/>
          <w:color w:val="000000" w:themeColor="text1"/>
        </w:rPr>
        <w:t>Pligt</w:t>
      </w:r>
      <w:proofErr w:type="spellEnd"/>
      <w:r w:rsidR="003974B8" w:rsidRPr="00141196">
        <w:rPr>
          <w:rFonts w:ascii="Times New Roman" w:hAnsi="Times New Roman" w:cs="Times New Roman"/>
          <w:color w:val="000000" w:themeColor="text1"/>
        </w:rPr>
        <w:t xml:space="preserve"> (2015) find indications that people leverage the emotional expressions of others as a way of ascribing meaning in ambiguous social situations.  </w:t>
      </w:r>
      <w:r w:rsidRPr="00141196">
        <w:rPr>
          <w:rFonts w:ascii="Times New Roman" w:hAnsi="Times New Roman" w:cs="Times New Roman"/>
          <w:color w:val="000000" w:themeColor="text1"/>
        </w:rPr>
        <w:t>H</w:t>
      </w:r>
      <w:r w:rsidRPr="005E7A09">
        <w:rPr>
          <w:rFonts w:ascii="Times New Roman" w:hAnsi="Times New Roman" w:cs="Times New Roman"/>
          <w:color w:val="000000" w:themeColor="text1"/>
        </w:rPr>
        <w:t xml:space="preserve">igher order skills include taking responsibility, embracing a vision, generating choices, having courage, and demonstrating resolve.  When combined, </w:t>
      </w:r>
      <w:r w:rsidRPr="005E7A09">
        <w:rPr>
          <w:rFonts w:ascii="Times New Roman" w:hAnsi="Times New Roman" w:cs="Times New Roman"/>
          <w:noProof/>
          <w:color w:val="000000" w:themeColor="text1"/>
        </w:rPr>
        <w:t>core</w:t>
      </w:r>
      <w:r w:rsidRPr="005E7A09">
        <w:rPr>
          <w:rFonts w:ascii="Times New Roman" w:hAnsi="Times New Roman" w:cs="Times New Roman"/>
          <w:color w:val="000000" w:themeColor="text1"/>
        </w:rPr>
        <w:t xml:space="preserve"> and </w:t>
      </w:r>
      <w:r w:rsidRPr="005E7A09">
        <w:rPr>
          <w:rFonts w:ascii="Times New Roman" w:hAnsi="Times New Roman" w:cs="Times New Roman"/>
          <w:noProof/>
          <w:color w:val="000000" w:themeColor="text1"/>
        </w:rPr>
        <w:t>higher</w:t>
      </w:r>
      <w:r w:rsidRPr="005E7A09">
        <w:rPr>
          <w:rFonts w:ascii="Times New Roman" w:hAnsi="Times New Roman" w:cs="Times New Roman"/>
          <w:color w:val="000000" w:themeColor="text1"/>
        </w:rPr>
        <w:t xml:space="preserve"> order skills may lead to highly effective leadership, potentially due to the leader’s awareness of self and others' needs in addition to the ability to respond adeptly in a wide variety of situations (</w:t>
      </w:r>
      <w:r>
        <w:rPr>
          <w:rFonts w:ascii="Times New Roman" w:eastAsia="MS Mincho" w:hAnsi="Times New Roman" w:cs="Times New Roman"/>
          <w:color w:val="000000" w:themeColor="text1"/>
        </w:rPr>
        <w:t>Hayashi</w:t>
      </w:r>
      <w:r w:rsidRPr="005E7A09">
        <w:rPr>
          <w:rFonts w:ascii="Times New Roman" w:eastAsia="MS Mincho" w:hAnsi="Times New Roman" w:cs="Times New Roman"/>
          <w:color w:val="000000" w:themeColor="text1"/>
        </w:rPr>
        <w:t xml:space="preserve"> </w:t>
      </w:r>
      <w:r>
        <w:rPr>
          <w:rFonts w:ascii="Times New Roman" w:eastAsia="MS Mincho" w:hAnsi="Times New Roman" w:cs="Times New Roman"/>
          <w:color w:val="000000" w:themeColor="text1"/>
        </w:rPr>
        <w:t xml:space="preserve">and </w:t>
      </w:r>
      <w:proofErr w:type="spellStart"/>
      <w:r>
        <w:rPr>
          <w:rFonts w:ascii="Times New Roman" w:eastAsia="MS Mincho" w:hAnsi="Times New Roman" w:cs="Times New Roman"/>
          <w:color w:val="000000" w:themeColor="text1"/>
        </w:rPr>
        <w:t>Ewert</w:t>
      </w:r>
      <w:proofErr w:type="spellEnd"/>
      <w:r w:rsidRPr="005E7A09">
        <w:rPr>
          <w:rFonts w:ascii="Times New Roman" w:eastAsia="MS Mincho" w:hAnsi="Times New Roman" w:cs="Times New Roman"/>
          <w:color w:val="000000" w:themeColor="text1"/>
        </w:rPr>
        <w:t xml:space="preserve"> 2006).</w:t>
      </w:r>
    </w:p>
    <w:p w:rsidR="00E86547" w:rsidRPr="005E7A09" w:rsidRDefault="00E86547" w:rsidP="00E86547">
      <w:pPr>
        <w:spacing w:line="480" w:lineRule="auto"/>
        <w:ind w:firstLine="720"/>
        <w:rPr>
          <w:rFonts w:ascii="Times New Roman" w:hAnsi="Times New Roman" w:cs="Times New Roman"/>
          <w:color w:val="000000" w:themeColor="text1"/>
        </w:rPr>
      </w:pPr>
      <w:r w:rsidRPr="005E7A09">
        <w:rPr>
          <w:rFonts w:ascii="Times New Roman" w:hAnsi="Times New Roman" w:cs="Times New Roman"/>
          <w:noProof/>
          <w:color w:val="000000" w:themeColor="text1"/>
        </w:rPr>
        <w:t>Not only do individuals with higher EI have more satisfying relationships, but they also have more successful careers and tend to be more effective in l</w:t>
      </w:r>
      <w:r>
        <w:rPr>
          <w:rFonts w:ascii="Times New Roman" w:hAnsi="Times New Roman" w:cs="Times New Roman"/>
          <w:noProof/>
          <w:color w:val="000000" w:themeColor="text1"/>
        </w:rPr>
        <w:t>eadership positions (Turner</w:t>
      </w:r>
      <w:r w:rsidRPr="005E7A09">
        <w:rPr>
          <w:rFonts w:ascii="Times New Roman" w:hAnsi="Times New Roman" w:cs="Times New Roman"/>
          <w:noProof/>
          <w:color w:val="000000" w:themeColor="text1"/>
        </w:rPr>
        <w:t xml:space="preserve"> 2004).</w:t>
      </w:r>
      <w:r w:rsidRPr="005E7A09">
        <w:rPr>
          <w:rFonts w:ascii="Times New Roman" w:hAnsi="Times New Roman" w:cs="Times New Roman"/>
          <w:color w:val="000000" w:themeColor="text1"/>
        </w:rPr>
        <w:t xml:space="preserve">  </w:t>
      </w:r>
      <w:r w:rsidRPr="005E7A09">
        <w:rPr>
          <w:rFonts w:ascii="Times New Roman" w:hAnsi="Times New Roman" w:cs="Times New Roman"/>
          <w:noProof/>
          <w:color w:val="000000" w:themeColor="text1"/>
        </w:rPr>
        <w:t>People once thought</w:t>
      </w:r>
      <w:r w:rsidRPr="005E7A09">
        <w:rPr>
          <w:rFonts w:ascii="Times New Roman" w:hAnsi="Times New Roman" w:cs="Times New Roman"/>
          <w:color w:val="000000" w:themeColor="text1"/>
        </w:rPr>
        <w:t xml:space="preserve"> that the ability to perform well in the workplace was based solely on IQ.  However, research suggests that soft skills possessed by an emotionally intelligent person have a positive benefit on workplace success, happiness, as well as work-life balance.  </w:t>
      </w:r>
      <w:proofErr w:type="spellStart"/>
      <w:proofErr w:type="gramStart"/>
      <w:r w:rsidRPr="005E7A09">
        <w:rPr>
          <w:rFonts w:ascii="Times New Roman" w:hAnsi="Times New Roman" w:cs="Times New Roman"/>
          <w:color w:val="000000" w:themeColor="text1"/>
        </w:rPr>
        <w:t>Manhas</w:t>
      </w:r>
      <w:proofErr w:type="spellEnd"/>
      <w:r w:rsidRPr="005E7A09">
        <w:rPr>
          <w:rFonts w:ascii="Times New Roman" w:hAnsi="Times New Roman" w:cs="Times New Roman"/>
          <w:color w:val="000000" w:themeColor="text1"/>
        </w:rPr>
        <w:t xml:space="preserve"> (2013) notes that EI may be two times as important as IQ for an organization’s success according to some research.</w:t>
      </w:r>
      <w:proofErr w:type="gramEnd"/>
      <w:r w:rsidRPr="005E7A09">
        <w:rPr>
          <w:rFonts w:ascii="Times New Roman" w:hAnsi="Times New Roman" w:cs="Times New Roman"/>
          <w:color w:val="000000" w:themeColor="text1"/>
        </w:rPr>
        <w:t xml:space="preserve">  Furthermore, Martinez (1997) and Turner (2004) suggest that IQ is thought to contribute to only 20</w:t>
      </w:r>
      <w:r w:rsidR="001744C5">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percent of one’s success, and EQ </w:t>
      </w:r>
      <w:r w:rsidRPr="005E7A09">
        <w:rPr>
          <w:rFonts w:ascii="Times New Roman" w:hAnsi="Times New Roman" w:cs="Times New Roman"/>
          <w:noProof/>
          <w:color w:val="000000" w:themeColor="text1"/>
        </w:rPr>
        <w:t>encompasses</w:t>
      </w:r>
      <w:r w:rsidRPr="005E7A09">
        <w:rPr>
          <w:rFonts w:ascii="Times New Roman" w:hAnsi="Times New Roman" w:cs="Times New Roman"/>
          <w:color w:val="000000" w:themeColor="text1"/>
        </w:rPr>
        <w:t xml:space="preserve"> the remaining 80</w:t>
      </w:r>
      <w:r w:rsidR="001744C5">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percent.  </w:t>
      </w:r>
      <w:r w:rsidRPr="005E7A09">
        <w:rPr>
          <w:rFonts w:ascii="Times New Roman" w:hAnsi="Times New Roman" w:cs="Times New Roman"/>
          <w:color w:val="000000" w:themeColor="text1"/>
        </w:rPr>
        <w:lastRenderedPageBreak/>
        <w:t>Teams with higher EI, or increased emotional literacy, tend to outperf</w:t>
      </w:r>
      <w:r>
        <w:rPr>
          <w:rFonts w:ascii="Times New Roman" w:hAnsi="Times New Roman" w:cs="Times New Roman"/>
          <w:color w:val="000000" w:themeColor="text1"/>
        </w:rPr>
        <w:t>orm teams with high IQ’s (Welch</w:t>
      </w:r>
      <w:r w:rsidRPr="005E7A09">
        <w:rPr>
          <w:rFonts w:ascii="Times New Roman" w:hAnsi="Times New Roman" w:cs="Times New Roman"/>
          <w:color w:val="000000" w:themeColor="text1"/>
        </w:rPr>
        <w:t xml:space="preserve"> 2003).  EI competencies are trainable, meaning some of these skills are le</w:t>
      </w:r>
      <w:r>
        <w:rPr>
          <w:rFonts w:ascii="Times New Roman" w:hAnsi="Times New Roman" w:cs="Times New Roman"/>
          <w:color w:val="000000" w:themeColor="text1"/>
        </w:rPr>
        <w:t>arned and can be taught (Turner</w:t>
      </w:r>
      <w:r w:rsidRPr="005E7A09">
        <w:rPr>
          <w:rFonts w:ascii="Times New Roman" w:hAnsi="Times New Roman" w:cs="Times New Roman"/>
          <w:color w:val="000000" w:themeColor="text1"/>
        </w:rPr>
        <w:t xml:space="preserve"> 2004).  EI is understood to increase organizational satisfaction, commitmen</w:t>
      </w:r>
      <w:r>
        <w:rPr>
          <w:rFonts w:ascii="Times New Roman" w:hAnsi="Times New Roman" w:cs="Times New Roman"/>
          <w:color w:val="000000" w:themeColor="text1"/>
        </w:rPr>
        <w:t>t, and its effectiveness (Kumar</w:t>
      </w:r>
      <w:r w:rsidRPr="005E7A09">
        <w:rPr>
          <w:rFonts w:ascii="Times New Roman" w:hAnsi="Times New Roman" w:cs="Times New Roman"/>
          <w:color w:val="000000" w:themeColor="text1"/>
        </w:rPr>
        <w:t xml:space="preserve"> 2014).  Service oriented climates are another benefit of a workforce with high EI (</w:t>
      </w:r>
      <w:proofErr w:type="spellStart"/>
      <w:r w:rsidRPr="005E7A09">
        <w:rPr>
          <w:rFonts w:ascii="Times New Roman" w:hAnsi="Times New Roman" w:cs="Times New Roman"/>
          <w:color w:val="000000" w:themeColor="text1"/>
        </w:rPr>
        <w:t>Bardzil</w:t>
      </w:r>
      <w:proofErr w:type="spellEnd"/>
      <w:r w:rsidRPr="005E7A0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w:t>
      </w:r>
      <w:proofErr w:type="spellStart"/>
      <w:r>
        <w:rPr>
          <w:rFonts w:ascii="Times New Roman" w:hAnsi="Times New Roman" w:cs="Times New Roman"/>
          <w:color w:val="000000" w:themeColor="text1"/>
        </w:rPr>
        <w:t>Slaski</w:t>
      </w:r>
      <w:proofErr w:type="spellEnd"/>
      <w:r w:rsidRPr="005E7A09">
        <w:rPr>
          <w:rFonts w:ascii="Times New Roman" w:hAnsi="Times New Roman" w:cs="Times New Roman"/>
          <w:color w:val="000000" w:themeColor="text1"/>
        </w:rPr>
        <w:t xml:space="preserve"> 2003).</w:t>
      </w:r>
    </w:p>
    <w:p w:rsidR="00E86547" w:rsidRPr="005E7A09" w:rsidRDefault="00E86547" w:rsidP="00E86547">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t xml:space="preserve">Interactions between leaders and others are integral to effective leadership.  Social and emotional awareness are vital for ensuring the quality and success of these interactions (Wong </w:t>
      </w:r>
      <w:r>
        <w:rPr>
          <w:rFonts w:ascii="Times New Roman" w:hAnsi="Times New Roman" w:cs="Times New Roman"/>
          <w:color w:val="000000" w:themeColor="text1"/>
        </w:rPr>
        <w:t>and Law</w:t>
      </w:r>
      <w:r w:rsidRPr="005E7A09">
        <w:rPr>
          <w:rFonts w:ascii="Times New Roman" w:hAnsi="Times New Roman" w:cs="Times New Roman"/>
          <w:color w:val="000000" w:themeColor="text1"/>
        </w:rPr>
        <w:t xml:space="preserve"> 2002).  Estimates suggest that over half of employees attribute organizational climate to the leader, indicating a direct connection from </w:t>
      </w:r>
      <w:r w:rsidRPr="005E7A09">
        <w:rPr>
          <w:rFonts w:ascii="Times New Roman" w:hAnsi="Times New Roman" w:cs="Times New Roman"/>
          <w:noProof/>
          <w:color w:val="000000" w:themeColor="text1"/>
        </w:rPr>
        <w:t>leader</w:t>
      </w:r>
      <w:r w:rsidRPr="005E7A09">
        <w:rPr>
          <w:rFonts w:ascii="Times New Roman" w:hAnsi="Times New Roman" w:cs="Times New Roman"/>
          <w:color w:val="000000" w:themeColor="text1"/>
        </w:rPr>
        <w:t xml:space="preserve"> to workplace culture, but </w:t>
      </w:r>
      <w:r w:rsidRPr="005E7A09">
        <w:rPr>
          <w:rFonts w:ascii="Times New Roman" w:hAnsi="Times New Roman" w:cs="Times New Roman"/>
          <w:noProof/>
          <w:color w:val="000000" w:themeColor="text1"/>
        </w:rPr>
        <w:t>corporate</w:t>
      </w:r>
      <w:r w:rsidRPr="005E7A09">
        <w:rPr>
          <w:rFonts w:ascii="Times New Roman" w:hAnsi="Times New Roman" w:cs="Times New Roman"/>
          <w:color w:val="000000" w:themeColor="text1"/>
        </w:rPr>
        <w:t xml:space="preserve"> culture may also impact the EI levels of</w:t>
      </w:r>
      <w:r>
        <w:rPr>
          <w:rFonts w:ascii="Times New Roman" w:hAnsi="Times New Roman" w:cs="Times New Roman"/>
          <w:color w:val="000000" w:themeColor="text1"/>
        </w:rPr>
        <w:t xml:space="preserve"> employees (Morehouse</w:t>
      </w:r>
      <w:r w:rsidRPr="005E7A09">
        <w:rPr>
          <w:rFonts w:ascii="Times New Roman" w:hAnsi="Times New Roman" w:cs="Times New Roman"/>
          <w:color w:val="000000" w:themeColor="text1"/>
        </w:rPr>
        <w:t xml:space="preserve"> 2007).  Furthermore, diverse career fields may have </w:t>
      </w:r>
      <w:r w:rsidRPr="005E7A09">
        <w:rPr>
          <w:rFonts w:ascii="Times New Roman" w:hAnsi="Times New Roman" w:cs="Times New Roman"/>
          <w:noProof/>
          <w:color w:val="000000" w:themeColor="text1"/>
        </w:rPr>
        <w:t>diverse</w:t>
      </w:r>
      <w:r w:rsidRPr="005E7A09">
        <w:rPr>
          <w:rFonts w:ascii="Times New Roman" w:hAnsi="Times New Roman" w:cs="Times New Roman"/>
          <w:color w:val="000000" w:themeColor="text1"/>
        </w:rPr>
        <w:t xml:space="preserve"> effects on EI from a variety of aspects such as nurturing, mission, value, climate, and work performance need; individuals with high (or low) may </w:t>
      </w:r>
      <w:r w:rsidRPr="005E7A09">
        <w:rPr>
          <w:rFonts w:ascii="Times New Roman" w:hAnsi="Times New Roman" w:cs="Times New Roman"/>
          <w:noProof/>
          <w:color w:val="000000" w:themeColor="text1"/>
        </w:rPr>
        <w:t>be attracted</w:t>
      </w:r>
      <w:r w:rsidRPr="005E7A09">
        <w:rPr>
          <w:rFonts w:ascii="Times New Roman" w:hAnsi="Times New Roman" w:cs="Times New Roman"/>
          <w:color w:val="000000" w:themeColor="text1"/>
        </w:rPr>
        <w:t xml:space="preserve"> </w:t>
      </w:r>
      <w:r w:rsidRPr="005E7A09">
        <w:rPr>
          <w:rFonts w:ascii="Times New Roman" w:hAnsi="Times New Roman" w:cs="Times New Roman"/>
          <w:noProof/>
          <w:color w:val="000000" w:themeColor="text1"/>
        </w:rPr>
        <w:t>to certain kinds of</w:t>
      </w:r>
      <w:r w:rsidRPr="005E7A09">
        <w:rPr>
          <w:rFonts w:ascii="Times New Roman" w:hAnsi="Times New Roman" w:cs="Times New Roman"/>
          <w:color w:val="000000" w:themeColor="text1"/>
        </w:rPr>
        <w:t xml:space="preserve"> professions or environments.  Morehouse (2007) finds non-profit health and human service leaders more emotionally intelligent than their business for profit counterparts, possibly due to a relationship between EI and career attraction and alignment of </w:t>
      </w:r>
      <w:r w:rsidRPr="005E7A09">
        <w:rPr>
          <w:rFonts w:ascii="Times New Roman" w:hAnsi="Times New Roman" w:cs="Times New Roman"/>
          <w:noProof/>
          <w:color w:val="000000" w:themeColor="text1"/>
        </w:rPr>
        <w:t>profession</w:t>
      </w:r>
      <w:r w:rsidRPr="005E7A09">
        <w:rPr>
          <w:rFonts w:ascii="Times New Roman" w:hAnsi="Times New Roman" w:cs="Times New Roman"/>
          <w:color w:val="000000" w:themeColor="text1"/>
        </w:rPr>
        <w:t xml:space="preserve"> with EI strength areas.  Individuals with high EI levels may be effective leaders due to their </w:t>
      </w:r>
      <w:r w:rsidRPr="005E7A09">
        <w:rPr>
          <w:rFonts w:ascii="Times New Roman" w:hAnsi="Times New Roman" w:cs="Times New Roman"/>
          <w:noProof/>
          <w:color w:val="000000" w:themeColor="text1"/>
        </w:rPr>
        <w:t>optimistic</w:t>
      </w:r>
      <w:r w:rsidRPr="005E7A09">
        <w:rPr>
          <w:rFonts w:ascii="Times New Roman" w:hAnsi="Times New Roman" w:cs="Times New Roman"/>
          <w:color w:val="000000" w:themeColor="text1"/>
        </w:rPr>
        <w:t>, enthusiastic, flexible, and t</w:t>
      </w:r>
      <w:r>
        <w:rPr>
          <w:rFonts w:ascii="Times New Roman" w:hAnsi="Times New Roman" w:cs="Times New Roman"/>
          <w:color w:val="000000" w:themeColor="text1"/>
        </w:rPr>
        <w:t>rustworthy orientations (George</w:t>
      </w:r>
      <w:r w:rsidRPr="005E7A09">
        <w:rPr>
          <w:rFonts w:ascii="Times New Roman" w:hAnsi="Times New Roman" w:cs="Times New Roman"/>
          <w:color w:val="000000" w:themeColor="text1"/>
        </w:rPr>
        <w:t xml:space="preserve"> 2000).  EI is a necessary component of effective leadership (Turner, 2004).  Another reason those with a high EI make good leaders is “When we consciously or unconsciously detect someone else’s emotions through their actions, our mirror neurons reproduce those </w:t>
      </w:r>
      <w:r w:rsidRPr="005E7A09">
        <w:rPr>
          <w:rFonts w:ascii="Times New Roman" w:hAnsi="Times New Roman" w:cs="Times New Roman"/>
          <w:noProof/>
          <w:color w:val="000000" w:themeColor="text1"/>
        </w:rPr>
        <w:t>emotions</w:t>
      </w:r>
      <w:r w:rsidRPr="005E7A09">
        <w:rPr>
          <w:rFonts w:ascii="Times New Roman" w:hAnsi="Times New Roman" w:cs="Times New Roman"/>
          <w:color w:val="000000" w:themeColor="text1"/>
        </w:rPr>
        <w:t xml:space="preserve">.  </w:t>
      </w:r>
      <w:proofErr w:type="gramStart"/>
      <w:r w:rsidRPr="005E7A09">
        <w:rPr>
          <w:rFonts w:ascii="Times New Roman" w:hAnsi="Times New Roman" w:cs="Times New Roman"/>
          <w:color w:val="000000" w:themeColor="text1"/>
        </w:rPr>
        <w:t>Collectively, these neurons create an instant sense of shared experience” (</w:t>
      </w:r>
      <w:proofErr w:type="spellStart"/>
      <w:r w:rsidRPr="005E7A09">
        <w:rPr>
          <w:rFonts w:ascii="Times New Roman" w:hAnsi="Times New Roman" w:cs="Times New Roman"/>
          <w:color w:val="000000" w:themeColor="text1"/>
        </w:rPr>
        <w:t>Goleman</w:t>
      </w:r>
      <w:proofErr w:type="spellEnd"/>
      <w:r w:rsidRPr="005E7A0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w:t>
      </w:r>
      <w:proofErr w:type="spellStart"/>
      <w:r>
        <w:rPr>
          <w:rFonts w:ascii="Times New Roman" w:hAnsi="Times New Roman" w:cs="Times New Roman"/>
          <w:color w:val="000000" w:themeColor="text1"/>
        </w:rPr>
        <w:t>Boyatzis</w:t>
      </w:r>
      <w:proofErr w:type="spellEnd"/>
      <w:r w:rsidRPr="005E7A09">
        <w:rPr>
          <w:rFonts w:ascii="Times New Roman" w:hAnsi="Times New Roman" w:cs="Times New Roman"/>
          <w:color w:val="000000" w:themeColor="text1"/>
        </w:rPr>
        <w:t xml:space="preserve"> 2008</w:t>
      </w:r>
      <w:r>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76).</w:t>
      </w:r>
      <w:proofErr w:type="gramEnd"/>
      <w:r w:rsidRPr="005E7A09">
        <w:rPr>
          <w:rFonts w:ascii="Times New Roman" w:hAnsi="Times New Roman" w:cs="Times New Roman"/>
          <w:color w:val="000000" w:themeColor="text1"/>
        </w:rPr>
        <w:t xml:space="preserve">  </w:t>
      </w:r>
    </w:p>
    <w:p w:rsidR="00E86547" w:rsidRPr="005E7A09" w:rsidRDefault="00E86547" w:rsidP="00E86547">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t>Employees possessing personality characteristics associated with EI have more positive attitudes towards change (</w:t>
      </w:r>
      <w:proofErr w:type="spellStart"/>
      <w:r w:rsidRPr="005E7A09">
        <w:rPr>
          <w:rFonts w:ascii="Times New Roman" w:hAnsi="Times New Roman" w:cs="Times New Roman"/>
          <w:color w:val="000000" w:themeColor="text1"/>
        </w:rPr>
        <w:t>Vakola</w:t>
      </w:r>
      <w:proofErr w:type="spellEnd"/>
      <w:r w:rsidRPr="005E7A09">
        <w:rPr>
          <w:rFonts w:ascii="Times New Roman" w:hAnsi="Times New Roman" w:cs="Times New Roman"/>
          <w:color w:val="000000" w:themeColor="text1"/>
        </w:rPr>
        <w:t xml:space="preserve">, </w:t>
      </w:r>
      <w:proofErr w:type="spellStart"/>
      <w:r w:rsidRPr="005E7A09">
        <w:rPr>
          <w:rFonts w:ascii="Times New Roman" w:hAnsi="Times New Roman" w:cs="Times New Roman"/>
          <w:color w:val="000000" w:themeColor="text1"/>
        </w:rPr>
        <w:t>Tasaousis</w:t>
      </w:r>
      <w:proofErr w:type="spellEnd"/>
      <w:r w:rsidRPr="005E7A0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w:t>
      </w:r>
      <w:proofErr w:type="spellStart"/>
      <w:r>
        <w:rPr>
          <w:rFonts w:ascii="Times New Roman" w:hAnsi="Times New Roman" w:cs="Times New Roman"/>
          <w:color w:val="000000" w:themeColor="text1"/>
        </w:rPr>
        <w:t>Niklaou</w:t>
      </w:r>
      <w:proofErr w:type="spellEnd"/>
      <w:r w:rsidRPr="005E7A09">
        <w:rPr>
          <w:rFonts w:ascii="Times New Roman" w:hAnsi="Times New Roman" w:cs="Times New Roman"/>
          <w:color w:val="000000" w:themeColor="text1"/>
        </w:rPr>
        <w:t xml:space="preserve"> 2004).  </w:t>
      </w:r>
      <w:proofErr w:type="spellStart"/>
      <w:proofErr w:type="gramStart"/>
      <w:r w:rsidRPr="005E7A09">
        <w:rPr>
          <w:rFonts w:ascii="Times New Roman" w:hAnsi="Times New Roman" w:cs="Times New Roman"/>
          <w:color w:val="000000" w:themeColor="text1"/>
        </w:rPr>
        <w:t>Mandell</w:t>
      </w:r>
      <w:proofErr w:type="spellEnd"/>
      <w:r w:rsidRPr="005E7A09">
        <w:rPr>
          <w:rFonts w:ascii="Times New Roman" w:hAnsi="Times New Roman" w:cs="Times New Roman"/>
          <w:color w:val="000000" w:themeColor="text1"/>
        </w:rPr>
        <w:t xml:space="preserve"> and </w:t>
      </w:r>
      <w:proofErr w:type="spellStart"/>
      <w:r w:rsidRPr="005E7A09">
        <w:rPr>
          <w:rFonts w:ascii="Times New Roman" w:hAnsi="Times New Roman" w:cs="Times New Roman"/>
          <w:color w:val="000000" w:themeColor="text1"/>
        </w:rPr>
        <w:t>Pherwani</w:t>
      </w:r>
      <w:proofErr w:type="spellEnd"/>
      <w:r w:rsidRPr="005E7A09">
        <w:rPr>
          <w:rFonts w:ascii="Times New Roman" w:hAnsi="Times New Roman" w:cs="Times New Roman"/>
          <w:color w:val="000000" w:themeColor="text1"/>
        </w:rPr>
        <w:t xml:space="preserve"> (2003) </w:t>
      </w:r>
      <w:r w:rsidRPr="005E7A09">
        <w:rPr>
          <w:rFonts w:ascii="Times New Roman" w:hAnsi="Times New Roman" w:cs="Times New Roman"/>
          <w:color w:val="000000" w:themeColor="text1"/>
        </w:rPr>
        <w:lastRenderedPageBreak/>
        <w:t>offer that EI equates to a higher level of adaptive emotional performance predictive of a greater degree of transformational leadership.</w:t>
      </w:r>
      <w:proofErr w:type="gramEnd"/>
      <w:r w:rsidRPr="005E7A09">
        <w:rPr>
          <w:rFonts w:ascii="Times New Roman" w:hAnsi="Times New Roman" w:cs="Times New Roman"/>
          <w:color w:val="000000" w:themeColor="text1"/>
        </w:rPr>
        <w:t xml:space="preserve">  EI may lead to enhanced transformational self-efficacy and </w:t>
      </w:r>
      <w:r w:rsidRPr="005E7A09">
        <w:rPr>
          <w:rFonts w:ascii="Times New Roman" w:hAnsi="Times New Roman" w:cs="Times New Roman"/>
          <w:noProof/>
          <w:color w:val="000000" w:themeColor="text1"/>
        </w:rPr>
        <w:t>more significant</w:t>
      </w:r>
      <w:r w:rsidRPr="005E7A09">
        <w:rPr>
          <w:rFonts w:ascii="Times New Roman" w:hAnsi="Times New Roman" w:cs="Times New Roman"/>
          <w:color w:val="000000" w:themeColor="text1"/>
        </w:rPr>
        <w:t xml:space="preserve"> transformational behavior; EI may provide the vital foundational structure necessary for transformational leadership (Fitzgerald </w:t>
      </w:r>
      <w:r>
        <w:rPr>
          <w:rFonts w:ascii="Times New Roman" w:hAnsi="Times New Roman" w:cs="Times New Roman"/>
          <w:color w:val="000000" w:themeColor="text1"/>
        </w:rPr>
        <w:t xml:space="preserve">and </w:t>
      </w:r>
      <w:proofErr w:type="spellStart"/>
      <w:r>
        <w:rPr>
          <w:rFonts w:ascii="Times New Roman" w:hAnsi="Times New Roman" w:cs="Times New Roman"/>
          <w:color w:val="000000" w:themeColor="text1"/>
        </w:rPr>
        <w:t>Schutte</w:t>
      </w:r>
      <w:proofErr w:type="spellEnd"/>
      <w:r w:rsidRPr="005E7A09">
        <w:rPr>
          <w:rFonts w:ascii="Times New Roman" w:hAnsi="Times New Roman" w:cs="Times New Roman"/>
          <w:color w:val="000000" w:themeColor="text1"/>
        </w:rPr>
        <w:t xml:space="preserve"> 2010).  Increased insights into their emotional functions as well as those of others are elements of EI that enable leaders </w:t>
      </w:r>
      <w:r w:rsidRPr="005E7A09">
        <w:rPr>
          <w:rFonts w:ascii="Times New Roman" w:hAnsi="Times New Roman" w:cs="Times New Roman"/>
          <w:noProof/>
          <w:color w:val="000000" w:themeColor="text1"/>
        </w:rPr>
        <w:t>to embrace change better</w:t>
      </w:r>
      <w:r w:rsidRPr="005E7A09">
        <w:rPr>
          <w:rFonts w:ascii="Times New Roman" w:hAnsi="Times New Roman" w:cs="Times New Roman"/>
          <w:color w:val="000000" w:themeColor="text1"/>
        </w:rPr>
        <w:t xml:space="preserve"> and more willingly integrate self-efficacy data into their value system. </w:t>
      </w:r>
    </w:p>
    <w:p w:rsidR="00E86547" w:rsidRPr="005E7A09" w:rsidRDefault="00E86547" w:rsidP="00E86547">
      <w:pPr>
        <w:spacing w:line="480" w:lineRule="auto"/>
        <w:ind w:firstLine="720"/>
        <w:rPr>
          <w:rFonts w:ascii="Times New Roman" w:hAnsi="Times New Roman" w:cs="Times New Roman"/>
          <w:color w:val="000000" w:themeColor="text1"/>
        </w:rPr>
      </w:pPr>
      <w:proofErr w:type="spellStart"/>
      <w:r w:rsidRPr="005E7A09">
        <w:rPr>
          <w:rFonts w:ascii="Times New Roman" w:eastAsia="MS Mincho" w:hAnsi="Times New Roman" w:cs="Times New Roman"/>
          <w:color w:val="000000" w:themeColor="text1"/>
        </w:rPr>
        <w:t>Cheok</w:t>
      </w:r>
      <w:proofErr w:type="spellEnd"/>
      <w:r w:rsidRPr="005E7A09">
        <w:rPr>
          <w:rFonts w:ascii="Times New Roman" w:eastAsia="MS Mincho" w:hAnsi="Times New Roman" w:cs="Times New Roman"/>
          <w:color w:val="000000" w:themeColor="text1"/>
        </w:rPr>
        <w:t xml:space="preserve"> and O'Higgins</w:t>
      </w:r>
      <w:r w:rsidRPr="005E7A09">
        <w:rPr>
          <w:rFonts w:ascii="Times New Roman" w:hAnsi="Times New Roman" w:cs="Times New Roman"/>
          <w:color w:val="000000" w:themeColor="text1"/>
        </w:rPr>
        <w:t xml:space="preserve"> (2012) examine</w:t>
      </w:r>
      <w:r>
        <w:rPr>
          <w:rFonts w:ascii="Times New Roman" w:hAnsi="Times New Roman" w:cs="Times New Roman"/>
          <w:color w:val="000000" w:themeColor="text1"/>
        </w:rPr>
        <w:t>d</w:t>
      </w:r>
      <w:r w:rsidRPr="005E7A09">
        <w:rPr>
          <w:rFonts w:ascii="Times New Roman" w:hAnsi="Times New Roman" w:cs="Times New Roman"/>
          <w:color w:val="000000" w:themeColor="text1"/>
        </w:rPr>
        <w:t xml:space="preserve"> the Chinese work environment </w:t>
      </w:r>
      <w:r w:rsidRPr="005E7A09">
        <w:rPr>
          <w:rFonts w:ascii="Times New Roman" w:hAnsi="Times New Roman" w:cs="Times New Roman"/>
          <w:noProof/>
          <w:color w:val="000000" w:themeColor="text1"/>
        </w:rPr>
        <w:t>with regard to</w:t>
      </w:r>
      <w:r w:rsidRPr="005E7A09">
        <w:rPr>
          <w:rFonts w:ascii="Times New Roman" w:hAnsi="Times New Roman" w:cs="Times New Roman"/>
          <w:color w:val="000000" w:themeColor="text1"/>
        </w:rPr>
        <w:t xml:space="preserve"> in EI and leadership styles, identifying information to enhance understanding of the interconnected influences of leadership styles, employee's outcomes, and EI of managers.  In light of previous research indicating the positive effect of high EI on transformational leadership, and evidence that EI may be learned, and improved throughout life, transformational leadership training </w:t>
      </w:r>
      <w:r>
        <w:rPr>
          <w:rFonts w:ascii="Times New Roman" w:hAnsi="Times New Roman" w:cs="Times New Roman"/>
          <w:color w:val="000000" w:themeColor="text1"/>
        </w:rPr>
        <w:t>benefits from the</w:t>
      </w:r>
      <w:r w:rsidRPr="005E7A09">
        <w:rPr>
          <w:rFonts w:ascii="Times New Roman" w:hAnsi="Times New Roman" w:cs="Times New Roman"/>
          <w:color w:val="000000" w:themeColor="text1"/>
        </w:rPr>
        <w:t xml:space="preserve"> incorporat</w:t>
      </w:r>
      <w:r>
        <w:rPr>
          <w:rFonts w:ascii="Times New Roman" w:hAnsi="Times New Roman" w:cs="Times New Roman"/>
          <w:color w:val="000000" w:themeColor="text1"/>
        </w:rPr>
        <w:t>ion of</w:t>
      </w:r>
      <w:r w:rsidRPr="005E7A09">
        <w:rPr>
          <w:rFonts w:ascii="Times New Roman" w:hAnsi="Times New Roman" w:cs="Times New Roman"/>
          <w:color w:val="000000" w:themeColor="text1"/>
        </w:rPr>
        <w:t xml:space="preserve"> emotion</w:t>
      </w:r>
      <w:r>
        <w:rPr>
          <w:rFonts w:ascii="Times New Roman" w:hAnsi="Times New Roman" w:cs="Times New Roman"/>
          <w:color w:val="000000" w:themeColor="text1"/>
        </w:rPr>
        <w:t>al</w:t>
      </w:r>
      <w:r w:rsidRPr="005E7A09">
        <w:rPr>
          <w:rFonts w:ascii="Times New Roman" w:hAnsi="Times New Roman" w:cs="Times New Roman"/>
          <w:color w:val="000000" w:themeColor="text1"/>
        </w:rPr>
        <w:t xml:space="preserve"> intelligence in its curriculum and processes to benefit the organization as a whole (</w:t>
      </w:r>
      <w:proofErr w:type="spellStart"/>
      <w:r w:rsidRPr="005E7A09">
        <w:rPr>
          <w:rFonts w:ascii="Times New Roman" w:hAnsi="Times New Roman" w:cs="Times New Roman"/>
          <w:color w:val="000000" w:themeColor="text1"/>
        </w:rPr>
        <w:t>Cheok</w:t>
      </w:r>
      <w:proofErr w:type="spellEnd"/>
      <w:r w:rsidRPr="005E7A09">
        <w:rPr>
          <w:rFonts w:ascii="Times New Roman" w:hAnsi="Times New Roman" w:cs="Times New Roman"/>
          <w:color w:val="000000" w:themeColor="text1"/>
        </w:rPr>
        <w:t xml:space="preserve"> </w:t>
      </w:r>
      <w:r>
        <w:rPr>
          <w:rFonts w:ascii="Times New Roman" w:hAnsi="Times New Roman" w:cs="Times New Roman"/>
          <w:color w:val="000000" w:themeColor="text1"/>
        </w:rPr>
        <w:t>and O’Higgins</w:t>
      </w:r>
      <w:r w:rsidRPr="005E7A09">
        <w:rPr>
          <w:rFonts w:ascii="Times New Roman" w:hAnsi="Times New Roman" w:cs="Times New Roman"/>
          <w:color w:val="000000" w:themeColor="text1"/>
        </w:rPr>
        <w:t xml:space="preserve"> 2012).</w:t>
      </w:r>
    </w:p>
    <w:p w:rsidR="00E86547" w:rsidRPr="005E7A09" w:rsidRDefault="00E86547" w:rsidP="00E86547">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t xml:space="preserve">Yang and Zhu (2016) </w:t>
      </w:r>
      <w:r>
        <w:rPr>
          <w:rFonts w:ascii="Times New Roman" w:hAnsi="Times New Roman" w:cs="Times New Roman"/>
          <w:color w:val="000000" w:themeColor="text1"/>
        </w:rPr>
        <w:t>found</w:t>
      </w:r>
      <w:r w:rsidRPr="005E7A09">
        <w:rPr>
          <w:rFonts w:ascii="Times New Roman" w:hAnsi="Times New Roman" w:cs="Times New Roman"/>
          <w:color w:val="000000" w:themeColor="text1"/>
        </w:rPr>
        <w:t xml:space="preserve"> the emotional intelligence of employees to positively moderate the impact of charismatic leadership behavior on job satisfaction, but to negatively moderate the impact of charismatic leadership behavior on organizational citizenship behavior. </w:t>
      </w:r>
      <w:r>
        <w:rPr>
          <w:rFonts w:ascii="Times New Roman" w:eastAsia="MS Mincho" w:hAnsi="Times New Roman" w:cs="Times New Roman"/>
          <w:color w:val="000000" w:themeColor="text1"/>
        </w:rPr>
        <w:t>Higher</w:t>
      </w:r>
      <w:r w:rsidRPr="005E7A09">
        <w:rPr>
          <w:rFonts w:ascii="Times New Roman" w:eastAsia="MS Mincho" w:hAnsi="Times New Roman" w:cs="Times New Roman"/>
          <w:color w:val="000000" w:themeColor="text1"/>
        </w:rPr>
        <w:t xml:space="preserve"> employee emotional intelligence </w:t>
      </w:r>
      <w:r>
        <w:rPr>
          <w:rFonts w:ascii="Times New Roman" w:eastAsia="MS Mincho" w:hAnsi="Times New Roman" w:cs="Times New Roman"/>
          <w:color w:val="000000" w:themeColor="text1"/>
        </w:rPr>
        <w:t>results</w:t>
      </w:r>
      <w:r w:rsidRPr="005E7A09">
        <w:rPr>
          <w:rFonts w:ascii="Times New Roman" w:eastAsia="MS Mincho" w:hAnsi="Times New Roman" w:cs="Times New Roman"/>
          <w:color w:val="000000" w:themeColor="text1"/>
        </w:rPr>
        <w:t xml:space="preserve"> </w:t>
      </w:r>
      <w:r>
        <w:rPr>
          <w:rFonts w:ascii="Times New Roman" w:eastAsia="MS Mincho" w:hAnsi="Times New Roman" w:cs="Times New Roman"/>
          <w:color w:val="000000" w:themeColor="text1"/>
        </w:rPr>
        <w:t xml:space="preserve">in </w:t>
      </w:r>
      <w:r w:rsidRPr="005E7A09">
        <w:rPr>
          <w:rFonts w:ascii="Times New Roman" w:eastAsia="MS Mincho" w:hAnsi="Times New Roman" w:cs="Times New Roman"/>
          <w:noProof/>
          <w:color w:val="000000" w:themeColor="text1"/>
        </w:rPr>
        <w:t>greater</w:t>
      </w:r>
      <w:r w:rsidRPr="005E7A09">
        <w:rPr>
          <w:rFonts w:ascii="Times New Roman" w:eastAsia="MS Mincho" w:hAnsi="Times New Roman" w:cs="Times New Roman"/>
          <w:color w:val="000000" w:themeColor="text1"/>
        </w:rPr>
        <w:t xml:space="preserve"> employee job satisfaction; while, lower employee emotional intelligence leads to stronger organizational citizenship behavior (Yang </w:t>
      </w:r>
      <w:r>
        <w:rPr>
          <w:rFonts w:ascii="Times New Roman" w:eastAsia="MS Mincho" w:hAnsi="Times New Roman" w:cs="Times New Roman"/>
          <w:color w:val="000000" w:themeColor="text1"/>
        </w:rPr>
        <w:t>and Zhu</w:t>
      </w:r>
      <w:r w:rsidRPr="005E7A09">
        <w:rPr>
          <w:rFonts w:ascii="Times New Roman" w:eastAsia="MS Mincho" w:hAnsi="Times New Roman" w:cs="Times New Roman"/>
          <w:color w:val="000000" w:themeColor="text1"/>
        </w:rPr>
        <w:t xml:space="preserve"> 2016).</w:t>
      </w:r>
    </w:p>
    <w:p w:rsidR="00E86547" w:rsidRPr="005E7A09" w:rsidRDefault="00E86547" w:rsidP="00E86547">
      <w:pPr>
        <w:spacing w:line="480" w:lineRule="auto"/>
        <w:ind w:firstLine="720"/>
        <w:rPr>
          <w:rFonts w:ascii="Times New Roman" w:hAnsi="Times New Roman" w:cs="Times New Roman"/>
          <w:color w:val="000000" w:themeColor="text1"/>
        </w:rPr>
      </w:pPr>
      <w:proofErr w:type="spellStart"/>
      <w:r w:rsidRPr="005E7A09">
        <w:rPr>
          <w:rFonts w:ascii="Times New Roman" w:hAnsi="Times New Roman" w:cs="Times New Roman"/>
          <w:color w:val="000000" w:themeColor="text1"/>
        </w:rPr>
        <w:t>Schutte</w:t>
      </w:r>
      <w:proofErr w:type="spellEnd"/>
      <w:r w:rsidRPr="005E7A09">
        <w:rPr>
          <w:rFonts w:ascii="Times New Roman" w:hAnsi="Times New Roman" w:cs="Times New Roman"/>
          <w:color w:val="000000" w:themeColor="text1"/>
        </w:rPr>
        <w:t xml:space="preserve"> et al. (2001) studied the relationship between high EI and interpersonal relations, determining that individuals with high EI display higher self-control and social skills, more </w:t>
      </w:r>
      <w:r w:rsidRPr="005E7A09">
        <w:rPr>
          <w:rFonts w:ascii="Times New Roman" w:hAnsi="Times New Roman" w:cs="Times New Roman"/>
          <w:noProof/>
          <w:color w:val="000000" w:themeColor="text1"/>
        </w:rPr>
        <w:t>helpful</w:t>
      </w:r>
      <w:r w:rsidRPr="005E7A09">
        <w:rPr>
          <w:rFonts w:ascii="Times New Roman" w:hAnsi="Times New Roman" w:cs="Times New Roman"/>
          <w:color w:val="000000" w:themeColor="text1"/>
        </w:rPr>
        <w:t xml:space="preserve"> responses, greater social dexterity, closer relationships, and enhanced marital satisfaction.  </w:t>
      </w:r>
      <w:proofErr w:type="spellStart"/>
      <w:r w:rsidRPr="005E7A09">
        <w:rPr>
          <w:rFonts w:ascii="Times New Roman" w:hAnsi="Times New Roman" w:cs="Times New Roman"/>
          <w:color w:val="000000" w:themeColor="text1"/>
        </w:rPr>
        <w:t>Ciarrochi</w:t>
      </w:r>
      <w:proofErr w:type="spellEnd"/>
      <w:r w:rsidRPr="005E7A09">
        <w:rPr>
          <w:rFonts w:ascii="Times New Roman" w:hAnsi="Times New Roman" w:cs="Times New Roman"/>
          <w:color w:val="000000" w:themeColor="text1"/>
        </w:rPr>
        <w:t xml:space="preserve"> and </w:t>
      </w:r>
      <w:proofErr w:type="spellStart"/>
      <w:r w:rsidRPr="005E7A09">
        <w:rPr>
          <w:rFonts w:ascii="Times New Roman" w:hAnsi="Times New Roman" w:cs="Times New Roman"/>
          <w:color w:val="000000" w:themeColor="text1"/>
        </w:rPr>
        <w:t>Chanya</w:t>
      </w:r>
      <w:proofErr w:type="spellEnd"/>
      <w:r w:rsidRPr="005E7A09">
        <w:rPr>
          <w:rFonts w:ascii="Times New Roman" w:hAnsi="Times New Roman" w:cs="Times New Roman"/>
          <w:color w:val="000000" w:themeColor="text1"/>
        </w:rPr>
        <w:t xml:space="preserve"> (2001) found that individuals with high levels of EI achieved higher scores </w:t>
      </w:r>
      <w:r w:rsidRPr="005E7A09">
        <w:rPr>
          <w:rFonts w:ascii="Times New Roman" w:hAnsi="Times New Roman" w:cs="Times New Roman"/>
          <w:color w:val="000000" w:themeColor="text1"/>
        </w:rPr>
        <w:lastRenderedPageBreak/>
        <w:t xml:space="preserve">regarding social engagement, self-assessment, and self-control.  Higher EI tends to result in closer and more affectionate spousal relationships and greater marital satisfaction.  </w:t>
      </w:r>
      <w:proofErr w:type="spellStart"/>
      <w:r w:rsidRPr="005E7A09">
        <w:rPr>
          <w:rFonts w:ascii="Times New Roman" w:hAnsi="Times New Roman" w:cs="Times New Roman"/>
          <w:color w:val="000000" w:themeColor="text1"/>
        </w:rPr>
        <w:t>Eslami</w:t>
      </w:r>
      <w:proofErr w:type="spellEnd"/>
      <w:r w:rsidRPr="005E7A09">
        <w:rPr>
          <w:rFonts w:ascii="Times New Roman" w:hAnsi="Times New Roman" w:cs="Times New Roman"/>
          <w:color w:val="000000" w:themeColor="text1"/>
        </w:rPr>
        <w:t xml:space="preserve">, </w:t>
      </w:r>
      <w:proofErr w:type="spellStart"/>
      <w:r w:rsidRPr="005E7A09">
        <w:rPr>
          <w:rFonts w:ascii="Times New Roman" w:hAnsi="Times New Roman" w:cs="Times New Roman"/>
          <w:color w:val="000000" w:themeColor="text1"/>
        </w:rPr>
        <w:t>Hasanzadeh</w:t>
      </w:r>
      <w:proofErr w:type="spellEnd"/>
      <w:r w:rsidRPr="005E7A09">
        <w:rPr>
          <w:rFonts w:ascii="Times New Roman" w:hAnsi="Times New Roman" w:cs="Times New Roman"/>
          <w:color w:val="000000" w:themeColor="text1"/>
        </w:rPr>
        <w:t xml:space="preserve">, and </w:t>
      </w:r>
      <w:proofErr w:type="spellStart"/>
      <w:r w:rsidRPr="005E7A09">
        <w:rPr>
          <w:rFonts w:ascii="Times New Roman" w:hAnsi="Times New Roman" w:cs="Times New Roman"/>
          <w:color w:val="000000" w:themeColor="text1"/>
        </w:rPr>
        <w:t>Jamshidi</w:t>
      </w:r>
      <w:proofErr w:type="spellEnd"/>
      <w:r w:rsidRPr="005E7A09">
        <w:rPr>
          <w:rFonts w:ascii="Times New Roman" w:hAnsi="Times New Roman" w:cs="Times New Roman"/>
          <w:color w:val="000000" w:themeColor="text1"/>
        </w:rPr>
        <w:t xml:space="preserve"> (2014) investigated the linkage between EI health and marital satisfaction, finding a direct positive </w:t>
      </w:r>
      <w:r w:rsidRPr="005E7A09">
        <w:rPr>
          <w:rFonts w:ascii="Times New Roman" w:hAnsi="Times New Roman" w:cs="Times New Roman"/>
          <w:noProof/>
          <w:color w:val="000000" w:themeColor="text1"/>
        </w:rPr>
        <w:t>relationship</w:t>
      </w:r>
      <w:r w:rsidRPr="005E7A09">
        <w:rPr>
          <w:rFonts w:ascii="Times New Roman" w:hAnsi="Times New Roman" w:cs="Times New Roman"/>
          <w:color w:val="000000" w:themeColor="text1"/>
        </w:rPr>
        <w:t xml:space="preserve"> in line with previous research.  </w:t>
      </w:r>
      <w:r w:rsidRPr="005E7A09">
        <w:rPr>
          <w:rFonts w:ascii="Times New Roman" w:hAnsi="Times New Roman" w:cs="Times New Roman"/>
          <w:noProof/>
          <w:color w:val="000000" w:themeColor="text1"/>
        </w:rPr>
        <w:t>Akintayo (2010) offers that EI strongly affects the ability of workers to efficiently and effectively balance their work and family lives, which supports the findings of Bar-on and Parker (2000), Adewoyin (2008), George (2009), and Akinjide (2009) who observed that work-family role conflict tends to be moderated based on the level of individual worker's EI.</w:t>
      </w:r>
      <w:r w:rsidRPr="005E7A09">
        <w:rPr>
          <w:rFonts w:ascii="Times New Roman" w:hAnsi="Times New Roman" w:cs="Times New Roman"/>
          <w:color w:val="000000" w:themeColor="text1"/>
        </w:rPr>
        <w:t xml:space="preserve">  </w:t>
      </w:r>
    </w:p>
    <w:p w:rsidR="00E86547" w:rsidRPr="005E7A09" w:rsidRDefault="00E86547" w:rsidP="00E86547">
      <w:pPr>
        <w:spacing w:line="480" w:lineRule="auto"/>
        <w:ind w:firstLine="720"/>
        <w:rPr>
          <w:rFonts w:ascii="Times New Roman" w:hAnsi="Times New Roman" w:cs="Times New Roman"/>
          <w:color w:val="000000" w:themeColor="text1"/>
        </w:rPr>
      </w:pPr>
      <w:r w:rsidRPr="005E7A09">
        <w:rPr>
          <w:rFonts w:ascii="Times New Roman" w:hAnsi="Times New Roman" w:cs="Times New Roman"/>
          <w:noProof/>
          <w:color w:val="000000" w:themeColor="text1"/>
        </w:rPr>
        <w:t>Individuals</w:t>
      </w:r>
      <w:r w:rsidRPr="005E7A09">
        <w:rPr>
          <w:rFonts w:ascii="Times New Roman" w:hAnsi="Times New Roman" w:cs="Times New Roman"/>
          <w:color w:val="000000" w:themeColor="text1"/>
        </w:rPr>
        <w:t xml:space="preserve"> with high EI tend to be less likely to engage in self-destructive or </w:t>
      </w:r>
      <w:r w:rsidRPr="005E7A09">
        <w:rPr>
          <w:rFonts w:ascii="Times New Roman" w:hAnsi="Times New Roman" w:cs="Times New Roman"/>
          <w:noProof/>
          <w:color w:val="000000" w:themeColor="text1"/>
        </w:rPr>
        <w:t>harmful</w:t>
      </w:r>
      <w:r w:rsidRPr="005E7A09">
        <w:rPr>
          <w:rFonts w:ascii="Times New Roman" w:hAnsi="Times New Roman" w:cs="Times New Roman"/>
          <w:color w:val="000000" w:themeColor="text1"/>
        </w:rPr>
        <w:t xml:space="preserve"> behaviors such as excessive drinking, drug abuse, or violent a</w:t>
      </w:r>
      <w:r>
        <w:rPr>
          <w:rFonts w:ascii="Times New Roman" w:hAnsi="Times New Roman" w:cs="Times New Roman"/>
          <w:color w:val="000000" w:themeColor="text1"/>
        </w:rPr>
        <w:t>ctions regarding others (</w:t>
      </w:r>
      <w:proofErr w:type="spellStart"/>
      <w:r>
        <w:rPr>
          <w:rFonts w:ascii="Times New Roman" w:hAnsi="Times New Roman" w:cs="Times New Roman"/>
          <w:color w:val="000000" w:themeColor="text1"/>
        </w:rPr>
        <w:t>Manhas</w:t>
      </w:r>
      <w:proofErr w:type="spellEnd"/>
      <w:r w:rsidRPr="005E7A09">
        <w:rPr>
          <w:rFonts w:ascii="Times New Roman" w:hAnsi="Times New Roman" w:cs="Times New Roman"/>
          <w:color w:val="000000" w:themeColor="text1"/>
        </w:rPr>
        <w:t xml:space="preserve"> 2013).  They are also, conversely, more apt to take part in sentimental activities and positive social interactions, while </w:t>
      </w:r>
      <w:r w:rsidRPr="005E7A09">
        <w:rPr>
          <w:rFonts w:ascii="Times New Roman" w:hAnsi="Times New Roman" w:cs="Times New Roman"/>
          <w:noProof/>
          <w:color w:val="000000" w:themeColor="text1"/>
        </w:rPr>
        <w:t>effortlessly</w:t>
      </w:r>
      <w:r w:rsidRPr="005E7A09">
        <w:rPr>
          <w:rFonts w:ascii="Times New Roman" w:hAnsi="Times New Roman" w:cs="Times New Roman"/>
          <w:color w:val="000000" w:themeColor="text1"/>
        </w:rPr>
        <w:t xml:space="preserve"> conveying motivational goals.  Job satisfaction has been positively correlated to organizational commitment, while negatively associate with job stress (</w:t>
      </w:r>
      <w:proofErr w:type="spellStart"/>
      <w:r w:rsidRPr="005E7A09">
        <w:rPr>
          <w:rFonts w:ascii="Times New Roman" w:hAnsi="Times New Roman" w:cs="Times New Roman"/>
          <w:color w:val="000000" w:themeColor="text1"/>
        </w:rPr>
        <w:t>Cheok</w:t>
      </w:r>
      <w:proofErr w:type="spellEnd"/>
      <w:r w:rsidRPr="005E7A09">
        <w:rPr>
          <w:rFonts w:ascii="Times New Roman" w:hAnsi="Times New Roman" w:cs="Times New Roman"/>
          <w:color w:val="000000" w:themeColor="text1"/>
        </w:rPr>
        <w:t xml:space="preserve"> </w:t>
      </w:r>
      <w:r>
        <w:rPr>
          <w:rFonts w:ascii="Times New Roman" w:hAnsi="Times New Roman" w:cs="Times New Roman"/>
          <w:color w:val="000000" w:themeColor="text1"/>
        </w:rPr>
        <w:t>and O’Higgins</w:t>
      </w:r>
      <w:proofErr w:type="gramStart"/>
      <w:r>
        <w:rPr>
          <w:rFonts w:ascii="Times New Roman" w:hAnsi="Times New Roman" w:cs="Times New Roman"/>
          <w:color w:val="000000" w:themeColor="text1"/>
        </w:rPr>
        <w:t>,</w:t>
      </w:r>
      <w:r w:rsidRPr="005E7A09">
        <w:rPr>
          <w:rFonts w:ascii="Times New Roman" w:hAnsi="Times New Roman" w:cs="Times New Roman"/>
          <w:color w:val="000000" w:themeColor="text1"/>
        </w:rPr>
        <w:t>2012</w:t>
      </w:r>
      <w:proofErr w:type="gramEnd"/>
      <w:r w:rsidRPr="005E7A09">
        <w:rPr>
          <w:rFonts w:ascii="Times New Roman" w:hAnsi="Times New Roman" w:cs="Times New Roman"/>
          <w:color w:val="000000" w:themeColor="text1"/>
        </w:rPr>
        <w:t xml:space="preserve">).  EI has been identified as a significant predictor of </w:t>
      </w:r>
      <w:r w:rsidRPr="005E7A09">
        <w:rPr>
          <w:rFonts w:ascii="Times New Roman" w:hAnsi="Times New Roman" w:cs="Times New Roman"/>
          <w:noProof/>
          <w:color w:val="000000" w:themeColor="text1"/>
        </w:rPr>
        <w:t>vital</w:t>
      </w:r>
      <w:r w:rsidRPr="005E7A09">
        <w:rPr>
          <w:rFonts w:ascii="Times New Roman" w:hAnsi="Times New Roman" w:cs="Times New Roman"/>
          <w:color w:val="000000" w:themeColor="text1"/>
        </w:rPr>
        <w:t xml:space="preserve"> organizational outcomes such as job satisfaction a</w:t>
      </w:r>
      <w:r>
        <w:rPr>
          <w:rFonts w:ascii="Times New Roman" w:hAnsi="Times New Roman" w:cs="Times New Roman"/>
          <w:color w:val="000000" w:themeColor="text1"/>
        </w:rPr>
        <w:t>nd quality of work life (</w:t>
      </w:r>
      <w:proofErr w:type="spellStart"/>
      <w:r>
        <w:rPr>
          <w:rFonts w:ascii="Times New Roman" w:hAnsi="Times New Roman" w:cs="Times New Roman"/>
          <w:color w:val="000000" w:themeColor="text1"/>
        </w:rPr>
        <w:t>Manhas</w:t>
      </w:r>
      <w:proofErr w:type="spellEnd"/>
      <w:r w:rsidRPr="005E7A09">
        <w:rPr>
          <w:rFonts w:ascii="Times New Roman" w:hAnsi="Times New Roman" w:cs="Times New Roman"/>
          <w:color w:val="000000" w:themeColor="text1"/>
        </w:rPr>
        <w:t xml:space="preserve"> 2013), indicating the </w:t>
      </w:r>
      <w:r w:rsidRPr="005E7A09">
        <w:rPr>
          <w:rFonts w:ascii="Times New Roman" w:hAnsi="Times New Roman" w:cs="Times New Roman"/>
          <w:noProof/>
          <w:color w:val="000000" w:themeColor="text1"/>
        </w:rPr>
        <w:t>crucial</w:t>
      </w:r>
      <w:r w:rsidRPr="005E7A09">
        <w:rPr>
          <w:rFonts w:ascii="Times New Roman" w:hAnsi="Times New Roman" w:cs="Times New Roman"/>
          <w:color w:val="000000" w:themeColor="text1"/>
        </w:rPr>
        <w:t xml:space="preserve"> role of EI in organizational success.</w:t>
      </w:r>
    </w:p>
    <w:p w:rsidR="00E86547" w:rsidRPr="005E7A09" w:rsidRDefault="00E86547" w:rsidP="00E86547">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t xml:space="preserve">Organizational success is also dependent upon employee motivation, which affects employee performance.  Managers cannot use one method to motivate every employee, as each person is unique.  One aspect that managers must consider is the </w:t>
      </w:r>
      <w:r w:rsidRPr="005E7A09">
        <w:rPr>
          <w:rFonts w:ascii="Times New Roman" w:hAnsi="Times New Roman" w:cs="Times New Roman"/>
          <w:noProof/>
          <w:color w:val="000000" w:themeColor="text1"/>
        </w:rPr>
        <w:t>differing</w:t>
      </w:r>
      <w:r w:rsidRPr="005E7A09">
        <w:rPr>
          <w:rFonts w:ascii="Times New Roman" w:hAnsi="Times New Roman" w:cs="Times New Roman"/>
          <w:color w:val="000000" w:themeColor="text1"/>
        </w:rPr>
        <w:t xml:space="preserve"> needs of the employee based on age.  Many workplaces have employees from four different generations, each having different values, needs, and attitudes.  Managers with high emotional intelligence </w:t>
      </w:r>
      <w:r w:rsidRPr="005E7A09">
        <w:rPr>
          <w:rFonts w:ascii="Times New Roman" w:hAnsi="Times New Roman" w:cs="Times New Roman"/>
          <w:noProof/>
          <w:color w:val="000000" w:themeColor="text1"/>
        </w:rPr>
        <w:t>can</w:t>
      </w:r>
      <w:r w:rsidRPr="005E7A09">
        <w:rPr>
          <w:rFonts w:ascii="Times New Roman" w:hAnsi="Times New Roman" w:cs="Times New Roman"/>
          <w:color w:val="000000" w:themeColor="text1"/>
        </w:rPr>
        <w:t xml:space="preserve"> recognize social cues, are more empathetic, and can </w:t>
      </w:r>
      <w:r w:rsidRPr="005E7A09">
        <w:rPr>
          <w:rFonts w:ascii="Times New Roman" w:hAnsi="Times New Roman" w:cs="Times New Roman"/>
          <w:noProof/>
          <w:color w:val="000000" w:themeColor="text1"/>
        </w:rPr>
        <w:t>identify</w:t>
      </w:r>
      <w:r w:rsidRPr="005E7A09">
        <w:rPr>
          <w:rFonts w:ascii="Times New Roman" w:hAnsi="Times New Roman" w:cs="Times New Roman"/>
          <w:color w:val="000000" w:themeColor="text1"/>
        </w:rPr>
        <w:t xml:space="preserve"> employees’ needs </w:t>
      </w:r>
      <w:r w:rsidR="006143DB" w:rsidRPr="005E7A09">
        <w:rPr>
          <w:rFonts w:ascii="Times New Roman" w:hAnsi="Times New Roman" w:cs="Times New Roman"/>
          <w:color w:val="000000" w:themeColor="text1"/>
        </w:rPr>
        <w:fldChar w:fldCharType="begin"/>
      </w:r>
      <w:r w:rsidRPr="005E7A09">
        <w:rPr>
          <w:rFonts w:ascii="Times New Roman" w:hAnsi="Times New Roman" w:cs="Times New Roman"/>
          <w:color w:val="000000" w:themeColor="text1"/>
        </w:rPr>
        <w:instrText xml:space="preserve"> ADDIN EN.CITE &lt;EndNote&gt;&lt;Cite&gt;&lt;Author&gt;Njoroge&lt;/Author&gt;&lt;Year&gt;2014&lt;/Year&gt;&lt;RecNum&gt;541&lt;/RecNum&gt;&lt;DisplayText&gt;(Njoroge and Yazdanifard 2014)&lt;/DisplayText&gt;&lt;record&gt;&lt;rec-number&gt;541&lt;/rec-number&gt;&lt;foreign-keys&gt;&lt;key app="EN" db-id="rteps5a0iv9fdjevea85trz6dtdsdezvx9dx" timestamp="1485381740"&gt;541&lt;/key&gt;&lt;/foreign-keys&gt;&lt;ref-type name="Journal Article"&gt;17&lt;/ref-type&gt;&lt;contributors&gt;&lt;authors&gt;&lt;author&gt;Njoroge, Caroline Ngonyo&lt;/author&gt;&lt;author&gt;Yazdanifard, Rashad&lt;/author&gt;&lt;/authors&gt;&lt;/contributors&gt;&lt;titles&gt;&lt;title&gt;The impact of social and emotional intelligence on employee motivation in a multigenerational workplace&lt;/title&gt;&lt;secondary-title&gt;International Journal of Information, Business and Management&lt;/secondary-title&gt;&lt;/titles&gt;&lt;periodical&gt;&lt;full-title&gt;International Journal of Information, Business and Management&lt;/full-title&gt;&lt;/periodical&gt;&lt;pages&gt;163-170&lt;/pages&gt;&lt;volume&gt;6&lt;/volume&gt;&lt;number&gt;4&lt;/number&gt;&lt;keywords&gt;&lt;keyword&gt;Business And Economics&lt;/keyword&gt;&lt;keyword&gt;Studies&lt;/keyword&gt;&lt;keyword&gt;Impact analysis&lt;/keyword&gt;&lt;keyword&gt;Emotional intelligence&lt;/keyword&gt;&lt;keyword&gt;Motivation&lt;/keyword&gt;&lt;keyword&gt;Human capital&lt;/keyword&gt;&lt;keyword&gt;9130:Experiment/theoretical treatment&lt;/keyword&gt;&lt;/keywords&gt;&lt;dates&gt;&lt;year&gt;2014&lt;/year&gt;&lt;pub-dates&gt;&lt;date&gt;Nov 2014&amp;#xD;2014-08-13&lt;/date&gt;&lt;/pub-dates&gt;&lt;/dates&gt;&lt;pub-location&gt;Chung-Li&lt;/pub-location&gt;&lt;publisher&gt;Educational Research Multimedia &amp;amp; Publications&lt;/publisher&gt;&lt;isbn&gt;20769202&lt;/isbn&gt;&lt;accession-num&gt;1552838299&lt;/accession-num&gt;&lt;urls&gt;&lt;related-urls&gt;&lt;url&gt;http://search.proquest.com.ezproxy.saintleo.edu/docview/1552838299?accountid=4870&lt;/url&gt;&lt;/related-urls&gt;&lt;/urls&gt;&lt;remote-database-name&gt;ABI/INFORM Collection; ProQuest Central; ProQuest Computer Science Collection; ProQuest Technology Collection&lt;/remote-database-name&gt;&lt;language&gt;English&lt;/language&gt;&lt;/record&gt;&lt;/Cite&gt;&lt;/EndNote&gt;</w:instrText>
      </w:r>
      <w:r w:rsidR="006143DB" w:rsidRPr="005E7A09">
        <w:rPr>
          <w:rFonts w:ascii="Times New Roman" w:hAnsi="Times New Roman" w:cs="Times New Roman"/>
          <w:color w:val="000000" w:themeColor="text1"/>
        </w:rPr>
        <w:fldChar w:fldCharType="separate"/>
      </w:r>
      <w:r w:rsidRPr="005E7A09">
        <w:rPr>
          <w:rFonts w:ascii="Times New Roman" w:hAnsi="Times New Roman" w:cs="Times New Roman"/>
          <w:noProof/>
          <w:color w:val="000000" w:themeColor="text1"/>
        </w:rPr>
        <w:t>(Njoroge and Yazdanifard 2014)</w:t>
      </w:r>
      <w:r w:rsidR="006143DB" w:rsidRPr="005E7A09">
        <w:rPr>
          <w:rFonts w:ascii="Times New Roman" w:hAnsi="Times New Roman" w:cs="Times New Roman"/>
          <w:color w:val="000000" w:themeColor="text1"/>
        </w:rPr>
        <w:fldChar w:fldCharType="end"/>
      </w:r>
      <w:r w:rsidRPr="005E7A09">
        <w:rPr>
          <w:rFonts w:ascii="Times New Roman" w:hAnsi="Times New Roman" w:cs="Times New Roman"/>
          <w:color w:val="000000" w:themeColor="text1"/>
        </w:rPr>
        <w:t xml:space="preserve">.  </w:t>
      </w:r>
      <w:r w:rsidR="006143DB" w:rsidRPr="005E7A09">
        <w:rPr>
          <w:rFonts w:ascii="Times New Roman" w:hAnsi="Times New Roman" w:cs="Times New Roman"/>
          <w:color w:val="000000" w:themeColor="text1"/>
        </w:rPr>
        <w:fldChar w:fldCharType="begin"/>
      </w:r>
      <w:r w:rsidRPr="005E7A09">
        <w:rPr>
          <w:rFonts w:ascii="Times New Roman" w:hAnsi="Times New Roman" w:cs="Times New Roman"/>
          <w:color w:val="000000" w:themeColor="text1"/>
        </w:rPr>
        <w:instrText xml:space="preserve"> ADDIN EN.CITE &lt;EndNote&gt;&lt;Cite AuthorYear="1"&gt;&lt;Author&gt;Njoroge&lt;/Author&gt;&lt;Year&gt;2014&lt;/Year&gt;&lt;RecNum&gt;541&lt;/RecNum&gt;&lt;DisplayText&gt;Njoroge and Yazdanifard (2014)&lt;/DisplayText&gt;&lt;record&gt;&lt;rec-number&gt;541&lt;/rec-number&gt;&lt;foreign-keys&gt;&lt;key app="EN" db-id="rteps5a0iv9fdjevea85trz6dtdsdezvx9dx" timestamp="1485381740"&gt;541&lt;/key&gt;&lt;/foreign-keys&gt;&lt;ref-type name="Journal Article"&gt;17&lt;/ref-type&gt;&lt;contributors&gt;&lt;authors&gt;&lt;author&gt;Njoroge, Caroline Ngonyo&lt;/author&gt;&lt;author&gt;Yazdanifard, Rashad&lt;/author&gt;&lt;/authors&gt;&lt;/contributors&gt;&lt;titles&gt;&lt;title&gt;The impact of social and emotional intelligence on employee motivation in a multigenerational workplace&lt;/title&gt;&lt;secondary-title&gt;International Journal of Information, Business and Management&lt;/secondary-title&gt;&lt;/titles&gt;&lt;periodical&gt;&lt;full-title&gt;International Journal of Information, Business and Management&lt;/full-title&gt;&lt;/periodical&gt;&lt;pages&gt;163-170&lt;/pages&gt;&lt;volume&gt;6&lt;/volume&gt;&lt;number&gt;4&lt;/number&gt;&lt;keywords&gt;&lt;keyword&gt;Business And Economics&lt;/keyword&gt;&lt;keyword&gt;Studies&lt;/keyword&gt;&lt;keyword&gt;Impact analysis&lt;/keyword&gt;&lt;keyword&gt;Emotional intelligence&lt;/keyword&gt;&lt;keyword&gt;Motivation&lt;/keyword&gt;&lt;keyword&gt;Human capital&lt;/keyword&gt;&lt;keyword&gt;9130:Experiment/theoretical treatment&lt;/keyword&gt;&lt;/keywords&gt;&lt;dates&gt;&lt;year&gt;2014&lt;/year&gt;&lt;pub-dates&gt;&lt;date&gt;Nov 2014&amp;#xD;2014-08-13&lt;/date&gt;&lt;/pub-dates&gt;&lt;/dates&gt;&lt;pub-location&gt;Chung-Li&lt;/pub-location&gt;&lt;publisher&gt;Educational Research Multimedia &amp;amp; Publications&lt;/publisher&gt;&lt;isbn&gt;20769202&lt;/isbn&gt;&lt;accession-num&gt;1552838299&lt;/accession-num&gt;&lt;urls&gt;&lt;related-urls&gt;&lt;url&gt;http://search.proquest.com.ezproxy.saintleo.edu/docview/1552838299?accountid=4870&lt;/url&gt;&lt;/related-urls&gt;&lt;/urls&gt;&lt;remote-database-name&gt;ABI/INFORM Collection; ProQuest Central; ProQuest Computer Science Collection; ProQuest Technology Collection&lt;/remote-database-name&gt;&lt;language&gt;English&lt;/language&gt;&lt;/record&gt;&lt;/Cite&gt;&lt;/EndNote&gt;</w:instrText>
      </w:r>
      <w:r w:rsidR="006143DB" w:rsidRPr="005E7A09">
        <w:rPr>
          <w:rFonts w:ascii="Times New Roman" w:hAnsi="Times New Roman" w:cs="Times New Roman"/>
          <w:color w:val="000000" w:themeColor="text1"/>
        </w:rPr>
        <w:fldChar w:fldCharType="separate"/>
      </w:r>
      <w:r w:rsidRPr="005E7A09">
        <w:rPr>
          <w:rFonts w:ascii="Times New Roman" w:hAnsi="Times New Roman" w:cs="Times New Roman"/>
          <w:noProof/>
          <w:color w:val="000000" w:themeColor="text1"/>
        </w:rPr>
        <w:t>Njoroge and Yazdanifard (2014)</w:t>
      </w:r>
      <w:r w:rsidR="006143DB" w:rsidRPr="005E7A09">
        <w:rPr>
          <w:rFonts w:ascii="Times New Roman" w:hAnsi="Times New Roman" w:cs="Times New Roman"/>
          <w:color w:val="000000" w:themeColor="text1"/>
        </w:rPr>
        <w:fldChar w:fldCharType="end"/>
      </w:r>
      <w:r w:rsidRPr="005E7A09">
        <w:rPr>
          <w:rFonts w:ascii="Times New Roman" w:hAnsi="Times New Roman" w:cs="Times New Roman"/>
          <w:color w:val="000000" w:themeColor="text1"/>
        </w:rPr>
        <w:t xml:space="preserve"> explain that emotional intelligence aids managers in </w:t>
      </w:r>
      <w:r w:rsidRPr="005E7A09">
        <w:rPr>
          <w:rFonts w:ascii="Times New Roman" w:hAnsi="Times New Roman" w:cs="Times New Roman"/>
          <w:color w:val="000000" w:themeColor="text1"/>
        </w:rPr>
        <w:lastRenderedPageBreak/>
        <w:t xml:space="preserve">assisting </w:t>
      </w:r>
      <w:r w:rsidRPr="005E7A09">
        <w:rPr>
          <w:rFonts w:ascii="Times New Roman" w:hAnsi="Times New Roman" w:cs="Times New Roman"/>
          <w:noProof/>
          <w:color w:val="000000" w:themeColor="text1"/>
        </w:rPr>
        <w:t>multigenerational</w:t>
      </w:r>
      <w:r w:rsidRPr="005E7A09">
        <w:rPr>
          <w:rFonts w:ascii="Times New Roman" w:hAnsi="Times New Roman" w:cs="Times New Roman"/>
          <w:color w:val="000000" w:themeColor="text1"/>
        </w:rPr>
        <w:t xml:space="preserve"> teams to value and understand each other.  The </w:t>
      </w:r>
      <w:r w:rsidRPr="005E7A09">
        <w:rPr>
          <w:rFonts w:ascii="Times New Roman" w:hAnsi="Times New Roman" w:cs="Times New Roman"/>
          <w:noProof/>
          <w:color w:val="000000" w:themeColor="text1"/>
        </w:rPr>
        <w:t>diverse</w:t>
      </w:r>
      <w:r w:rsidRPr="005E7A09">
        <w:rPr>
          <w:rFonts w:ascii="Times New Roman" w:hAnsi="Times New Roman" w:cs="Times New Roman"/>
          <w:color w:val="000000" w:themeColor="text1"/>
        </w:rPr>
        <w:t xml:space="preserve"> workplace results in more creativity, enhanced teamwork, and ultimately a successful company.</w:t>
      </w:r>
    </w:p>
    <w:p w:rsidR="00E86547" w:rsidRDefault="00E86547" w:rsidP="00E86547">
      <w:pPr>
        <w:spacing w:line="480" w:lineRule="auto"/>
        <w:rPr>
          <w:rFonts w:ascii="Times New Roman" w:hAnsi="Times New Roman" w:cs="Times New Roman"/>
          <w:color w:val="000000" w:themeColor="text1"/>
        </w:rPr>
      </w:pPr>
      <w:r w:rsidRPr="005E7A09">
        <w:rPr>
          <w:rFonts w:ascii="Times New Roman" w:hAnsi="Times New Roman" w:cs="Times New Roman"/>
          <w:color w:val="000000" w:themeColor="text1"/>
        </w:rPr>
        <w:t>Emotional intelligence has a</w:t>
      </w:r>
      <w:r w:rsidRPr="005E7A09">
        <w:rPr>
          <w:rFonts w:ascii="Times New Roman" w:hAnsi="Times New Roman" w:cs="Times New Roman"/>
          <w:noProof/>
          <w:color w:val="000000" w:themeColor="text1"/>
        </w:rPr>
        <w:t xml:space="preserve"> positive correlation</w:t>
      </w:r>
      <w:r w:rsidRPr="005E7A09">
        <w:rPr>
          <w:rFonts w:ascii="Times New Roman" w:hAnsi="Times New Roman" w:cs="Times New Roman"/>
          <w:color w:val="000000" w:themeColor="text1"/>
        </w:rPr>
        <w:t xml:space="preserve"> </w:t>
      </w:r>
      <w:r w:rsidRPr="005E7A09">
        <w:rPr>
          <w:rFonts w:ascii="Times New Roman" w:hAnsi="Times New Roman" w:cs="Times New Roman"/>
          <w:noProof/>
          <w:color w:val="000000" w:themeColor="text1"/>
        </w:rPr>
        <w:t>with</w:t>
      </w:r>
      <w:r w:rsidRPr="005E7A09">
        <w:rPr>
          <w:rFonts w:ascii="Times New Roman" w:hAnsi="Times New Roman" w:cs="Times New Roman"/>
          <w:color w:val="000000" w:themeColor="text1"/>
        </w:rPr>
        <w:t xml:space="preserve"> </w:t>
      </w:r>
      <w:r w:rsidRPr="005E7A09">
        <w:rPr>
          <w:rFonts w:ascii="Times New Roman" w:hAnsi="Times New Roman" w:cs="Times New Roman"/>
          <w:noProof/>
          <w:color w:val="000000" w:themeColor="text1"/>
        </w:rPr>
        <w:t>workplace</w:t>
      </w:r>
      <w:r w:rsidRPr="005E7A09">
        <w:rPr>
          <w:rFonts w:ascii="Times New Roman" w:hAnsi="Times New Roman" w:cs="Times New Roman"/>
          <w:color w:val="000000" w:themeColor="text1"/>
        </w:rPr>
        <w:t xml:space="preserve"> and life satisfaction (Hafiz </w:t>
      </w:r>
      <w:r>
        <w:rPr>
          <w:rFonts w:ascii="Times New Roman" w:hAnsi="Times New Roman" w:cs="Times New Roman"/>
          <w:color w:val="000000" w:themeColor="text1"/>
        </w:rPr>
        <w:t xml:space="preserve">and </w:t>
      </w:r>
      <w:proofErr w:type="spellStart"/>
      <w:r>
        <w:rPr>
          <w:rFonts w:ascii="Times New Roman" w:hAnsi="Times New Roman" w:cs="Times New Roman"/>
          <w:color w:val="000000" w:themeColor="text1"/>
        </w:rPr>
        <w:t>Chouhan</w:t>
      </w:r>
      <w:proofErr w:type="spellEnd"/>
      <w:r w:rsidRPr="005E7A09">
        <w:rPr>
          <w:rFonts w:ascii="Times New Roman" w:hAnsi="Times New Roman" w:cs="Times New Roman"/>
          <w:color w:val="000000" w:themeColor="text1"/>
        </w:rPr>
        <w:t xml:space="preserve"> 2015).  While studying the impact of EI on life satisfaction among university employees, Hafiz and </w:t>
      </w:r>
      <w:proofErr w:type="spellStart"/>
      <w:r w:rsidRPr="005E7A09">
        <w:rPr>
          <w:rFonts w:ascii="Times New Roman" w:hAnsi="Times New Roman" w:cs="Times New Roman"/>
          <w:color w:val="000000" w:themeColor="text1"/>
        </w:rPr>
        <w:t>Chouhan</w:t>
      </w:r>
      <w:proofErr w:type="spellEnd"/>
      <w:r w:rsidRPr="005E7A09">
        <w:rPr>
          <w:rFonts w:ascii="Times New Roman" w:hAnsi="Times New Roman" w:cs="Times New Roman"/>
          <w:color w:val="000000" w:themeColor="text1"/>
        </w:rPr>
        <w:t xml:space="preserve"> (2015) found out that individuals with low EI are less satisfied with their lives than those with high EI.  The inability of </w:t>
      </w:r>
      <w:r w:rsidRPr="005E7A09">
        <w:rPr>
          <w:rFonts w:ascii="Times New Roman" w:hAnsi="Times New Roman" w:cs="Times New Roman"/>
          <w:noProof/>
          <w:color w:val="000000" w:themeColor="text1"/>
        </w:rPr>
        <w:t>people</w:t>
      </w:r>
      <w:r w:rsidRPr="005E7A09">
        <w:rPr>
          <w:rFonts w:ascii="Times New Roman" w:hAnsi="Times New Roman" w:cs="Times New Roman"/>
          <w:color w:val="000000" w:themeColor="text1"/>
        </w:rPr>
        <w:t xml:space="preserve"> with low EI to empathize with others leads to insensitive behaviors that also diminish the </w:t>
      </w:r>
      <w:r w:rsidRPr="005E7A09">
        <w:rPr>
          <w:rFonts w:ascii="Times New Roman" w:hAnsi="Times New Roman" w:cs="Times New Roman"/>
          <w:noProof/>
          <w:color w:val="000000" w:themeColor="text1"/>
        </w:rPr>
        <w:t>well-being</w:t>
      </w:r>
      <w:r w:rsidRPr="005E7A09">
        <w:rPr>
          <w:rFonts w:ascii="Times New Roman" w:hAnsi="Times New Roman" w:cs="Times New Roman"/>
          <w:color w:val="000000" w:themeColor="text1"/>
        </w:rPr>
        <w:t xml:space="preserve"> of others.  EI cores such as self-awareness, self-regulation, and social adaptation are </w:t>
      </w:r>
      <w:r w:rsidRPr="005E7A09">
        <w:rPr>
          <w:rFonts w:ascii="Times New Roman" w:hAnsi="Times New Roman" w:cs="Times New Roman"/>
          <w:noProof/>
          <w:color w:val="000000" w:themeColor="text1"/>
        </w:rPr>
        <w:t>essential</w:t>
      </w:r>
      <w:r w:rsidRPr="005E7A09">
        <w:rPr>
          <w:rFonts w:ascii="Times New Roman" w:hAnsi="Times New Roman" w:cs="Times New Roman"/>
          <w:color w:val="000000" w:themeColor="text1"/>
        </w:rPr>
        <w:t xml:space="preserve"> in ensuring the satisfaction of employees and </w:t>
      </w:r>
      <w:r w:rsidRPr="005E7A09">
        <w:rPr>
          <w:rFonts w:ascii="Times New Roman" w:hAnsi="Times New Roman" w:cs="Times New Roman"/>
          <w:noProof/>
          <w:color w:val="000000" w:themeColor="text1"/>
        </w:rPr>
        <w:t>the welfare of their</w:t>
      </w:r>
      <w:r w:rsidRPr="005E7A09">
        <w:rPr>
          <w:rFonts w:ascii="Times New Roman" w:hAnsi="Times New Roman" w:cs="Times New Roman"/>
          <w:color w:val="000000" w:themeColor="text1"/>
        </w:rPr>
        <w:t xml:space="preserve"> subordinates and colleagues.</w:t>
      </w:r>
    </w:p>
    <w:p w:rsidR="0064149B" w:rsidRPr="005E7A09" w:rsidRDefault="0064149B" w:rsidP="00E86547">
      <w:pPr>
        <w:spacing w:line="480" w:lineRule="auto"/>
        <w:jc w:val="center"/>
        <w:rPr>
          <w:rFonts w:ascii="Times New Roman" w:hAnsi="Times New Roman" w:cs="Times New Roman"/>
          <w:color w:val="000000" w:themeColor="text1"/>
        </w:rPr>
      </w:pPr>
      <w:r w:rsidRPr="005E7A09">
        <w:rPr>
          <w:rFonts w:ascii="Times New Roman" w:hAnsi="Times New Roman" w:cs="Times New Roman"/>
          <w:b/>
          <w:color w:val="000000" w:themeColor="text1"/>
        </w:rPr>
        <w:t>Work-Family Balance</w:t>
      </w:r>
    </w:p>
    <w:p w:rsidR="008306A6" w:rsidRDefault="0064149B" w:rsidP="0064149B">
      <w:pPr>
        <w:spacing w:line="480" w:lineRule="auto"/>
        <w:ind w:firstLine="720"/>
        <w:contextualSpacing/>
        <w:rPr>
          <w:rFonts w:ascii="Times New Roman" w:hAnsi="Times New Roman" w:cs="Times New Roman"/>
          <w:color w:val="000000" w:themeColor="text1"/>
        </w:rPr>
      </w:pPr>
      <w:r w:rsidRPr="005E7A09">
        <w:rPr>
          <w:rFonts w:ascii="Times New Roman" w:hAnsi="Times New Roman" w:cs="Times New Roman"/>
          <w:color w:val="000000" w:themeColor="text1"/>
        </w:rPr>
        <w:t>Work-family balance (WFB</w:t>
      </w:r>
      <w:proofErr w:type="gramStart"/>
      <w:r w:rsidRPr="005E7A09">
        <w:rPr>
          <w:rFonts w:ascii="Times New Roman" w:hAnsi="Times New Roman" w:cs="Times New Roman"/>
          <w:color w:val="000000" w:themeColor="text1"/>
        </w:rPr>
        <w:t>),</w:t>
      </w:r>
      <w:proofErr w:type="gramEnd"/>
      <w:r w:rsidRPr="005E7A09">
        <w:rPr>
          <w:rFonts w:ascii="Times New Roman" w:hAnsi="Times New Roman" w:cs="Times New Roman"/>
          <w:color w:val="000000" w:themeColor="text1"/>
        </w:rPr>
        <w:t xml:space="preserve"> also referred to as work-life balance (WLB), has increasingly become one of the most researched areas of management (</w:t>
      </w:r>
      <w:proofErr w:type="spellStart"/>
      <w:r w:rsidRPr="005E7A09">
        <w:rPr>
          <w:rFonts w:ascii="Times New Roman" w:hAnsi="Times New Roman" w:cs="Times New Roman"/>
          <w:color w:val="000000" w:themeColor="text1"/>
        </w:rPr>
        <w:t>Koubva</w:t>
      </w:r>
      <w:proofErr w:type="spellEnd"/>
      <w:r w:rsidRPr="005E7A09">
        <w:rPr>
          <w:rFonts w:ascii="Times New Roman" w:hAnsi="Times New Roman" w:cs="Times New Roman"/>
          <w:color w:val="000000" w:themeColor="text1"/>
        </w:rPr>
        <w:t xml:space="preserve"> and </w:t>
      </w:r>
      <w:proofErr w:type="spellStart"/>
      <w:r w:rsidR="00117617">
        <w:rPr>
          <w:rFonts w:ascii="Times New Roman" w:hAnsi="Times New Roman" w:cs="Times New Roman"/>
          <w:color w:val="000000" w:themeColor="text1"/>
        </w:rPr>
        <w:t>Buchko</w:t>
      </w:r>
      <w:proofErr w:type="spellEnd"/>
      <w:r w:rsidRPr="005E7A09">
        <w:rPr>
          <w:rFonts w:ascii="Times New Roman" w:hAnsi="Times New Roman" w:cs="Times New Roman"/>
          <w:color w:val="000000" w:themeColor="text1"/>
        </w:rPr>
        <w:t xml:space="preserve"> 2013). </w:t>
      </w:r>
      <w:r w:rsidR="00537498"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Work-family balance refers to the </w:t>
      </w:r>
      <w:r w:rsidRPr="005E7A09">
        <w:rPr>
          <w:rFonts w:ascii="Times New Roman" w:hAnsi="Times New Roman" w:cs="Times New Roman"/>
          <w:noProof/>
          <w:color w:val="000000" w:themeColor="text1"/>
        </w:rPr>
        <w:t>congenial</w:t>
      </w:r>
      <w:r w:rsidRPr="005E7A09">
        <w:rPr>
          <w:rFonts w:ascii="Times New Roman" w:hAnsi="Times New Roman" w:cs="Times New Roman"/>
          <w:color w:val="000000" w:themeColor="text1"/>
        </w:rPr>
        <w:t xml:space="preserve"> connection between the workplace and pers</w:t>
      </w:r>
      <w:r w:rsidR="00117617">
        <w:rPr>
          <w:rFonts w:ascii="Times New Roman" w:hAnsi="Times New Roman" w:cs="Times New Roman"/>
          <w:color w:val="000000" w:themeColor="text1"/>
        </w:rPr>
        <w:t>onal spheres (</w:t>
      </w:r>
      <w:proofErr w:type="spellStart"/>
      <w:r w:rsidR="00117617">
        <w:rPr>
          <w:rFonts w:ascii="Times New Roman" w:hAnsi="Times New Roman" w:cs="Times New Roman"/>
          <w:color w:val="000000" w:themeColor="text1"/>
        </w:rPr>
        <w:t>Koubva</w:t>
      </w:r>
      <w:proofErr w:type="spellEnd"/>
      <w:r w:rsidR="00117617">
        <w:rPr>
          <w:rFonts w:ascii="Times New Roman" w:hAnsi="Times New Roman" w:cs="Times New Roman"/>
          <w:color w:val="000000" w:themeColor="text1"/>
        </w:rPr>
        <w:t xml:space="preserve"> and </w:t>
      </w:r>
      <w:proofErr w:type="spellStart"/>
      <w:r w:rsidR="00117617">
        <w:rPr>
          <w:rFonts w:ascii="Times New Roman" w:hAnsi="Times New Roman" w:cs="Times New Roman"/>
          <w:color w:val="000000" w:themeColor="text1"/>
        </w:rPr>
        <w:t>Buchko</w:t>
      </w:r>
      <w:proofErr w:type="spellEnd"/>
      <w:r w:rsidRPr="005E7A09">
        <w:rPr>
          <w:rFonts w:ascii="Times New Roman" w:hAnsi="Times New Roman" w:cs="Times New Roman"/>
          <w:color w:val="000000" w:themeColor="text1"/>
        </w:rPr>
        <w:t xml:space="preserve"> 2013). </w:t>
      </w:r>
      <w:r w:rsidR="009D1389"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Each author has a slightly different definition of the concept.  </w:t>
      </w:r>
      <w:r w:rsidR="006143DB" w:rsidRPr="005E7A09">
        <w:rPr>
          <w:rFonts w:ascii="Times New Roman" w:hAnsi="Times New Roman" w:cs="Times New Roman"/>
          <w:color w:val="000000" w:themeColor="text1"/>
        </w:rPr>
        <w:fldChar w:fldCharType="begin"/>
      </w:r>
      <w:r w:rsidRPr="005E7A09">
        <w:rPr>
          <w:rFonts w:ascii="Times New Roman" w:hAnsi="Times New Roman" w:cs="Times New Roman"/>
          <w:color w:val="000000" w:themeColor="text1"/>
        </w:rPr>
        <w:instrText xml:space="preserve"> ADDIN EN.CITE &lt;EndNote&gt;&lt;Cite AuthorYear="1"&gt;&lt;Author&gt;Grzywacz&lt;/Author&gt;&lt;Year&gt;2007&lt;/Year&gt;&lt;RecNum&gt;534&lt;/RecNum&gt;&lt;DisplayText&gt;Grzywacz and Carlson (2007)&lt;/DisplayText&gt;&lt;record&gt;&lt;rec-number&gt;534&lt;/rec-number&gt;&lt;foreign-keys&gt;&lt;key app="EN" db-id="rteps5a0iv9fdjevea85trz6dtdsdezvx9dx" timestamp="1484796372"&gt;534&lt;/key&gt;&lt;/foreign-keys&gt;&lt;ref-type name="Journal Article"&gt;17&lt;/ref-type&gt;&lt;contributors&gt;&lt;authors&gt;&lt;author&gt;Grzywacz, Joseph&lt;/author&gt;&lt;author&gt;Carlson, Dawn&lt;/author&gt;&lt;/authors&gt;&lt;/contributors&gt;&lt;titles&gt;&lt;title&gt;Conceptualizing workfamily balance: Implications for practice and research&lt;/title&gt;&lt;secondary-title&gt;Advances in Developing Human Resources&lt;/secondary-title&gt;&lt;/titles&gt;&lt;periodical&gt;&lt;full-title&gt;Advances in Developing Human Resources&lt;/full-title&gt;&lt;/periodical&gt;&lt;pages&gt;455-471&lt;/pages&gt;&lt;volume&gt;9&lt;/volume&gt;&lt;number&gt;4&lt;/number&gt;&lt;dates&gt;&lt;year&gt;2007&lt;/year&gt;&lt;/dates&gt;&lt;isbn&gt;1523-4223&lt;/isbn&gt;&lt;urls&gt;&lt;/urls&gt;&lt;remote-database-name&gt;/z-wcorg/&lt;/remote-database-name&gt;&lt;remote-database-provider&gt;http://worldcat.org&lt;/remote-database-provider&gt;&lt;language&gt;No Linguistic Content&lt;/language&gt;&lt;/record&gt;&lt;/Cite&gt;&lt;/EndNote&gt;</w:instrText>
      </w:r>
      <w:r w:rsidR="006143DB" w:rsidRPr="005E7A09">
        <w:rPr>
          <w:rFonts w:ascii="Times New Roman" w:hAnsi="Times New Roman" w:cs="Times New Roman"/>
          <w:color w:val="000000" w:themeColor="text1"/>
        </w:rPr>
        <w:fldChar w:fldCharType="separate"/>
      </w:r>
      <w:r w:rsidRPr="005E7A09">
        <w:rPr>
          <w:rFonts w:ascii="Times New Roman" w:hAnsi="Times New Roman" w:cs="Times New Roman"/>
          <w:noProof/>
          <w:color w:val="000000" w:themeColor="text1"/>
        </w:rPr>
        <w:t>Grzywacz and Carlson (2007)</w:t>
      </w:r>
      <w:r w:rsidR="006143DB" w:rsidRPr="005E7A09">
        <w:rPr>
          <w:rFonts w:ascii="Times New Roman" w:hAnsi="Times New Roman" w:cs="Times New Roman"/>
          <w:color w:val="000000" w:themeColor="text1"/>
        </w:rPr>
        <w:fldChar w:fldCharType="end"/>
      </w:r>
      <w:r w:rsidRPr="005E7A09">
        <w:rPr>
          <w:rFonts w:ascii="Times New Roman" w:hAnsi="Times New Roman" w:cs="Times New Roman"/>
          <w:color w:val="000000" w:themeColor="text1"/>
        </w:rPr>
        <w:t xml:space="preserve"> defined work–family balance as an “accomplishment of role-related expectations that are negotiated and shared between an individual and his/her role-related partners in t</w:t>
      </w:r>
      <w:r w:rsidR="00117617">
        <w:rPr>
          <w:rFonts w:ascii="Times New Roman" w:hAnsi="Times New Roman" w:cs="Times New Roman"/>
          <w:color w:val="000000" w:themeColor="text1"/>
        </w:rPr>
        <w:t>he work and family domains” (</w:t>
      </w:r>
      <w:r w:rsidR="008306A6">
        <w:rPr>
          <w:rFonts w:ascii="Times New Roman" w:hAnsi="Times New Roman" w:cs="Times New Roman"/>
          <w:color w:val="000000" w:themeColor="text1"/>
        </w:rPr>
        <w:t xml:space="preserve">458).  </w:t>
      </w:r>
      <w:proofErr w:type="spellStart"/>
      <w:r w:rsidR="008306A6" w:rsidRPr="005E7A09">
        <w:rPr>
          <w:rFonts w:ascii="Times New Roman" w:hAnsi="Times New Roman" w:cs="Times New Roman"/>
          <w:color w:val="000000" w:themeColor="text1"/>
        </w:rPr>
        <w:t>Pesonen</w:t>
      </w:r>
      <w:proofErr w:type="spellEnd"/>
      <w:r w:rsidR="008306A6" w:rsidRPr="005E7A09">
        <w:rPr>
          <w:rFonts w:ascii="Times New Roman" w:hAnsi="Times New Roman" w:cs="Times New Roman"/>
          <w:color w:val="000000" w:themeColor="text1"/>
        </w:rPr>
        <w:t xml:space="preserve"> (2015) defines WFB as the proper distribution of time, energy, and commitment among different life domains. According to </w:t>
      </w:r>
      <w:proofErr w:type="spellStart"/>
      <w:r w:rsidR="008306A6" w:rsidRPr="005E7A09">
        <w:rPr>
          <w:rFonts w:ascii="Times New Roman" w:hAnsi="Times New Roman" w:cs="Times New Roman"/>
          <w:color w:val="000000" w:themeColor="text1"/>
        </w:rPr>
        <w:t>Rani</w:t>
      </w:r>
      <w:proofErr w:type="spellEnd"/>
      <w:r w:rsidR="008306A6" w:rsidRPr="005E7A09">
        <w:rPr>
          <w:rFonts w:ascii="Times New Roman" w:hAnsi="Times New Roman" w:cs="Times New Roman"/>
          <w:color w:val="000000" w:themeColor="text1"/>
        </w:rPr>
        <w:t xml:space="preserve"> (2013), WFB </w:t>
      </w:r>
      <w:r w:rsidR="008306A6" w:rsidRPr="005E7A09">
        <w:rPr>
          <w:rFonts w:ascii="Times New Roman" w:hAnsi="Times New Roman" w:cs="Times New Roman"/>
          <w:noProof/>
          <w:color w:val="000000" w:themeColor="text1"/>
        </w:rPr>
        <w:t>is achieved</w:t>
      </w:r>
      <w:r w:rsidR="008306A6" w:rsidRPr="005E7A09">
        <w:rPr>
          <w:rFonts w:ascii="Times New Roman" w:hAnsi="Times New Roman" w:cs="Times New Roman"/>
          <w:color w:val="000000" w:themeColor="text1"/>
        </w:rPr>
        <w:t xml:space="preserve"> when an individual attains equality or near-equality in their family roles and work roles.  </w:t>
      </w:r>
      <w:proofErr w:type="spellStart"/>
      <w:r w:rsidR="008306A6" w:rsidRPr="005E7A09">
        <w:rPr>
          <w:rFonts w:ascii="Times New Roman" w:hAnsi="Times New Roman" w:cs="Times New Roman"/>
          <w:color w:val="000000" w:themeColor="text1"/>
        </w:rPr>
        <w:t>Haar</w:t>
      </w:r>
      <w:proofErr w:type="spellEnd"/>
      <w:r w:rsidR="008306A6" w:rsidRPr="005E7A09">
        <w:rPr>
          <w:rFonts w:ascii="Times New Roman" w:hAnsi="Times New Roman" w:cs="Times New Roman"/>
          <w:color w:val="000000" w:themeColor="text1"/>
        </w:rPr>
        <w:t xml:space="preserve"> et al. (2014) extend their definition of WFB by including increased synergy and reduced confrontation between the family roles and work roles. While the definitions might vary, the common denominator in the definition of WFB is the </w:t>
      </w:r>
      <w:r w:rsidR="008306A6" w:rsidRPr="005E7A09">
        <w:rPr>
          <w:rFonts w:ascii="Times New Roman" w:hAnsi="Times New Roman" w:cs="Times New Roman"/>
          <w:color w:val="000000" w:themeColor="text1"/>
        </w:rPr>
        <w:lastRenderedPageBreak/>
        <w:t xml:space="preserve">positive and harmonious existence between </w:t>
      </w:r>
      <w:r w:rsidR="008306A6" w:rsidRPr="005E7A09">
        <w:rPr>
          <w:rFonts w:ascii="Times New Roman" w:hAnsi="Times New Roman" w:cs="Times New Roman"/>
          <w:noProof/>
          <w:color w:val="000000" w:themeColor="text1"/>
        </w:rPr>
        <w:t>work</w:t>
      </w:r>
      <w:r w:rsidR="008306A6" w:rsidRPr="005E7A09">
        <w:rPr>
          <w:rFonts w:ascii="Times New Roman" w:hAnsi="Times New Roman" w:cs="Times New Roman"/>
          <w:color w:val="000000" w:themeColor="text1"/>
        </w:rPr>
        <w:t xml:space="preserve"> a</w:t>
      </w:r>
      <w:r w:rsidR="008306A6">
        <w:rPr>
          <w:rFonts w:ascii="Times New Roman" w:hAnsi="Times New Roman" w:cs="Times New Roman"/>
          <w:color w:val="000000" w:themeColor="text1"/>
        </w:rPr>
        <w:t xml:space="preserve">nd life domains (Lambert et al. 2006; </w:t>
      </w:r>
      <w:proofErr w:type="spellStart"/>
      <w:r w:rsidR="008306A6">
        <w:rPr>
          <w:rFonts w:ascii="Times New Roman" w:hAnsi="Times New Roman" w:cs="Times New Roman"/>
          <w:color w:val="000000" w:themeColor="text1"/>
        </w:rPr>
        <w:t>Rani</w:t>
      </w:r>
      <w:proofErr w:type="spellEnd"/>
      <w:r w:rsidR="008306A6">
        <w:rPr>
          <w:rFonts w:ascii="Times New Roman" w:hAnsi="Times New Roman" w:cs="Times New Roman"/>
          <w:color w:val="000000" w:themeColor="text1"/>
        </w:rPr>
        <w:t xml:space="preserve"> 2013; </w:t>
      </w:r>
      <w:proofErr w:type="spellStart"/>
      <w:r w:rsidR="008306A6">
        <w:rPr>
          <w:rFonts w:ascii="Times New Roman" w:hAnsi="Times New Roman" w:cs="Times New Roman"/>
          <w:color w:val="000000" w:themeColor="text1"/>
        </w:rPr>
        <w:t>Valcour</w:t>
      </w:r>
      <w:proofErr w:type="spellEnd"/>
      <w:r w:rsidR="008306A6" w:rsidRPr="005E7A09">
        <w:rPr>
          <w:rFonts w:ascii="Times New Roman" w:hAnsi="Times New Roman" w:cs="Times New Roman"/>
          <w:color w:val="000000" w:themeColor="text1"/>
        </w:rPr>
        <w:t xml:space="preserve"> 2007; </w:t>
      </w:r>
      <w:proofErr w:type="spellStart"/>
      <w:r w:rsidR="008306A6">
        <w:rPr>
          <w:rFonts w:ascii="Times New Roman" w:hAnsi="Times New Roman" w:cs="Times New Roman"/>
          <w:color w:val="000000" w:themeColor="text1"/>
        </w:rPr>
        <w:t>Voydanoff</w:t>
      </w:r>
      <w:proofErr w:type="spellEnd"/>
      <w:r w:rsidR="008306A6" w:rsidRPr="005E7A09">
        <w:rPr>
          <w:rFonts w:ascii="Times New Roman" w:hAnsi="Times New Roman" w:cs="Times New Roman"/>
          <w:color w:val="000000" w:themeColor="text1"/>
        </w:rPr>
        <w:t xml:space="preserve"> 2005).</w:t>
      </w:r>
    </w:p>
    <w:p w:rsidR="0064149B" w:rsidRPr="005E7A09" w:rsidRDefault="0064149B" w:rsidP="0064149B">
      <w:pPr>
        <w:spacing w:line="480" w:lineRule="auto"/>
        <w:ind w:firstLine="720"/>
        <w:contextualSpacing/>
        <w:rPr>
          <w:rFonts w:ascii="Times New Roman" w:hAnsi="Times New Roman" w:cs="Times New Roman"/>
          <w:color w:val="000000" w:themeColor="text1"/>
        </w:rPr>
      </w:pPr>
      <w:r w:rsidRPr="005E7A09">
        <w:rPr>
          <w:rFonts w:ascii="Times New Roman" w:hAnsi="Times New Roman" w:cs="Times New Roman"/>
          <w:color w:val="000000" w:themeColor="text1"/>
        </w:rPr>
        <w:t xml:space="preserve">In the scholarly </w:t>
      </w:r>
      <w:r w:rsidRPr="005E7A09">
        <w:rPr>
          <w:rFonts w:ascii="Times New Roman" w:hAnsi="Times New Roman" w:cs="Times New Roman"/>
          <w:noProof/>
          <w:color w:val="000000" w:themeColor="text1"/>
        </w:rPr>
        <w:t>domain</w:t>
      </w:r>
      <w:r w:rsidRPr="005E7A09">
        <w:rPr>
          <w:rFonts w:ascii="Times New Roman" w:hAnsi="Times New Roman" w:cs="Times New Roman"/>
          <w:color w:val="000000" w:themeColor="text1"/>
        </w:rPr>
        <w:t xml:space="preserve">, the interest in work-family balance centers on the best ways </w:t>
      </w:r>
      <w:r w:rsidR="00B20952" w:rsidRPr="005E7A09">
        <w:rPr>
          <w:rFonts w:ascii="Times New Roman" w:hAnsi="Times New Roman" w:cs="Times New Roman"/>
          <w:color w:val="000000" w:themeColor="text1"/>
        </w:rPr>
        <w:t>to ensure</w:t>
      </w:r>
      <w:r w:rsidRPr="005E7A09">
        <w:rPr>
          <w:rFonts w:ascii="Times New Roman" w:hAnsi="Times New Roman" w:cs="Times New Roman"/>
          <w:color w:val="000000" w:themeColor="text1"/>
        </w:rPr>
        <w:t xml:space="preserve"> satisfaction with one’s personal life while remaining productive in the workplace</w:t>
      </w:r>
      <w:r w:rsidR="00727B52" w:rsidRPr="005E7A09">
        <w:rPr>
          <w:rFonts w:ascii="Times New Roman" w:hAnsi="Times New Roman" w:cs="Times New Roman"/>
          <w:color w:val="000000" w:themeColor="text1"/>
        </w:rPr>
        <w:t>,</w:t>
      </w:r>
      <w:r w:rsidRPr="005E7A09">
        <w:rPr>
          <w:rFonts w:ascii="Times New Roman" w:hAnsi="Times New Roman" w:cs="Times New Roman"/>
          <w:color w:val="000000" w:themeColor="text1"/>
        </w:rPr>
        <w:t xml:space="preserve"> give</w:t>
      </w:r>
      <w:r w:rsidR="00200446" w:rsidRPr="005E7A09">
        <w:rPr>
          <w:rFonts w:ascii="Times New Roman" w:hAnsi="Times New Roman" w:cs="Times New Roman"/>
          <w:color w:val="000000" w:themeColor="text1"/>
        </w:rPr>
        <w:t>n</w:t>
      </w:r>
      <w:r w:rsidRPr="005E7A09">
        <w:rPr>
          <w:rFonts w:ascii="Times New Roman" w:hAnsi="Times New Roman" w:cs="Times New Roman"/>
          <w:color w:val="000000" w:themeColor="text1"/>
        </w:rPr>
        <w:t xml:space="preserve"> the </w:t>
      </w:r>
      <w:r w:rsidRPr="005E7A09">
        <w:rPr>
          <w:rFonts w:ascii="Times New Roman" w:hAnsi="Times New Roman" w:cs="Times New Roman"/>
          <w:noProof/>
          <w:color w:val="000000" w:themeColor="text1"/>
        </w:rPr>
        <w:t>limited,</w:t>
      </w:r>
      <w:r w:rsidRPr="005E7A09">
        <w:rPr>
          <w:rFonts w:ascii="Times New Roman" w:hAnsi="Times New Roman" w:cs="Times New Roman"/>
          <w:color w:val="000000" w:themeColor="text1"/>
        </w:rPr>
        <w:t xml:space="preserve"> and often competing, resources at th</w:t>
      </w:r>
      <w:r w:rsidR="00117617">
        <w:rPr>
          <w:rFonts w:ascii="Times New Roman" w:hAnsi="Times New Roman" w:cs="Times New Roman"/>
          <w:color w:val="000000" w:themeColor="text1"/>
        </w:rPr>
        <w:t>eir disposal (</w:t>
      </w:r>
      <w:proofErr w:type="spellStart"/>
      <w:r w:rsidR="00117617">
        <w:rPr>
          <w:rFonts w:ascii="Times New Roman" w:hAnsi="Times New Roman" w:cs="Times New Roman"/>
          <w:color w:val="000000" w:themeColor="text1"/>
        </w:rPr>
        <w:t>Koubva</w:t>
      </w:r>
      <w:proofErr w:type="spellEnd"/>
      <w:r w:rsidR="00117617">
        <w:rPr>
          <w:rFonts w:ascii="Times New Roman" w:hAnsi="Times New Roman" w:cs="Times New Roman"/>
          <w:color w:val="000000" w:themeColor="text1"/>
        </w:rPr>
        <w:t xml:space="preserve"> and </w:t>
      </w:r>
      <w:proofErr w:type="spellStart"/>
      <w:r w:rsidR="00117617">
        <w:rPr>
          <w:rFonts w:ascii="Times New Roman" w:hAnsi="Times New Roman" w:cs="Times New Roman"/>
          <w:color w:val="000000" w:themeColor="text1"/>
        </w:rPr>
        <w:t>Buchko</w:t>
      </w:r>
      <w:proofErr w:type="spellEnd"/>
      <w:r w:rsidR="00117617">
        <w:rPr>
          <w:rFonts w:ascii="Times New Roman" w:hAnsi="Times New Roman" w:cs="Times New Roman"/>
          <w:color w:val="000000" w:themeColor="text1"/>
        </w:rPr>
        <w:t xml:space="preserve"> 2013; </w:t>
      </w:r>
      <w:proofErr w:type="spellStart"/>
      <w:r w:rsidR="00117617">
        <w:rPr>
          <w:rFonts w:ascii="Times New Roman" w:hAnsi="Times New Roman" w:cs="Times New Roman"/>
          <w:color w:val="000000" w:themeColor="text1"/>
        </w:rPr>
        <w:t>Valcour</w:t>
      </w:r>
      <w:proofErr w:type="spellEnd"/>
      <w:r w:rsidR="00EA13C8">
        <w:rPr>
          <w:rFonts w:ascii="Times New Roman" w:hAnsi="Times New Roman" w:cs="Times New Roman"/>
          <w:color w:val="000000" w:themeColor="text1"/>
        </w:rPr>
        <w:t xml:space="preserve"> 2007).  The s</w:t>
      </w:r>
      <w:r w:rsidR="00117617">
        <w:rPr>
          <w:rFonts w:ascii="Times New Roman" w:hAnsi="Times New Roman" w:cs="Times New Roman"/>
          <w:color w:val="000000" w:themeColor="text1"/>
        </w:rPr>
        <w:t>ocial cognitive theory (</w:t>
      </w:r>
      <w:proofErr w:type="spellStart"/>
      <w:r w:rsidR="00117617">
        <w:rPr>
          <w:rFonts w:ascii="Times New Roman" w:hAnsi="Times New Roman" w:cs="Times New Roman"/>
          <w:color w:val="000000" w:themeColor="text1"/>
        </w:rPr>
        <w:t>Bandura</w:t>
      </w:r>
      <w:proofErr w:type="spellEnd"/>
      <w:r w:rsidRPr="005E7A09">
        <w:rPr>
          <w:rFonts w:ascii="Times New Roman" w:hAnsi="Times New Roman" w:cs="Times New Roman"/>
          <w:color w:val="000000" w:themeColor="text1"/>
        </w:rPr>
        <w:t xml:space="preserve"> 1977) provides a foundational</w:t>
      </w:r>
      <w:r w:rsidR="008306A6">
        <w:rPr>
          <w:rFonts w:ascii="Times New Roman" w:hAnsi="Times New Roman" w:cs="Times New Roman"/>
          <w:color w:val="000000" w:themeColor="text1"/>
        </w:rPr>
        <w:t xml:space="preserve"> framework</w:t>
      </w:r>
      <w:r w:rsidRPr="005E7A09">
        <w:rPr>
          <w:rFonts w:ascii="Times New Roman" w:hAnsi="Times New Roman" w:cs="Times New Roman"/>
          <w:color w:val="000000" w:themeColor="text1"/>
        </w:rPr>
        <w:t xml:space="preserve"> to understand how the self-efficacy beliefs</w:t>
      </w:r>
      <w:r w:rsidR="008306A6">
        <w:rPr>
          <w:rFonts w:ascii="Times New Roman" w:hAnsi="Times New Roman" w:cs="Times New Roman"/>
          <w:color w:val="000000" w:themeColor="text1"/>
        </w:rPr>
        <w:t xml:space="preserve"> are</w:t>
      </w:r>
      <w:r w:rsidRPr="005E7A09">
        <w:rPr>
          <w:rFonts w:ascii="Times New Roman" w:hAnsi="Times New Roman" w:cs="Times New Roman"/>
          <w:color w:val="000000" w:themeColor="text1"/>
        </w:rPr>
        <w:t xml:space="preserve"> instrumental to </w:t>
      </w:r>
      <w:r w:rsidR="008306A6">
        <w:rPr>
          <w:rFonts w:ascii="Times New Roman" w:hAnsi="Times New Roman" w:cs="Times New Roman"/>
          <w:color w:val="000000" w:themeColor="text1"/>
        </w:rPr>
        <w:t xml:space="preserve">the </w:t>
      </w:r>
      <w:r w:rsidRPr="005E7A09">
        <w:rPr>
          <w:rFonts w:ascii="Times New Roman" w:hAnsi="Times New Roman" w:cs="Times New Roman"/>
          <w:color w:val="000000" w:themeColor="text1"/>
        </w:rPr>
        <w:t xml:space="preserve">perceived ability to apply skills, affect the behaviors or actions necessary for an individual to manage </w:t>
      </w:r>
      <w:r w:rsidR="002807CF" w:rsidRPr="005E7A09">
        <w:rPr>
          <w:rFonts w:ascii="Times New Roman" w:hAnsi="Times New Roman" w:cs="Times New Roman"/>
          <w:color w:val="000000" w:themeColor="text1"/>
        </w:rPr>
        <w:t>WLB</w:t>
      </w:r>
      <w:r w:rsidRPr="005E7A09">
        <w:rPr>
          <w:rFonts w:ascii="Times New Roman" w:hAnsi="Times New Roman" w:cs="Times New Roman"/>
          <w:color w:val="000000" w:themeColor="text1"/>
        </w:rPr>
        <w:t xml:space="preserve">. </w:t>
      </w:r>
    </w:p>
    <w:p w:rsidR="0064149B" w:rsidRPr="005E7A09" w:rsidRDefault="006143DB" w:rsidP="0064149B">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fldChar w:fldCharType="begin"/>
      </w:r>
      <w:r w:rsidR="0064149B" w:rsidRPr="005E7A09">
        <w:rPr>
          <w:rFonts w:ascii="Times New Roman" w:hAnsi="Times New Roman" w:cs="Times New Roman"/>
          <w:color w:val="000000" w:themeColor="text1"/>
        </w:rPr>
        <w:instrText xml:space="preserve"> ADDIN EN.CITE &lt;EndNote&gt;&lt;Cite AuthorYear="1"&gt;&lt;Author&gt;Carlson&lt;/Author&gt;&lt;Year&gt;2009&lt;/Year&gt;&lt;RecNum&gt;525&lt;/RecNum&gt;&lt;DisplayText&gt;Carlson, Grzywacz, and Zivnuska (2009)&lt;/DisplayText&gt;&lt;record&gt;&lt;rec-number&gt;525&lt;/rec-number&gt;&lt;foreign-keys&gt;&lt;key app="EN" db-id="rteps5a0iv9fdjevea85trz6dtdsdezvx9dx" timestamp="1484600096"&gt;525&lt;/key&gt;&lt;/foreign-keys&gt;&lt;ref-type name="Journal Article"&gt;17&lt;/ref-type&gt;&lt;contributors&gt;&lt;authors&gt;&lt;author&gt;Carlson, Dawn&lt;/author&gt;&lt;author&gt;Grzywacz, Joseph&lt;/author&gt;&lt;author&gt;Zivnuska, Suzanne&lt;/author&gt;&lt;/authors&gt;&lt;/contributors&gt;&lt;titles&gt;&lt;title&gt;Is work--family balance more than conflict and enrichment?&lt;/title&gt;&lt;secondary-title&gt;Human Relations&lt;/secondary-title&gt;&lt;/titles&gt;&lt;periodical&gt;&lt;full-title&gt;Human Relations&lt;/full-title&gt;&lt;/periodical&gt;&lt;pages&gt;1459-1486&lt;/pages&gt;&lt;volume&gt;62&lt;/volume&gt;&lt;number&gt;10&lt;/number&gt;&lt;dates&gt;&lt;year&gt;2009&lt;/year&gt;&lt;/dates&gt;&lt;publisher&gt;Sage Publications&lt;/publisher&gt;&lt;isbn&gt;0018-7267&lt;/isbn&gt;&lt;urls&gt;&lt;/urls&gt;&lt;remote-database-name&gt;/z-wcorg/&lt;/remote-database-name&gt;&lt;remote-database-provider&gt;http://worldcat.org&lt;/remote-database-provider&gt;&lt;language&gt;English&lt;/language&gt;&lt;/record&gt;&lt;/Cite&gt;&lt;/EndNote&gt;</w:instrText>
      </w:r>
      <w:r w:rsidRPr="005E7A09">
        <w:rPr>
          <w:rFonts w:ascii="Times New Roman" w:hAnsi="Times New Roman" w:cs="Times New Roman"/>
          <w:color w:val="000000" w:themeColor="text1"/>
        </w:rPr>
        <w:fldChar w:fldCharType="separate"/>
      </w:r>
      <w:r w:rsidR="0064149B" w:rsidRPr="005E7A09">
        <w:rPr>
          <w:rFonts w:ascii="Times New Roman" w:hAnsi="Times New Roman" w:cs="Times New Roman"/>
          <w:noProof/>
          <w:color w:val="000000" w:themeColor="text1"/>
        </w:rPr>
        <w:t>Carlson, Grzywacz, and Zivnuska (2009)</w:t>
      </w:r>
      <w:r w:rsidRPr="005E7A09">
        <w:rPr>
          <w:rFonts w:ascii="Times New Roman" w:hAnsi="Times New Roman" w:cs="Times New Roman"/>
          <w:color w:val="000000" w:themeColor="text1"/>
        </w:rPr>
        <w:fldChar w:fldCharType="end"/>
      </w:r>
      <w:r w:rsidR="0064149B" w:rsidRPr="005E7A09">
        <w:rPr>
          <w:rFonts w:ascii="Times New Roman" w:hAnsi="Times New Roman" w:cs="Times New Roman"/>
          <w:color w:val="000000" w:themeColor="text1"/>
        </w:rPr>
        <w:t xml:space="preserve"> conducted a study to determine whether </w:t>
      </w:r>
      <w:r w:rsidR="0016524E" w:rsidRPr="005E7A09">
        <w:rPr>
          <w:rFonts w:ascii="Times New Roman" w:hAnsi="Times New Roman" w:cs="Times New Roman"/>
          <w:color w:val="000000" w:themeColor="text1"/>
        </w:rPr>
        <w:t>WFB</w:t>
      </w:r>
      <w:r w:rsidR="0064149B" w:rsidRPr="005E7A09">
        <w:rPr>
          <w:rFonts w:ascii="Times New Roman" w:hAnsi="Times New Roman" w:cs="Times New Roman"/>
          <w:color w:val="000000" w:themeColor="text1"/>
        </w:rPr>
        <w:t xml:space="preserve"> is distinct from work–family </w:t>
      </w:r>
      <w:proofErr w:type="spellStart"/>
      <w:r w:rsidR="0064149B" w:rsidRPr="005E7A09">
        <w:rPr>
          <w:rFonts w:ascii="Times New Roman" w:hAnsi="Times New Roman" w:cs="Times New Roman"/>
          <w:color w:val="000000" w:themeColor="text1"/>
        </w:rPr>
        <w:t>conﬂict</w:t>
      </w:r>
      <w:proofErr w:type="spellEnd"/>
      <w:r w:rsidR="0064149B" w:rsidRPr="005E7A09">
        <w:rPr>
          <w:rFonts w:ascii="Times New Roman" w:hAnsi="Times New Roman" w:cs="Times New Roman"/>
          <w:color w:val="000000" w:themeColor="text1"/>
        </w:rPr>
        <w:t xml:space="preserve"> (WFC) and work–family enrichment (WFE).  W</w:t>
      </w:r>
      <w:r w:rsidR="00D6549E" w:rsidRPr="005E7A09">
        <w:rPr>
          <w:rFonts w:ascii="Times New Roman" w:hAnsi="Times New Roman" w:cs="Times New Roman"/>
          <w:color w:val="000000" w:themeColor="text1"/>
        </w:rPr>
        <w:t>FC</w:t>
      </w:r>
      <w:r w:rsidR="0064149B" w:rsidRPr="005E7A09">
        <w:rPr>
          <w:rFonts w:ascii="Times New Roman" w:hAnsi="Times New Roman" w:cs="Times New Roman"/>
          <w:color w:val="000000" w:themeColor="text1"/>
        </w:rPr>
        <w:t xml:space="preserve"> and </w:t>
      </w:r>
      <w:r w:rsidR="00D6549E" w:rsidRPr="005E7A09">
        <w:rPr>
          <w:rFonts w:ascii="Times New Roman" w:hAnsi="Times New Roman" w:cs="Times New Roman"/>
          <w:color w:val="000000" w:themeColor="text1"/>
        </w:rPr>
        <w:t xml:space="preserve">WFE </w:t>
      </w:r>
      <w:proofErr w:type="spellStart"/>
      <w:r w:rsidR="00D6549E" w:rsidRPr="005E7A09">
        <w:rPr>
          <w:rFonts w:ascii="Times New Roman" w:hAnsi="Times New Roman" w:cs="Times New Roman"/>
          <w:color w:val="000000" w:themeColor="text1"/>
        </w:rPr>
        <w:t>reﬂect</w:t>
      </w:r>
      <w:proofErr w:type="spellEnd"/>
      <w:r w:rsidR="0064149B" w:rsidRPr="005E7A09">
        <w:rPr>
          <w:rFonts w:ascii="Times New Roman" w:hAnsi="Times New Roman" w:cs="Times New Roman"/>
          <w:color w:val="000000" w:themeColor="text1"/>
        </w:rPr>
        <w:t xml:space="preserve"> the positive or </w:t>
      </w:r>
      <w:r w:rsidR="0064149B" w:rsidRPr="005E7A09">
        <w:rPr>
          <w:rFonts w:ascii="Times New Roman" w:hAnsi="Times New Roman" w:cs="Times New Roman"/>
          <w:noProof/>
          <w:color w:val="000000" w:themeColor="text1"/>
        </w:rPr>
        <w:t>negative</w:t>
      </w:r>
      <w:r w:rsidR="0064149B" w:rsidRPr="005E7A09">
        <w:rPr>
          <w:rFonts w:ascii="Times New Roman" w:hAnsi="Times New Roman" w:cs="Times New Roman"/>
          <w:color w:val="000000" w:themeColor="text1"/>
        </w:rPr>
        <w:t xml:space="preserve"> impact on </w:t>
      </w:r>
      <w:r w:rsidR="0064149B" w:rsidRPr="005E7A09">
        <w:rPr>
          <w:rFonts w:ascii="Times New Roman" w:hAnsi="Times New Roman" w:cs="Times New Roman"/>
          <w:noProof/>
          <w:color w:val="000000" w:themeColor="text1"/>
        </w:rPr>
        <w:t>different</w:t>
      </w:r>
      <w:r w:rsidR="0064149B" w:rsidRPr="005E7A09">
        <w:rPr>
          <w:rFonts w:ascii="Times New Roman" w:hAnsi="Times New Roman" w:cs="Times New Roman"/>
          <w:color w:val="000000" w:themeColor="text1"/>
        </w:rPr>
        <w:t xml:space="preserve"> roles while WFB </w:t>
      </w:r>
      <w:proofErr w:type="spellStart"/>
      <w:r w:rsidR="0064149B" w:rsidRPr="005E7A09">
        <w:rPr>
          <w:rFonts w:ascii="Times New Roman" w:hAnsi="Times New Roman" w:cs="Times New Roman"/>
          <w:color w:val="000000" w:themeColor="text1"/>
        </w:rPr>
        <w:t>reﬂects</w:t>
      </w:r>
      <w:proofErr w:type="spellEnd"/>
      <w:r w:rsidR="0064149B" w:rsidRPr="005E7A09">
        <w:rPr>
          <w:rFonts w:ascii="Times New Roman" w:hAnsi="Times New Roman" w:cs="Times New Roman"/>
          <w:color w:val="000000" w:themeColor="text1"/>
        </w:rPr>
        <w:t xml:space="preserve"> how someone can participate and enjoy multiple </w:t>
      </w:r>
      <w:r w:rsidR="0064149B" w:rsidRPr="005E7A09">
        <w:rPr>
          <w:rFonts w:ascii="Times New Roman" w:hAnsi="Times New Roman" w:cs="Times New Roman"/>
          <w:noProof/>
          <w:color w:val="000000" w:themeColor="text1"/>
        </w:rPr>
        <w:t>roles</w:t>
      </w:r>
      <w:r w:rsidR="0064149B" w:rsidRPr="005E7A09">
        <w:rPr>
          <w:rFonts w:ascii="Times New Roman" w:hAnsi="Times New Roman" w:cs="Times New Roman"/>
          <w:color w:val="000000" w:themeColor="text1"/>
        </w:rPr>
        <w:t xml:space="preserve"> in the work and family areas.  The study found that WFB resulted in additional responses of </w:t>
      </w:r>
      <w:r w:rsidR="0064149B" w:rsidRPr="005E7A09">
        <w:rPr>
          <w:rFonts w:ascii="Times New Roman" w:hAnsi="Times New Roman" w:cs="Times New Roman"/>
          <w:noProof/>
          <w:color w:val="000000" w:themeColor="text1"/>
        </w:rPr>
        <w:t>multiple</w:t>
      </w:r>
      <w:r w:rsidR="0064149B" w:rsidRPr="005E7A09">
        <w:rPr>
          <w:rFonts w:ascii="Times New Roman" w:hAnsi="Times New Roman" w:cs="Times New Roman"/>
          <w:color w:val="000000" w:themeColor="text1"/>
        </w:rPr>
        <w:t xml:space="preserve"> </w:t>
      </w:r>
      <w:r w:rsidR="0064149B" w:rsidRPr="005E7A09">
        <w:rPr>
          <w:rFonts w:ascii="Times New Roman" w:hAnsi="Times New Roman" w:cs="Times New Roman"/>
          <w:noProof/>
          <w:color w:val="000000" w:themeColor="text1"/>
        </w:rPr>
        <w:t>family</w:t>
      </w:r>
      <w:r w:rsidR="0064149B" w:rsidRPr="005E7A09">
        <w:rPr>
          <w:rFonts w:ascii="Times New Roman" w:hAnsi="Times New Roman" w:cs="Times New Roman"/>
          <w:color w:val="000000" w:themeColor="text1"/>
        </w:rPr>
        <w:t xml:space="preserve"> and work outcomes, in addition to what is explained by WFC and WFE. </w:t>
      </w:r>
      <w:r w:rsidR="00E05E4A" w:rsidRPr="005E7A09">
        <w:rPr>
          <w:rFonts w:ascii="Times New Roman" w:hAnsi="Times New Roman" w:cs="Times New Roman"/>
          <w:color w:val="000000" w:themeColor="text1"/>
        </w:rPr>
        <w:t xml:space="preserve"> </w:t>
      </w:r>
      <w:r w:rsidR="0064149B" w:rsidRPr="005E7A09">
        <w:rPr>
          <w:rFonts w:ascii="Times New Roman" w:hAnsi="Times New Roman" w:cs="Times New Roman"/>
          <w:color w:val="000000" w:themeColor="text1"/>
        </w:rPr>
        <w:t xml:space="preserve">WFB contributed to the work outcomes of organizational commitment and job satisfaction, and the family </w:t>
      </w:r>
      <w:r w:rsidR="0064149B" w:rsidRPr="005E7A09">
        <w:rPr>
          <w:rFonts w:ascii="Times New Roman" w:hAnsi="Times New Roman" w:cs="Times New Roman"/>
          <w:noProof/>
          <w:color w:val="000000" w:themeColor="text1"/>
        </w:rPr>
        <w:t>outcomes</w:t>
      </w:r>
      <w:r w:rsidR="0064149B" w:rsidRPr="005E7A09">
        <w:rPr>
          <w:rFonts w:ascii="Times New Roman" w:hAnsi="Times New Roman" w:cs="Times New Roman"/>
          <w:color w:val="000000" w:themeColor="text1"/>
        </w:rPr>
        <w:t xml:space="preserve"> of family satisfaction, family performance, and family functioning.  The study outcome suggests that employer’s effort to assist employees in meeting their role-related responsibilities could result in strengthened families.  </w:t>
      </w:r>
      <w:r w:rsidRPr="005E7A09">
        <w:rPr>
          <w:rFonts w:ascii="Times New Roman" w:hAnsi="Times New Roman" w:cs="Times New Roman"/>
          <w:noProof/>
          <w:color w:val="000000" w:themeColor="text1"/>
        </w:rPr>
        <w:fldChar w:fldCharType="begin"/>
      </w:r>
      <w:r w:rsidR="001A3339" w:rsidRPr="005E7A09">
        <w:rPr>
          <w:rFonts w:ascii="Times New Roman" w:hAnsi="Times New Roman" w:cs="Times New Roman"/>
          <w:noProof/>
          <w:color w:val="000000" w:themeColor="text1"/>
        </w:rPr>
        <w:instrText xml:space="preserve"> ADDIN EN.CITE &lt;EndNote&gt;&lt;Cite AuthorYear="1"&gt;&lt;Author&gt;Carlson&lt;/Author&gt;&lt;Year&gt;2009&lt;/Year&gt;&lt;RecNum&gt;525&lt;/RecNum&gt;&lt;DisplayText&gt;Carlson, Grzywacz, and Zivnuska (2009)&lt;/DisplayText&gt;&lt;record&gt;&lt;rec-number&gt;525&lt;/rec-number&gt;&lt;foreign-keys&gt;&lt;key app="EN" db-id="rteps5a0iv9fdjevea85trz6dtdsdezvx9dx" timestamp="1484600096"&gt;525&lt;/key&gt;&lt;/foreign-keys&gt;&lt;ref-type name="Journal Article"&gt;17&lt;/ref-type&gt;&lt;contributors&gt;&lt;authors&gt;&lt;author&gt;Carlson, Dawn&lt;/author&gt;&lt;author&gt;Grzywacz, Joseph&lt;/author&gt;&lt;author&gt;Zivnuska, Suzanne&lt;/author&gt;&lt;/authors&gt;&lt;/contributors&gt;&lt;titles&gt;&lt;title&gt;Is work--family balance more than conflict and enrichment?&lt;/title&gt;&lt;secondary-title&gt;Human Relations&lt;/secondary-title&gt;&lt;/titles&gt;&lt;periodical&gt;&lt;full-title&gt;Human Relations&lt;/full-title&gt;&lt;/periodical&gt;&lt;pages&gt;1459-1486&lt;/pages&gt;&lt;volume&gt;62&lt;/volume&gt;&lt;number&gt;10&lt;/number&gt;&lt;dates&gt;&lt;year&gt;2009&lt;/year&gt;&lt;/dates&gt;&lt;publisher&gt;Sage Publications&lt;/publisher&gt;&lt;isbn&gt;0018-7267&lt;/isbn&gt;&lt;urls&gt;&lt;/urls&gt;&lt;remote-database-name&gt;/z-wcorg/&lt;/remote-database-name&gt;&lt;remote-database-provider&gt;http://worldcat.org&lt;/remote-database-provider&gt;&lt;language&gt;English&lt;/language&gt;&lt;/record&gt;&lt;/Cite&gt;&lt;/EndNote&gt;</w:instrText>
      </w:r>
      <w:r w:rsidRPr="005E7A09">
        <w:rPr>
          <w:rFonts w:ascii="Times New Roman" w:hAnsi="Times New Roman" w:cs="Times New Roman"/>
          <w:noProof/>
          <w:color w:val="000000" w:themeColor="text1"/>
        </w:rPr>
        <w:fldChar w:fldCharType="separate"/>
      </w:r>
      <w:r w:rsidR="001A3339" w:rsidRPr="005E7A09">
        <w:rPr>
          <w:rFonts w:ascii="Times New Roman" w:hAnsi="Times New Roman" w:cs="Times New Roman"/>
          <w:noProof/>
          <w:color w:val="000000" w:themeColor="text1"/>
        </w:rPr>
        <w:t>Carlson, Grzywacz, and Zivnuska (2009)</w:t>
      </w:r>
      <w:r w:rsidRPr="005E7A09">
        <w:rPr>
          <w:rFonts w:ascii="Times New Roman" w:hAnsi="Times New Roman" w:cs="Times New Roman"/>
          <w:noProof/>
          <w:color w:val="000000" w:themeColor="text1"/>
        </w:rPr>
        <w:fldChar w:fldCharType="end"/>
      </w:r>
      <w:r w:rsidR="0064149B" w:rsidRPr="005E7A09">
        <w:rPr>
          <w:rFonts w:ascii="Times New Roman" w:hAnsi="Times New Roman" w:cs="Times New Roman"/>
          <w:noProof/>
          <w:color w:val="000000" w:themeColor="text1"/>
        </w:rPr>
        <w:t xml:space="preserve"> surveyed full-time individuals they recruited from the Study Response Service.  The conclusion was that </w:t>
      </w:r>
      <w:r w:rsidR="00F94C49">
        <w:rPr>
          <w:rFonts w:ascii="Times New Roman" w:hAnsi="Times New Roman" w:cs="Times New Roman"/>
          <w:noProof/>
          <w:color w:val="000000" w:themeColor="text1"/>
        </w:rPr>
        <w:t>WFB</w:t>
      </w:r>
      <w:r w:rsidR="0064149B" w:rsidRPr="005E7A09">
        <w:rPr>
          <w:rFonts w:ascii="Times New Roman" w:hAnsi="Times New Roman" w:cs="Times New Roman"/>
          <w:noProof/>
          <w:color w:val="000000" w:themeColor="text1"/>
        </w:rPr>
        <w:t xml:space="preserve"> is conceptually </w:t>
      </w:r>
      <w:r w:rsidR="00F94C49" w:rsidRPr="005E7A09">
        <w:rPr>
          <w:rFonts w:ascii="Times New Roman" w:hAnsi="Times New Roman" w:cs="Times New Roman"/>
          <w:noProof/>
          <w:color w:val="000000" w:themeColor="text1"/>
        </w:rPr>
        <w:t>different</w:t>
      </w:r>
      <w:r w:rsidR="0064149B" w:rsidRPr="005E7A09">
        <w:rPr>
          <w:rFonts w:ascii="Times New Roman" w:hAnsi="Times New Roman" w:cs="Times New Roman"/>
          <w:noProof/>
          <w:color w:val="000000" w:themeColor="text1"/>
        </w:rPr>
        <w:t xml:space="preserve"> from other work–family variables</w:t>
      </w:r>
      <w:r w:rsidR="00F94C49">
        <w:rPr>
          <w:rFonts w:ascii="Times New Roman" w:hAnsi="Times New Roman" w:cs="Times New Roman"/>
          <w:noProof/>
          <w:color w:val="000000" w:themeColor="text1"/>
        </w:rPr>
        <w:t xml:space="preserve"> </w:t>
      </w:r>
      <w:r w:rsidR="0064149B" w:rsidRPr="005E7A09">
        <w:rPr>
          <w:rFonts w:ascii="Times New Roman" w:hAnsi="Times New Roman" w:cs="Times New Roman"/>
          <w:noProof/>
          <w:color w:val="000000" w:themeColor="text1"/>
        </w:rPr>
        <w:t>and WFB is not determined by work affecting family life or vice versa but instead by an individual’s ability to meet responsibilities both at work and with family.</w:t>
      </w:r>
    </w:p>
    <w:p w:rsidR="0064149B" w:rsidRPr="005E7A09" w:rsidRDefault="0064149B" w:rsidP="0064149B">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t xml:space="preserve">The purpose of the </w:t>
      </w:r>
      <w:r w:rsidR="006143DB" w:rsidRPr="005E7A09">
        <w:rPr>
          <w:rFonts w:ascii="Times New Roman" w:hAnsi="Times New Roman" w:cs="Times New Roman"/>
          <w:color w:val="000000" w:themeColor="text1"/>
        </w:rPr>
        <w:fldChar w:fldCharType="begin"/>
      </w:r>
      <w:r w:rsidRPr="005E7A09">
        <w:rPr>
          <w:rFonts w:ascii="Times New Roman" w:hAnsi="Times New Roman" w:cs="Times New Roman"/>
          <w:color w:val="000000" w:themeColor="text1"/>
        </w:rPr>
        <w:instrText xml:space="preserve"> ADDIN EN.CITE &lt;EndNote&gt;&lt;Cite AuthorYear="1"&gt;&lt;Author&gt;Kamel&lt;/Author&gt;&lt;Year&gt;2016&lt;/Year&gt;&lt;RecNum&gt;535&lt;/RecNum&gt;&lt;DisplayText&gt;Kamel and Ali (2016)&lt;/DisplayText&gt;&lt;record&gt;&lt;rec-number&gt;535&lt;/rec-number&gt;&lt;foreign-keys&gt;&lt;key app="EN" db-id="rteps5a0iv9fdjevea85trz6dtdsdezvx9dx" timestamp="1484965281"&gt;535&lt;/key&gt;&lt;/foreign-keys&gt;&lt;ref-type name="Journal Article"&gt;17&lt;/ref-type&gt;&lt;contributors&gt;&lt;authors&gt;&lt;author&gt;Kamel, Sally&lt;/author&gt;&lt;author&gt;Ali, Omran&lt;/author&gt;&lt;/authors&gt;&lt;/contributors&gt;&lt;titles&gt;&lt;title&gt;Work-family balance dilemma among employed parents (An empirical study)&lt;/title&gt;&lt;secondary-title&gt;International Journal of Business and Economic Development (IJBED)&lt;/secondary-title&gt;&lt;/titles&gt;&lt;periodical&gt;&lt;full-title&gt;International Journal of Business and Economic Development (IJBED)&lt;/full-title&gt;&lt;/periodical&gt;&lt;volume&gt;4&lt;/volume&gt;&lt;number&gt;1&lt;/number&gt;&lt;keywords&gt;&lt;keyword&gt;Business And Economics&lt;/keyword&gt;&lt;keyword&gt;Work-family balance, Organizational commitment, Organizational Citizenship behavior, Life satisfaction, Job involvement, Intention to leave.&lt;/keyword&gt;&lt;/keywords&gt;&lt;dates&gt;&lt;year&gt;2016&lt;/year&gt;&lt;pub-dates&gt;&lt;date&gt;Mar 2016&amp;#xD;2016-09-01&lt;/date&gt;&lt;/pub-dates&gt;&lt;/dates&gt;&lt;pub-location&gt;London&lt;/pub-location&gt;&lt;publisher&gt;The Academy of Business and Retail Management (ABRM)&lt;/publisher&gt;&lt;isbn&gt;20518498&lt;/isbn&gt;&lt;accession-num&gt;1815594320&lt;/accession-num&gt;&lt;urls&gt;&lt;related-urls&gt;&lt;url&gt;http://search.proquest.com.ezproxy.saintleo.edu/docview/1815594320?accountid=4870&lt;/url&gt;&lt;/related-urls&gt;&lt;/urls&gt;&lt;remote-database-name&gt;ABI/INFORM Collection; ProQuest Central&lt;/remote-database-name&gt;&lt;language&gt;English&lt;/language&gt;&lt;/record&gt;&lt;/Cite&gt;&lt;/EndNote&gt;</w:instrText>
      </w:r>
      <w:r w:rsidR="006143DB" w:rsidRPr="005E7A09">
        <w:rPr>
          <w:rFonts w:ascii="Times New Roman" w:hAnsi="Times New Roman" w:cs="Times New Roman"/>
          <w:color w:val="000000" w:themeColor="text1"/>
        </w:rPr>
        <w:fldChar w:fldCharType="separate"/>
      </w:r>
      <w:r w:rsidRPr="005E7A09">
        <w:rPr>
          <w:rFonts w:ascii="Times New Roman" w:hAnsi="Times New Roman" w:cs="Times New Roman"/>
          <w:noProof/>
          <w:color w:val="000000" w:themeColor="text1"/>
        </w:rPr>
        <w:t>Kamel and Ali (2016)</w:t>
      </w:r>
      <w:r w:rsidR="006143DB" w:rsidRPr="005E7A09">
        <w:rPr>
          <w:rFonts w:ascii="Times New Roman" w:hAnsi="Times New Roman" w:cs="Times New Roman"/>
          <w:color w:val="000000" w:themeColor="text1"/>
        </w:rPr>
        <w:fldChar w:fldCharType="end"/>
      </w:r>
      <w:r w:rsidRPr="005E7A09">
        <w:rPr>
          <w:rFonts w:ascii="Times New Roman" w:hAnsi="Times New Roman" w:cs="Times New Roman"/>
          <w:color w:val="000000" w:themeColor="text1"/>
        </w:rPr>
        <w:t xml:space="preserve"> study was to determine the relationship between WFB and organizational commitment, job involvement, intention to leave, and life </w:t>
      </w:r>
      <w:r w:rsidRPr="005E7A09">
        <w:rPr>
          <w:rFonts w:ascii="Times New Roman" w:hAnsi="Times New Roman" w:cs="Times New Roman"/>
          <w:color w:val="000000" w:themeColor="text1"/>
        </w:rPr>
        <w:lastRenderedPageBreak/>
        <w:t xml:space="preserve">satisfaction among employees working in the three telecommunication companies in Egypt.  </w:t>
      </w:r>
      <w:r w:rsidRPr="005E7A09">
        <w:rPr>
          <w:rFonts w:ascii="Times New Roman" w:hAnsi="Times New Roman" w:cs="Times New Roman"/>
          <w:noProof/>
          <w:color w:val="000000" w:themeColor="text1"/>
        </w:rPr>
        <w:t>The authors analyze</w:t>
      </w:r>
      <w:r w:rsidR="00E90831" w:rsidRPr="005E7A09">
        <w:rPr>
          <w:rFonts w:ascii="Times New Roman" w:hAnsi="Times New Roman" w:cs="Times New Roman"/>
          <w:noProof/>
          <w:color w:val="000000" w:themeColor="text1"/>
        </w:rPr>
        <w:t>d</w:t>
      </w:r>
      <w:r w:rsidRPr="005E7A09">
        <w:rPr>
          <w:rFonts w:ascii="Times New Roman" w:hAnsi="Times New Roman" w:cs="Times New Roman"/>
          <w:noProof/>
          <w:color w:val="000000" w:themeColor="text1"/>
        </w:rPr>
        <w:t xml:space="preserve"> the definition</w:t>
      </w:r>
      <w:r w:rsidR="00E90831" w:rsidRPr="005E7A09">
        <w:rPr>
          <w:rFonts w:ascii="Times New Roman" w:hAnsi="Times New Roman" w:cs="Times New Roman"/>
          <w:noProof/>
          <w:color w:val="000000" w:themeColor="text1"/>
        </w:rPr>
        <w:t>s</w:t>
      </w:r>
      <w:r w:rsidRPr="005E7A09">
        <w:rPr>
          <w:rFonts w:ascii="Times New Roman" w:hAnsi="Times New Roman" w:cs="Times New Roman"/>
          <w:noProof/>
          <w:color w:val="000000" w:themeColor="text1"/>
        </w:rPr>
        <w:t xml:space="preserve"> of WFB from multiple sources and conclude</w:t>
      </w:r>
      <w:r w:rsidR="00E90831" w:rsidRPr="005E7A09">
        <w:rPr>
          <w:rFonts w:ascii="Times New Roman" w:hAnsi="Times New Roman" w:cs="Times New Roman"/>
          <w:noProof/>
          <w:color w:val="000000" w:themeColor="text1"/>
        </w:rPr>
        <w:t>d</w:t>
      </w:r>
      <w:r w:rsidRPr="005E7A09">
        <w:rPr>
          <w:rFonts w:ascii="Times New Roman" w:hAnsi="Times New Roman" w:cs="Times New Roman"/>
          <w:noProof/>
          <w:color w:val="000000" w:themeColor="text1"/>
        </w:rPr>
        <w:t xml:space="preserve"> that the concept </w:t>
      </w:r>
      <w:r w:rsidR="004A705C" w:rsidRPr="005E7A09">
        <w:rPr>
          <w:rFonts w:ascii="Times New Roman" w:hAnsi="Times New Roman" w:cs="Times New Roman"/>
          <w:noProof/>
          <w:color w:val="000000" w:themeColor="text1"/>
        </w:rPr>
        <w:t>encompa</w:t>
      </w:r>
      <w:r w:rsidR="00710C76" w:rsidRPr="005E7A09">
        <w:rPr>
          <w:rFonts w:ascii="Times New Roman" w:hAnsi="Times New Roman" w:cs="Times New Roman"/>
          <w:noProof/>
          <w:color w:val="000000" w:themeColor="text1"/>
        </w:rPr>
        <w:t>s</w:t>
      </w:r>
      <w:r w:rsidR="004A705C" w:rsidRPr="005E7A09">
        <w:rPr>
          <w:rFonts w:ascii="Times New Roman" w:hAnsi="Times New Roman" w:cs="Times New Roman"/>
          <w:noProof/>
          <w:color w:val="000000" w:themeColor="text1"/>
        </w:rPr>
        <w:t>ses three primary components</w:t>
      </w:r>
      <w:r w:rsidRPr="005E7A09">
        <w:rPr>
          <w:rFonts w:ascii="Times New Roman" w:hAnsi="Times New Roman" w:cs="Times New Roman"/>
          <w:noProof/>
          <w:color w:val="000000" w:themeColor="text1"/>
        </w:rPr>
        <w:t xml:space="preserve">: “Time balance (equal amount of time dedicated to work and family roles); involvement balance (equal level of psychological involvement in work and family roles); satisfaction balance (equal level of satisfaction with work and family roles)” </w:t>
      </w:r>
      <w:r w:rsidR="006143DB" w:rsidRPr="005E7A09">
        <w:rPr>
          <w:rFonts w:ascii="Times New Roman" w:hAnsi="Times New Roman" w:cs="Times New Roman"/>
          <w:noProof/>
          <w:color w:val="000000" w:themeColor="text1"/>
        </w:rPr>
        <w:fldChar w:fldCharType="begin"/>
      </w:r>
      <w:r w:rsidR="001A3339" w:rsidRPr="005E7A09">
        <w:rPr>
          <w:rFonts w:ascii="Times New Roman" w:hAnsi="Times New Roman" w:cs="Times New Roman"/>
          <w:noProof/>
          <w:color w:val="000000" w:themeColor="text1"/>
        </w:rPr>
        <w:instrText xml:space="preserve"> ADDIN EN.CITE &lt;EndNote&gt;&lt;Cite&gt;&lt;Author&gt;Kamel&lt;/Author&gt;&lt;Year&gt;2016&lt;/Year&gt;&lt;RecNum&gt;535&lt;/RecNum&gt;&lt;Pages&gt;33&lt;/Pages&gt;&lt;DisplayText&gt;(Kamel and Ali 2016, 33)&lt;/DisplayText&gt;&lt;record&gt;&lt;rec-number&gt;535&lt;/rec-number&gt;&lt;foreign-keys&gt;&lt;key app="EN" db-id="rteps5a0iv9fdjevea85trz6dtdsdezvx9dx" timestamp="1484965281"&gt;535&lt;/key&gt;&lt;/foreign-keys&gt;&lt;ref-type name="Journal Article"&gt;17&lt;/ref-type&gt;&lt;contributors&gt;&lt;authors&gt;&lt;author&gt;Kamel, Sally&lt;/author&gt;&lt;author&gt;Ali, Omran&lt;/author&gt;&lt;/authors&gt;&lt;/contributors&gt;&lt;titles&gt;&lt;title&gt;Work-family balance dilemma among employed parents (An empirical study)&lt;/title&gt;&lt;secondary-title&gt;International Journal of Business and Economic Development (IJBED)&lt;/secondary-title&gt;&lt;/titles&gt;&lt;periodical&gt;&lt;full-title&gt;International Journal of Business and Economic Development (IJBED)&lt;/full-title&gt;&lt;/periodical&gt;&lt;volume&gt;4&lt;/volume&gt;&lt;number&gt;1&lt;/number&gt;&lt;keywords&gt;&lt;keyword&gt;Business And Economics&lt;/keyword&gt;&lt;keyword&gt;Work-family balance, Organizational commitment, Organizational Citizenship behavior, Life satisfaction, Job involvement, Intention to leave.&lt;/keyword&gt;&lt;/keywords&gt;&lt;dates&gt;&lt;year&gt;2016&lt;/year&gt;&lt;pub-dates&gt;&lt;date&gt;Mar 2016&amp;#xD;2016-09-01&lt;/date&gt;&lt;/pub-dates&gt;&lt;/dates&gt;&lt;pub-location&gt;London&lt;/pub-location&gt;&lt;publisher&gt;The Academy of Business and Retail Management (ABRM)&lt;/publisher&gt;&lt;isbn&gt;20518498&lt;/isbn&gt;&lt;accession-num&gt;1815594320&lt;/accession-num&gt;&lt;urls&gt;&lt;related-urls&gt;&lt;url&gt;http://search.proquest.com.ezproxy.saintleo.edu/docview/1815594320?accountid=4870&lt;/url&gt;&lt;/related-urls&gt;&lt;/urls&gt;&lt;remote-database-name&gt;ABI/INFORM Collection; ProQuest Central&lt;/remote-database-name&gt;&lt;language&gt;English&lt;/language&gt;&lt;/record&gt;&lt;/Cite&gt;&lt;/EndNote&gt;</w:instrText>
      </w:r>
      <w:r w:rsidR="006143DB" w:rsidRPr="005E7A09">
        <w:rPr>
          <w:rFonts w:ascii="Times New Roman" w:hAnsi="Times New Roman" w:cs="Times New Roman"/>
          <w:noProof/>
          <w:color w:val="000000" w:themeColor="text1"/>
        </w:rPr>
        <w:fldChar w:fldCharType="separate"/>
      </w:r>
      <w:r w:rsidR="001A3339" w:rsidRPr="005E7A09">
        <w:rPr>
          <w:rFonts w:ascii="Times New Roman" w:hAnsi="Times New Roman" w:cs="Times New Roman"/>
          <w:noProof/>
          <w:color w:val="000000" w:themeColor="text1"/>
        </w:rPr>
        <w:t>(Kamel and Ali 2016, 33)</w:t>
      </w:r>
      <w:r w:rsidR="006143DB" w:rsidRPr="005E7A09">
        <w:rPr>
          <w:rFonts w:ascii="Times New Roman" w:hAnsi="Times New Roman" w:cs="Times New Roman"/>
          <w:noProof/>
          <w:color w:val="000000" w:themeColor="text1"/>
        </w:rPr>
        <w:fldChar w:fldCharType="end"/>
      </w:r>
      <w:r w:rsidRPr="005E7A09">
        <w:rPr>
          <w:rFonts w:ascii="Times New Roman" w:hAnsi="Times New Roman" w:cs="Times New Roman"/>
          <w:noProof/>
          <w:color w:val="000000" w:themeColor="text1"/>
        </w:rPr>
        <w:t>.</w:t>
      </w:r>
      <w:r w:rsidRPr="005E7A09">
        <w:rPr>
          <w:rFonts w:ascii="Times New Roman" w:hAnsi="Times New Roman" w:cs="Times New Roman"/>
          <w:color w:val="000000" w:themeColor="text1"/>
        </w:rPr>
        <w:t xml:space="preserve">  The study found a positive and significant relationship between WFB and organizational commitment, job involvement, organizational citizenship behavior (OCB), and life satisfaction, and a negative </w:t>
      </w:r>
      <w:r w:rsidRPr="005E7A09">
        <w:rPr>
          <w:rFonts w:ascii="Times New Roman" w:hAnsi="Times New Roman" w:cs="Times New Roman"/>
          <w:noProof/>
          <w:color w:val="000000" w:themeColor="text1"/>
        </w:rPr>
        <w:t>relationship</w:t>
      </w:r>
      <w:r w:rsidRPr="005E7A09">
        <w:rPr>
          <w:rFonts w:ascii="Times New Roman" w:hAnsi="Times New Roman" w:cs="Times New Roman"/>
          <w:color w:val="000000" w:themeColor="text1"/>
        </w:rPr>
        <w:t xml:space="preserve"> between WFB and the intention to leave.  The study also found a relationship between WFB and gender, marital status, and the presence of young children.  Females and married employees with </w:t>
      </w:r>
      <w:r w:rsidRPr="005E7A09">
        <w:rPr>
          <w:rFonts w:ascii="Times New Roman" w:hAnsi="Times New Roman" w:cs="Times New Roman"/>
          <w:noProof/>
          <w:color w:val="000000" w:themeColor="text1"/>
        </w:rPr>
        <w:t>young</w:t>
      </w:r>
      <w:r w:rsidRPr="005E7A09">
        <w:rPr>
          <w:rFonts w:ascii="Times New Roman" w:hAnsi="Times New Roman" w:cs="Times New Roman"/>
          <w:color w:val="000000" w:themeColor="text1"/>
        </w:rPr>
        <w:t xml:space="preserve"> children tend to view the family role as a critical aspect of their social identity and therefore are more probable to have a negative attitude toward their work if it threatens the family role.</w:t>
      </w:r>
      <w:r w:rsidR="00193FAB"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 There is a positive relationship between WFB and OCB (Carlson, </w:t>
      </w:r>
      <w:proofErr w:type="spellStart"/>
      <w:r w:rsidRPr="005E7A09">
        <w:rPr>
          <w:rFonts w:ascii="Times New Roman" w:hAnsi="Times New Roman" w:cs="Times New Roman"/>
          <w:color w:val="000000" w:themeColor="text1"/>
        </w:rPr>
        <w:t>Kacmar</w:t>
      </w:r>
      <w:proofErr w:type="spellEnd"/>
      <w:r w:rsidRPr="005E7A09">
        <w:rPr>
          <w:rFonts w:ascii="Times New Roman" w:hAnsi="Times New Roman" w:cs="Times New Roman"/>
          <w:color w:val="000000" w:themeColor="text1"/>
        </w:rPr>
        <w:t xml:space="preserve">, </w:t>
      </w:r>
      <w:proofErr w:type="spellStart"/>
      <w:r w:rsidRPr="005E7A09">
        <w:rPr>
          <w:rFonts w:ascii="Times New Roman" w:hAnsi="Times New Roman" w:cs="Times New Roman"/>
          <w:color w:val="000000" w:themeColor="text1"/>
        </w:rPr>
        <w:t>Grzywacz</w:t>
      </w:r>
      <w:proofErr w:type="spellEnd"/>
      <w:r w:rsidRPr="005E7A09">
        <w:rPr>
          <w:rFonts w:ascii="Times New Roman" w:hAnsi="Times New Roman" w:cs="Times New Roman"/>
          <w:color w:val="000000" w:themeColor="text1"/>
        </w:rPr>
        <w:t xml:space="preserve">, </w:t>
      </w:r>
      <w:proofErr w:type="spellStart"/>
      <w:r w:rsidRPr="005E7A09">
        <w:rPr>
          <w:rFonts w:ascii="Times New Roman" w:hAnsi="Times New Roman" w:cs="Times New Roman"/>
          <w:color w:val="000000" w:themeColor="text1"/>
        </w:rPr>
        <w:t>Tepper</w:t>
      </w:r>
      <w:proofErr w:type="spellEnd"/>
      <w:r w:rsidR="00117617">
        <w:rPr>
          <w:rFonts w:ascii="Times New Roman" w:hAnsi="Times New Roman" w:cs="Times New Roman"/>
          <w:color w:val="000000" w:themeColor="text1"/>
        </w:rPr>
        <w:t>,</w:t>
      </w:r>
      <w:r w:rsidRPr="005E7A09">
        <w:rPr>
          <w:rFonts w:ascii="Times New Roman" w:hAnsi="Times New Roman" w:cs="Times New Roman"/>
          <w:color w:val="000000" w:themeColor="text1"/>
        </w:rPr>
        <w:t xml:space="preserve"> </w:t>
      </w:r>
      <w:r w:rsidR="00D2137A">
        <w:rPr>
          <w:rFonts w:ascii="Times New Roman" w:hAnsi="Times New Roman" w:cs="Times New Roman"/>
          <w:color w:val="000000" w:themeColor="text1"/>
        </w:rPr>
        <w:t>and</w:t>
      </w:r>
      <w:r w:rsidR="00117617">
        <w:rPr>
          <w:rFonts w:ascii="Times New Roman" w:hAnsi="Times New Roman" w:cs="Times New Roman"/>
          <w:color w:val="000000" w:themeColor="text1"/>
        </w:rPr>
        <w:t xml:space="preserve"> Whitten</w:t>
      </w:r>
      <w:r w:rsidRPr="005E7A09">
        <w:rPr>
          <w:rFonts w:ascii="Times New Roman" w:hAnsi="Times New Roman" w:cs="Times New Roman"/>
          <w:color w:val="000000" w:themeColor="text1"/>
        </w:rPr>
        <w:t xml:space="preserve"> 2013). </w:t>
      </w:r>
      <w:r w:rsidR="00EB2399"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Increasing OCB within a corporation may enhance productivity and organizational commitment; it is clearly in </w:t>
      </w:r>
      <w:r w:rsidRPr="005E7A09">
        <w:rPr>
          <w:rFonts w:ascii="Times New Roman" w:hAnsi="Times New Roman" w:cs="Times New Roman"/>
          <w:noProof/>
          <w:color w:val="000000" w:themeColor="text1"/>
        </w:rPr>
        <w:t>a</w:t>
      </w:r>
      <w:r w:rsidR="0011146E" w:rsidRPr="005E7A09">
        <w:rPr>
          <w:rFonts w:ascii="Times New Roman" w:hAnsi="Times New Roman" w:cs="Times New Roman"/>
          <w:noProof/>
          <w:color w:val="000000" w:themeColor="text1"/>
        </w:rPr>
        <w:t>n organiz</w:t>
      </w:r>
      <w:r w:rsidRPr="005E7A09">
        <w:rPr>
          <w:rFonts w:ascii="Times New Roman" w:hAnsi="Times New Roman" w:cs="Times New Roman"/>
          <w:noProof/>
          <w:color w:val="000000" w:themeColor="text1"/>
        </w:rPr>
        <w:t>ation</w:t>
      </w:r>
      <w:r w:rsidRPr="005E7A09">
        <w:rPr>
          <w:rFonts w:ascii="Times New Roman" w:hAnsi="Times New Roman" w:cs="Times New Roman"/>
          <w:color w:val="000000" w:themeColor="text1"/>
        </w:rPr>
        <w:t xml:space="preserve">’s best interest to promote </w:t>
      </w:r>
      <w:r w:rsidR="008138E2" w:rsidRPr="005E7A09">
        <w:rPr>
          <w:rFonts w:ascii="Times New Roman" w:hAnsi="Times New Roman" w:cs="Times New Roman"/>
          <w:noProof/>
          <w:color w:val="000000" w:themeColor="text1"/>
        </w:rPr>
        <w:t>WFB</w:t>
      </w:r>
      <w:r w:rsidRPr="005E7A09">
        <w:rPr>
          <w:rFonts w:ascii="Times New Roman" w:hAnsi="Times New Roman" w:cs="Times New Roman"/>
          <w:color w:val="000000" w:themeColor="text1"/>
        </w:rPr>
        <w:t xml:space="preserve">. </w:t>
      </w:r>
    </w:p>
    <w:p w:rsidR="0064149B" w:rsidRPr="005E7A09" w:rsidRDefault="006143DB" w:rsidP="0064149B">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fldChar w:fldCharType="begin"/>
      </w:r>
      <w:r w:rsidR="0064149B" w:rsidRPr="005E7A09">
        <w:rPr>
          <w:rFonts w:ascii="Times New Roman" w:hAnsi="Times New Roman" w:cs="Times New Roman"/>
          <w:color w:val="000000" w:themeColor="text1"/>
        </w:rPr>
        <w:instrText xml:space="preserve"> ADDIN EN.CITE &lt;EndNote&gt;&lt;Cite AuthorYear="1"&gt;&lt;Author&gt;Anila&lt;/Author&gt;&lt;Year&gt;2016&lt;/Year&gt;&lt;RecNum&gt;538&lt;/RecNum&gt;&lt;DisplayText&gt;Anila and Krishnaveni (2016)&lt;/DisplayText&gt;&lt;record&gt;&lt;rec-number&gt;538&lt;/rec-number&gt;&lt;foreign-keys&gt;&lt;key app="EN" db-id="rteps5a0iv9fdjevea85trz6dtdsdezvx9dx" timestamp="1485040671"&gt;538&lt;/key&gt;&lt;/foreign-keys&gt;&lt;ref-type name="Journal Article"&gt;17&lt;/ref-type&gt;&lt;contributors&gt;&lt;authors&gt;&lt;author&gt;Anila, K.&lt;/author&gt;&lt;author&gt;Krishnaveni, V.&lt;/author&gt;&lt;/authors&gt;&lt;/contributors&gt;&lt;titles&gt;&lt;title&gt;Influence of family environment and work environment on work life balance among women employees&lt;/title&gt;&lt;secondary-title&gt;International Journal of Management Research and Reviews&lt;/secondary-title&gt;&lt;/titles&gt;&lt;periodical&gt;&lt;full-title&gt;International Journal of Management Research and Reviews&lt;/full-title&gt;&lt;/periodical&gt;&lt;pages&gt;341-347&lt;/pages&gt;&lt;volume&gt;6&lt;/volume&gt;&lt;number&gt;3&lt;/number&gt;&lt;keywords&gt;&lt;keyword&gt;Business And Economics--Management&lt;/keyword&gt;&lt;keyword&gt;Work life balance&lt;/keyword&gt;&lt;keyword&gt;Job satisfaction&lt;/keyword&gt;&lt;keyword&gt;Work environment&lt;/keyword&gt;&lt;keyword&gt;Families &amp;amp; family life&lt;/keyword&gt;&lt;keyword&gt;Variance analysis&lt;/keyword&gt;&lt;keyword&gt;Employees&lt;/keyword&gt;&lt;keyword&gt;Employment&lt;/keyword&gt;&lt;keyword&gt;Problems&lt;/keyword&gt;&lt;keyword&gt;Productivity&lt;/keyword&gt;&lt;keyword&gt;Females&lt;/keyword&gt;&lt;keyword&gt;Mens health&lt;/keyword&gt;&lt;keyword&gt;Responsibilities&lt;/keyword&gt;&lt;/keywords&gt;&lt;dates&gt;&lt;year&gt;2016&lt;/year&gt;&lt;pub-dates&gt;&lt;date&gt;Mar 2016&amp;#xD;2016-05-04&lt;/date&gt;&lt;/pub-dates&gt;&lt;/dates&gt;&lt;pub-location&gt;Meerut&lt;/pub-location&gt;&lt;publisher&gt;Society of Scientific Research and Education (SSRE)&lt;/publisher&gt;&lt;accession-num&gt;1786453047&lt;/accession-num&gt;&lt;urls&gt;&lt;related-urls&gt;&lt;url&gt;http://search.proquest.com.ezproxy.saintleo.edu/docview/1786453047?accountid=4870&lt;/url&gt;&lt;/related-urls&gt;&lt;/urls&gt;&lt;remote-database-name&gt;ProQuest Central; Research Library&lt;/remote-database-name&gt;&lt;language&gt;English&lt;/language&gt;&lt;/record&gt;&lt;/Cite&gt;&lt;/EndNote&gt;</w:instrText>
      </w:r>
      <w:r w:rsidRPr="005E7A09">
        <w:rPr>
          <w:rFonts w:ascii="Times New Roman" w:hAnsi="Times New Roman" w:cs="Times New Roman"/>
          <w:color w:val="000000" w:themeColor="text1"/>
        </w:rPr>
        <w:fldChar w:fldCharType="separate"/>
      </w:r>
      <w:r w:rsidR="0064149B" w:rsidRPr="005E7A09">
        <w:rPr>
          <w:rFonts w:ascii="Times New Roman" w:hAnsi="Times New Roman" w:cs="Times New Roman"/>
          <w:noProof/>
          <w:color w:val="000000" w:themeColor="text1"/>
        </w:rPr>
        <w:t>Anila and Krishnaveni (2016)</w:t>
      </w:r>
      <w:r w:rsidRPr="005E7A09">
        <w:rPr>
          <w:rFonts w:ascii="Times New Roman" w:hAnsi="Times New Roman" w:cs="Times New Roman"/>
          <w:color w:val="000000" w:themeColor="text1"/>
        </w:rPr>
        <w:fldChar w:fldCharType="end"/>
      </w:r>
      <w:r w:rsidR="0064149B" w:rsidRPr="005E7A09">
        <w:rPr>
          <w:rFonts w:ascii="Times New Roman" w:hAnsi="Times New Roman" w:cs="Times New Roman"/>
          <w:color w:val="000000" w:themeColor="text1"/>
        </w:rPr>
        <w:t xml:space="preserve"> surveyed female employees working in the public sectors in Kerala to study the relationship between family environment, work environment, and </w:t>
      </w:r>
      <w:r w:rsidR="006C209C" w:rsidRPr="005E7A09">
        <w:rPr>
          <w:rFonts w:ascii="Times New Roman" w:hAnsi="Times New Roman" w:cs="Times New Roman"/>
          <w:color w:val="000000" w:themeColor="text1"/>
        </w:rPr>
        <w:t>WLB</w:t>
      </w:r>
      <w:r w:rsidR="0064149B" w:rsidRPr="005E7A09">
        <w:rPr>
          <w:rFonts w:ascii="Times New Roman" w:hAnsi="Times New Roman" w:cs="Times New Roman"/>
          <w:color w:val="000000" w:themeColor="text1"/>
        </w:rPr>
        <w:t xml:space="preserve">.  The authors chose </w:t>
      </w:r>
      <w:r w:rsidR="0064149B" w:rsidRPr="005E7A09">
        <w:rPr>
          <w:rFonts w:ascii="Times New Roman" w:hAnsi="Times New Roman" w:cs="Times New Roman"/>
          <w:noProof/>
          <w:color w:val="000000" w:themeColor="text1"/>
        </w:rPr>
        <w:t>only to survey women</w:t>
      </w:r>
      <w:r w:rsidR="0064149B" w:rsidRPr="005E7A09">
        <w:rPr>
          <w:rFonts w:ascii="Times New Roman" w:hAnsi="Times New Roman" w:cs="Times New Roman"/>
          <w:color w:val="000000" w:themeColor="text1"/>
        </w:rPr>
        <w:t xml:space="preserve"> since they tend to have </w:t>
      </w:r>
      <w:r w:rsidR="00686AED" w:rsidRPr="005E7A09">
        <w:rPr>
          <w:rFonts w:ascii="Times New Roman" w:hAnsi="Times New Roman" w:cs="Times New Roman"/>
          <w:color w:val="000000" w:themeColor="text1"/>
        </w:rPr>
        <w:t xml:space="preserve">more responsibilities at home.  </w:t>
      </w:r>
      <w:r w:rsidR="0064149B" w:rsidRPr="005E7A09">
        <w:rPr>
          <w:rFonts w:ascii="Times New Roman" w:hAnsi="Times New Roman" w:cs="Times New Roman"/>
          <w:color w:val="000000" w:themeColor="text1"/>
        </w:rPr>
        <w:t xml:space="preserve">The study found a significant relationship </w:t>
      </w:r>
      <w:r w:rsidR="0064149B" w:rsidRPr="005E7A09">
        <w:rPr>
          <w:rFonts w:ascii="Times New Roman" w:hAnsi="Times New Roman" w:cs="Times New Roman"/>
          <w:noProof/>
          <w:color w:val="000000" w:themeColor="text1"/>
        </w:rPr>
        <w:t>between</w:t>
      </w:r>
      <w:r w:rsidR="0064149B" w:rsidRPr="005E7A09">
        <w:rPr>
          <w:rFonts w:ascii="Times New Roman" w:hAnsi="Times New Roman" w:cs="Times New Roman"/>
          <w:color w:val="000000" w:themeColor="text1"/>
        </w:rPr>
        <w:t xml:space="preserve"> family environment, work environment, and WLB.  The results also show that age, dependents, educational qualification, experience, managerial level, and income do significantly influence the family environment, work environment, and WLB.</w:t>
      </w:r>
    </w:p>
    <w:p w:rsidR="0064149B" w:rsidRPr="005E7A09" w:rsidRDefault="006143DB" w:rsidP="0064149B">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lastRenderedPageBreak/>
        <w:fldChar w:fldCharType="begin"/>
      </w:r>
      <w:r w:rsidR="001A3339" w:rsidRPr="005E7A09">
        <w:rPr>
          <w:rFonts w:ascii="Times New Roman" w:hAnsi="Times New Roman" w:cs="Times New Roman"/>
          <w:color w:val="000000" w:themeColor="text1"/>
        </w:rPr>
        <w:instrText xml:space="preserve"> ADDIN EN.CITE &lt;EndNote&gt;&lt;Cite AuthorYear="1"&gt;&lt;Author&gt;Milkie&lt;/Author&gt;&lt;Year&gt;2010&lt;/Year&gt;&lt;RecNum&gt;540&lt;/RecNum&gt;&lt;DisplayText&gt;Milkie et al. (2010)&lt;/DisplayText&gt;&lt;record&gt;&lt;rec-number&gt;540&lt;/rec-number&gt;&lt;foreign-keys&gt;&lt;key app="EN" db-id="rteps5a0iv9fdjevea85trz6dtdsdezvx9dx" timestamp="1485117776"&gt;540&lt;/key&gt;&lt;/foreign-keys&gt;&lt;ref-type name="Journal Article"&gt;17&lt;/ref-type&gt;&lt;contributors&gt;&lt;authors&gt;&lt;author&gt;Milkie, Melissa A.&lt;/author&gt;&lt;author&gt;Kendig, Sarah M.&lt;/author&gt;&lt;author&gt;Nomaguchi, Kei M.&lt;/author&gt;&lt;author&gt;Denny, Kathleen E.&lt;/author&gt;&lt;/authors&gt;&lt;/contributors&gt;&lt;titles&gt;&lt;title&gt;Time with children, children&amp;apos;s well-being, and work-family balance among employed parents&lt;/title&gt;&lt;secondary-title&gt;Journal of Marriage and Family&lt;/secondary-title&gt;&lt;/titles&gt;&lt;periodical&gt;&lt;full-title&gt;Journal of Marriage and Family&lt;/full-title&gt;&lt;/periodical&gt;&lt;pages&gt;1329-1343&lt;/pages&gt;&lt;volume&gt;72&lt;/volume&gt;&lt;number&gt;5&lt;/number&gt;&lt;keywords&gt;&lt;keyword&gt;Children And Youth - About&lt;/keyword&gt;&lt;keyword&gt;Work life balance&lt;/keyword&gt;&lt;keyword&gt;Dual career couples&lt;/keyword&gt;&lt;keyword&gt;Parents &amp;amp; parenting&lt;/keyword&gt;&lt;keyword&gt;Personal relationships&lt;/keyword&gt;&lt;keyword&gt;Interpersonal communication&lt;/keyword&gt;&lt;keyword&gt;Risk factors&lt;/keyword&gt;&lt;keyword&gt;United States--US&lt;/keyword&gt;&lt;/keywords&gt;&lt;dates&gt;&lt;year&gt;2010&lt;/year&gt;&lt;pub-dates&gt;&lt;date&gt;Oct 2010&amp;#xD;2014-06-21&lt;/date&gt;&lt;/pub-dates&gt;&lt;/dates&gt;&lt;pub-location&gt;Minneapolis&lt;/pub-location&gt;&lt;publisher&gt;Blackwell Publishing Ltd.&lt;/publisher&gt;&lt;accession-num&gt;759963813&lt;/accession-num&gt;&lt;urls&gt;&lt;related-urls&gt;&lt;url&gt;http://search.proquest.com.ezproxy.saintleo.edu/docview/759963813?accountid=4870&lt;/url&gt;&lt;/related-urls&gt;&lt;/urls&gt;&lt;remote-database-name&gt;ProQuest Central; ProQuest Social Sciences Premium Collection; Psychology Database; Research Library&lt;/remote-database-name&gt;&lt;language&gt;English&lt;/language&gt;&lt;/record&gt;&lt;/Cite&gt;&lt;/EndNote&gt;</w:instrText>
      </w:r>
      <w:r w:rsidRPr="005E7A09">
        <w:rPr>
          <w:rFonts w:ascii="Times New Roman" w:hAnsi="Times New Roman" w:cs="Times New Roman"/>
          <w:color w:val="000000" w:themeColor="text1"/>
        </w:rPr>
        <w:fldChar w:fldCharType="separate"/>
      </w:r>
      <w:r w:rsidR="001A3339" w:rsidRPr="005E7A09">
        <w:rPr>
          <w:rFonts w:ascii="Times New Roman" w:hAnsi="Times New Roman" w:cs="Times New Roman"/>
          <w:noProof/>
          <w:color w:val="000000" w:themeColor="text1"/>
        </w:rPr>
        <w:t>Milkie et al. (2010)</w:t>
      </w:r>
      <w:r w:rsidRPr="005E7A09">
        <w:rPr>
          <w:rFonts w:ascii="Times New Roman" w:hAnsi="Times New Roman" w:cs="Times New Roman"/>
          <w:color w:val="000000" w:themeColor="text1"/>
        </w:rPr>
        <w:fldChar w:fldCharType="end"/>
      </w:r>
      <w:r w:rsidR="0064149B" w:rsidRPr="005E7A09">
        <w:rPr>
          <w:rFonts w:ascii="Times New Roman" w:hAnsi="Times New Roman" w:cs="Times New Roman"/>
          <w:color w:val="000000" w:themeColor="text1"/>
        </w:rPr>
        <w:t xml:space="preserve"> studied if time with children and perceived child well-being affect the perception of WFB.  Examples of quality time </w:t>
      </w:r>
      <w:r w:rsidR="0064149B" w:rsidRPr="005E7A09">
        <w:rPr>
          <w:rFonts w:ascii="Times New Roman" w:hAnsi="Times New Roman" w:cs="Times New Roman"/>
          <w:noProof/>
          <w:color w:val="000000" w:themeColor="text1"/>
        </w:rPr>
        <w:t>with children</w:t>
      </w:r>
      <w:r w:rsidR="0064149B" w:rsidRPr="005E7A09">
        <w:rPr>
          <w:rFonts w:ascii="Times New Roman" w:hAnsi="Times New Roman" w:cs="Times New Roman"/>
          <w:color w:val="000000" w:themeColor="text1"/>
        </w:rPr>
        <w:t xml:space="preserve"> include playing and reading together, eating family meals, and working on homework or projects.  Since mothers are most often responsible for children’s well-being and spend more time with the children, WFB tends to matter more to </w:t>
      </w:r>
      <w:r w:rsidR="0064149B" w:rsidRPr="005E7A09">
        <w:rPr>
          <w:rFonts w:ascii="Times New Roman" w:hAnsi="Times New Roman" w:cs="Times New Roman"/>
          <w:noProof/>
          <w:color w:val="000000" w:themeColor="text1"/>
        </w:rPr>
        <w:t>mothers</w:t>
      </w:r>
      <w:r w:rsidR="0064149B" w:rsidRPr="005E7A09">
        <w:rPr>
          <w:rFonts w:ascii="Times New Roman" w:hAnsi="Times New Roman" w:cs="Times New Roman"/>
          <w:color w:val="000000" w:themeColor="text1"/>
        </w:rPr>
        <w:t>.  The researchers used data from the 2000-2001 National Survey of Parents (NSP) for the study.  The results showed that time spent on interactive activities like playing, teaching, and helping children correlated with a greater perception of WFB; however, time spent on routine care did not.  The results apply for mothers; the fathers did not have a correlation of interactive time and WFB.  The study also found that parent’s satisfaction with children's well-being is a predictor of WFB for both mothers and fathers.</w:t>
      </w:r>
    </w:p>
    <w:p w:rsidR="0064149B" w:rsidRPr="005E7A09" w:rsidRDefault="0064149B" w:rsidP="0064149B">
      <w:pPr>
        <w:spacing w:line="480" w:lineRule="auto"/>
        <w:ind w:firstLine="720"/>
        <w:contextualSpacing/>
        <w:rPr>
          <w:rFonts w:ascii="Times New Roman" w:hAnsi="Times New Roman" w:cs="Times New Roman"/>
          <w:color w:val="000000" w:themeColor="text1"/>
        </w:rPr>
      </w:pPr>
      <w:r w:rsidRPr="005E7A09">
        <w:rPr>
          <w:rFonts w:ascii="Times New Roman" w:hAnsi="Times New Roman" w:cs="Times New Roman"/>
          <w:color w:val="000000" w:themeColor="text1"/>
        </w:rPr>
        <w:t xml:space="preserve">According to Keene and </w:t>
      </w:r>
      <w:proofErr w:type="spellStart"/>
      <w:r w:rsidRPr="005E7A09">
        <w:rPr>
          <w:rFonts w:ascii="Times New Roman" w:hAnsi="Times New Roman" w:cs="Times New Roman"/>
          <w:color w:val="000000" w:themeColor="text1"/>
        </w:rPr>
        <w:t>Quadagno</w:t>
      </w:r>
      <w:proofErr w:type="spellEnd"/>
      <w:r w:rsidRPr="005E7A09">
        <w:rPr>
          <w:rFonts w:ascii="Times New Roman" w:hAnsi="Times New Roman" w:cs="Times New Roman"/>
          <w:color w:val="000000" w:themeColor="text1"/>
        </w:rPr>
        <w:t xml:space="preserve"> (2004), </w:t>
      </w:r>
      <w:r w:rsidR="00A15FD4" w:rsidRPr="005E7A09">
        <w:rPr>
          <w:rFonts w:ascii="Times New Roman" w:hAnsi="Times New Roman" w:cs="Times New Roman"/>
          <w:color w:val="000000" w:themeColor="text1"/>
        </w:rPr>
        <w:t>WFB</w:t>
      </w:r>
      <w:r w:rsidRPr="005E7A09">
        <w:rPr>
          <w:rFonts w:ascii="Times New Roman" w:hAnsi="Times New Roman" w:cs="Times New Roman"/>
          <w:color w:val="000000" w:themeColor="text1"/>
        </w:rPr>
        <w:t xml:space="preserve"> can </w:t>
      </w:r>
      <w:r w:rsidRPr="005E7A09">
        <w:rPr>
          <w:rFonts w:ascii="Times New Roman" w:hAnsi="Times New Roman" w:cs="Times New Roman"/>
          <w:noProof/>
          <w:color w:val="000000" w:themeColor="text1"/>
        </w:rPr>
        <w:t>be predicted</w:t>
      </w:r>
      <w:r w:rsidRPr="005E7A09">
        <w:rPr>
          <w:rFonts w:ascii="Times New Roman" w:hAnsi="Times New Roman" w:cs="Times New Roman"/>
          <w:color w:val="000000" w:themeColor="text1"/>
        </w:rPr>
        <w:t xml:space="preserve"> by the ability of individuals to manage three factors; “job characteristics, family characteristics, and spillo</w:t>
      </w:r>
      <w:r w:rsidR="00117617">
        <w:rPr>
          <w:rFonts w:ascii="Times New Roman" w:hAnsi="Times New Roman" w:cs="Times New Roman"/>
          <w:color w:val="000000" w:themeColor="text1"/>
        </w:rPr>
        <w:t>ver between work and family” (</w:t>
      </w:r>
      <w:r w:rsidRPr="005E7A09">
        <w:rPr>
          <w:rFonts w:ascii="Times New Roman" w:hAnsi="Times New Roman" w:cs="Times New Roman"/>
          <w:color w:val="000000" w:themeColor="text1"/>
        </w:rPr>
        <w:t xml:space="preserve">2). </w:t>
      </w:r>
      <w:r w:rsidR="00F9673E"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The job characteristics include the number of work hours, scheduling flexibility, work demands, the level of autonomy, and human resource policies.</w:t>
      </w:r>
      <w:r w:rsidR="00BB4893"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 The family </w:t>
      </w:r>
      <w:r w:rsidRPr="005E7A09">
        <w:rPr>
          <w:rFonts w:ascii="Times New Roman" w:hAnsi="Times New Roman" w:cs="Times New Roman"/>
          <w:noProof/>
          <w:color w:val="000000" w:themeColor="text1"/>
        </w:rPr>
        <w:t>characteristics</w:t>
      </w:r>
      <w:r w:rsidRPr="005E7A09">
        <w:rPr>
          <w:rFonts w:ascii="Times New Roman" w:hAnsi="Times New Roman" w:cs="Times New Roman"/>
          <w:color w:val="000000" w:themeColor="text1"/>
        </w:rPr>
        <w:t xml:space="preserve"> that were used by the researchers to predict WFB include household division of labor,</w:t>
      </w:r>
      <w:r w:rsidR="0011146E" w:rsidRPr="005E7A09">
        <w:rPr>
          <w:rFonts w:ascii="Times New Roman" w:hAnsi="Times New Roman" w:cs="Times New Roman"/>
          <w:color w:val="000000" w:themeColor="text1"/>
        </w:rPr>
        <w:t xml:space="preserve"> the</w:t>
      </w:r>
      <w:r w:rsidRPr="005E7A09">
        <w:rPr>
          <w:rFonts w:ascii="Times New Roman" w:hAnsi="Times New Roman" w:cs="Times New Roman"/>
          <w:color w:val="000000" w:themeColor="text1"/>
        </w:rPr>
        <w:t xml:space="preserve"> </w:t>
      </w:r>
      <w:r w:rsidRPr="005E7A09">
        <w:rPr>
          <w:rFonts w:ascii="Times New Roman" w:hAnsi="Times New Roman" w:cs="Times New Roman"/>
          <w:noProof/>
          <w:color w:val="000000" w:themeColor="text1"/>
        </w:rPr>
        <w:t>number</w:t>
      </w:r>
      <w:r w:rsidRPr="005E7A09">
        <w:rPr>
          <w:rFonts w:ascii="Times New Roman" w:hAnsi="Times New Roman" w:cs="Times New Roman"/>
          <w:color w:val="000000" w:themeColor="text1"/>
        </w:rPr>
        <w:t xml:space="preserve"> of children, and spouse’s employment. Spillover, as a WFB predictor, refers to the “reciprocal tension between the </w:t>
      </w:r>
      <w:r w:rsidRPr="005E7A09">
        <w:rPr>
          <w:rFonts w:ascii="Times New Roman" w:hAnsi="Times New Roman" w:cs="Times New Roman"/>
          <w:noProof/>
          <w:color w:val="000000" w:themeColor="text1"/>
        </w:rPr>
        <w:t>roles</w:t>
      </w:r>
      <w:r w:rsidRPr="005E7A09">
        <w:rPr>
          <w:rFonts w:ascii="Times New Roman" w:hAnsi="Times New Roman" w:cs="Times New Roman"/>
          <w:color w:val="000000" w:themeColor="text1"/>
        </w:rPr>
        <w:t xml:space="preserve">” associated with the workplace and home/family (Keene and </w:t>
      </w:r>
      <w:proofErr w:type="spellStart"/>
      <w:r w:rsidR="00117617">
        <w:rPr>
          <w:rFonts w:ascii="Times New Roman" w:hAnsi="Times New Roman" w:cs="Times New Roman"/>
          <w:color w:val="000000" w:themeColor="text1"/>
        </w:rPr>
        <w:t>Quadagno</w:t>
      </w:r>
      <w:proofErr w:type="spellEnd"/>
      <w:r w:rsidR="00117617">
        <w:rPr>
          <w:rFonts w:ascii="Times New Roman" w:hAnsi="Times New Roman" w:cs="Times New Roman"/>
          <w:color w:val="000000" w:themeColor="text1"/>
        </w:rPr>
        <w:t xml:space="preserve"> 2004, </w:t>
      </w:r>
      <w:r w:rsidRPr="005E7A09">
        <w:rPr>
          <w:rFonts w:ascii="Times New Roman" w:hAnsi="Times New Roman" w:cs="Times New Roman"/>
          <w:color w:val="000000" w:themeColor="text1"/>
        </w:rPr>
        <w:t xml:space="preserve">3).  </w:t>
      </w:r>
    </w:p>
    <w:p w:rsidR="0064149B" w:rsidRPr="005E7A09" w:rsidRDefault="0064149B" w:rsidP="0064149B">
      <w:pPr>
        <w:spacing w:line="480" w:lineRule="auto"/>
        <w:ind w:firstLine="720"/>
        <w:contextualSpacing/>
        <w:rPr>
          <w:rFonts w:ascii="Times New Roman" w:hAnsi="Times New Roman" w:cs="Times New Roman"/>
          <w:color w:val="000000" w:themeColor="text1"/>
        </w:rPr>
      </w:pPr>
      <w:r w:rsidRPr="005E7A09">
        <w:rPr>
          <w:rFonts w:ascii="Times New Roman" w:hAnsi="Times New Roman" w:cs="Times New Roman"/>
          <w:color w:val="000000" w:themeColor="text1"/>
        </w:rPr>
        <w:t xml:space="preserve">Keene and </w:t>
      </w:r>
      <w:proofErr w:type="spellStart"/>
      <w:r w:rsidRPr="005E7A09">
        <w:rPr>
          <w:rFonts w:ascii="Times New Roman" w:hAnsi="Times New Roman" w:cs="Times New Roman"/>
          <w:color w:val="000000" w:themeColor="text1"/>
        </w:rPr>
        <w:t>Quadagno</w:t>
      </w:r>
      <w:proofErr w:type="spellEnd"/>
      <w:r w:rsidRPr="005E7A09">
        <w:rPr>
          <w:rFonts w:ascii="Times New Roman" w:hAnsi="Times New Roman" w:cs="Times New Roman"/>
          <w:color w:val="000000" w:themeColor="text1"/>
        </w:rPr>
        <w:t xml:space="preserve"> (2004) found out that greater demands in the workplace and family negatively impacts the perceived WFB. </w:t>
      </w:r>
      <w:r w:rsidR="00027D03"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Work spillover to the </w:t>
      </w:r>
      <w:r w:rsidRPr="005E7A09">
        <w:rPr>
          <w:rFonts w:ascii="Times New Roman" w:hAnsi="Times New Roman" w:cs="Times New Roman"/>
          <w:noProof/>
          <w:color w:val="000000" w:themeColor="text1"/>
        </w:rPr>
        <w:t>family</w:t>
      </w:r>
      <w:r w:rsidRPr="005E7A09">
        <w:rPr>
          <w:rFonts w:ascii="Times New Roman" w:hAnsi="Times New Roman" w:cs="Times New Roman"/>
          <w:color w:val="000000" w:themeColor="text1"/>
        </w:rPr>
        <w:t xml:space="preserve"> and </w:t>
      </w:r>
      <w:r w:rsidR="00710C76" w:rsidRPr="005E7A09">
        <w:rPr>
          <w:rFonts w:ascii="Times New Roman" w:hAnsi="Times New Roman" w:cs="Times New Roman"/>
          <w:noProof/>
          <w:color w:val="000000" w:themeColor="text1"/>
        </w:rPr>
        <w:t>more</w:t>
      </w:r>
      <w:r w:rsidRPr="005E7A09">
        <w:rPr>
          <w:rFonts w:ascii="Times New Roman" w:hAnsi="Times New Roman" w:cs="Times New Roman"/>
          <w:color w:val="000000" w:themeColor="text1"/>
        </w:rPr>
        <w:t xml:space="preserve"> </w:t>
      </w:r>
      <w:r w:rsidR="00710C76" w:rsidRPr="005E7A09">
        <w:rPr>
          <w:rFonts w:ascii="Times New Roman" w:hAnsi="Times New Roman" w:cs="Times New Roman"/>
          <w:noProof/>
          <w:color w:val="000000" w:themeColor="text1"/>
        </w:rPr>
        <w:t>requirement</w:t>
      </w:r>
      <w:r w:rsidRPr="005E7A09">
        <w:rPr>
          <w:rFonts w:ascii="Times New Roman" w:hAnsi="Times New Roman" w:cs="Times New Roman"/>
          <w:noProof/>
          <w:color w:val="000000" w:themeColor="text1"/>
        </w:rPr>
        <w:t>s</w:t>
      </w:r>
      <w:r w:rsidRPr="005E7A09">
        <w:rPr>
          <w:rFonts w:ascii="Times New Roman" w:hAnsi="Times New Roman" w:cs="Times New Roman"/>
          <w:color w:val="000000" w:themeColor="text1"/>
        </w:rPr>
        <w:t xml:space="preserve"> in the workplace are the strongest predictors of work-family imbalance. </w:t>
      </w:r>
      <w:r w:rsidR="00027D03"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The researchers, however, failed to find a family characteristic that significantly impacts on WFB.</w:t>
      </w:r>
      <w:r w:rsidR="00801D3B"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 </w:t>
      </w:r>
      <w:r w:rsidR="006143DB" w:rsidRPr="005E7A09">
        <w:rPr>
          <w:rFonts w:ascii="Times New Roman" w:hAnsi="Times New Roman" w:cs="Times New Roman"/>
          <w:color w:val="000000" w:themeColor="text1"/>
        </w:rPr>
        <w:fldChar w:fldCharType="begin"/>
      </w:r>
      <w:r w:rsidRPr="005E7A09">
        <w:rPr>
          <w:rFonts w:ascii="Times New Roman" w:hAnsi="Times New Roman" w:cs="Times New Roman"/>
          <w:color w:val="000000" w:themeColor="text1"/>
        </w:rPr>
        <w:instrText xml:space="preserve"> ADDIN EN.CITE &lt;EndNote&gt;&lt;Cite AuthorYear="1"&gt;&lt;Author&gt;Anila&lt;/Author&gt;&lt;Year&gt;2016&lt;/Year&gt;&lt;RecNum&gt;538&lt;/RecNum&gt;&lt;DisplayText&gt;Anila and Krishnaveni (2016)&lt;/DisplayText&gt;&lt;record&gt;&lt;rec-number&gt;538&lt;/rec-number&gt;&lt;foreign-keys&gt;&lt;key app="EN" db-id="rteps5a0iv9fdjevea85trz6dtdsdezvx9dx" timestamp="1485040671"&gt;538&lt;/key&gt;&lt;/foreign-keys&gt;&lt;ref-type name="Journal Article"&gt;17&lt;/ref-type&gt;&lt;contributors&gt;&lt;authors&gt;&lt;author&gt;Anila, K.&lt;/author&gt;&lt;author&gt;Krishnaveni, V.&lt;/author&gt;&lt;/authors&gt;&lt;/contributors&gt;&lt;titles&gt;&lt;title&gt;Influence of family environment and work environment on work life balance among women employees&lt;/title&gt;&lt;secondary-title&gt;International Journal of Management Research and Reviews&lt;/secondary-title&gt;&lt;/titles&gt;&lt;periodical&gt;&lt;full-title&gt;International Journal of Management Research and Reviews&lt;/full-title&gt;&lt;/periodical&gt;&lt;pages&gt;341-347&lt;/pages&gt;&lt;volume&gt;6&lt;/volume&gt;&lt;number&gt;3&lt;/number&gt;&lt;keywords&gt;&lt;keyword&gt;Business And Economics--Management&lt;/keyword&gt;&lt;keyword&gt;Work life balance&lt;/keyword&gt;&lt;keyword&gt;Job satisfaction&lt;/keyword&gt;&lt;keyword&gt;Work environment&lt;/keyword&gt;&lt;keyword&gt;Families &amp;amp; family life&lt;/keyword&gt;&lt;keyword&gt;Variance analysis&lt;/keyword&gt;&lt;keyword&gt;Employees&lt;/keyword&gt;&lt;keyword&gt;Employment&lt;/keyword&gt;&lt;keyword&gt;Problems&lt;/keyword&gt;&lt;keyword&gt;Productivity&lt;/keyword&gt;&lt;keyword&gt;Females&lt;/keyword&gt;&lt;keyword&gt;Mens health&lt;/keyword&gt;&lt;keyword&gt;Responsibilities&lt;/keyword&gt;&lt;/keywords&gt;&lt;dates&gt;&lt;year&gt;2016&lt;/year&gt;&lt;pub-dates&gt;&lt;date&gt;Mar 2016&amp;#xD;2016-05-04&lt;/date&gt;&lt;/pub-dates&gt;&lt;/dates&gt;&lt;pub-location&gt;Meerut&lt;/pub-location&gt;&lt;publisher&gt;Society of Scientific Research and Education (SSRE)&lt;/publisher&gt;&lt;accession-num&gt;1786453047&lt;/accession-num&gt;&lt;urls&gt;&lt;related-urls&gt;&lt;url&gt;http://search.proquest.com.ezproxy.saintleo.edu/docview/1786453047?accountid=4870&lt;/url&gt;&lt;/related-urls&gt;&lt;/urls&gt;&lt;remote-database-name&gt;ProQuest Central; Research Library&lt;/remote-database-name&gt;&lt;language&gt;English&lt;/language&gt;&lt;/record&gt;&lt;/Cite&gt;&lt;/EndNote&gt;</w:instrText>
      </w:r>
      <w:r w:rsidR="006143DB" w:rsidRPr="005E7A09">
        <w:rPr>
          <w:rFonts w:ascii="Times New Roman" w:hAnsi="Times New Roman" w:cs="Times New Roman"/>
          <w:color w:val="000000" w:themeColor="text1"/>
        </w:rPr>
        <w:fldChar w:fldCharType="separate"/>
      </w:r>
      <w:r w:rsidRPr="005E7A09">
        <w:rPr>
          <w:rFonts w:ascii="Times New Roman" w:hAnsi="Times New Roman" w:cs="Times New Roman"/>
          <w:noProof/>
          <w:color w:val="000000" w:themeColor="text1"/>
        </w:rPr>
        <w:t>Anila and Krishnaveni (2016)</w:t>
      </w:r>
      <w:r w:rsidR="006143DB" w:rsidRPr="005E7A09">
        <w:rPr>
          <w:rFonts w:ascii="Times New Roman" w:hAnsi="Times New Roman" w:cs="Times New Roman"/>
          <w:color w:val="000000" w:themeColor="text1"/>
        </w:rPr>
        <w:fldChar w:fldCharType="end"/>
      </w:r>
      <w:r w:rsidRPr="005E7A09">
        <w:rPr>
          <w:rFonts w:ascii="Times New Roman" w:hAnsi="Times New Roman" w:cs="Times New Roman"/>
          <w:color w:val="000000" w:themeColor="text1"/>
        </w:rPr>
        <w:t xml:space="preserve"> also found that family environment and working environment are significant predictors of </w:t>
      </w:r>
      <w:r w:rsidRPr="005E7A09">
        <w:rPr>
          <w:rFonts w:ascii="Times New Roman" w:hAnsi="Times New Roman" w:cs="Times New Roman"/>
          <w:color w:val="000000" w:themeColor="text1"/>
        </w:rPr>
        <w:lastRenderedPageBreak/>
        <w:t xml:space="preserve">WLB.  </w:t>
      </w:r>
      <w:r w:rsidR="006143DB" w:rsidRPr="005E7A09">
        <w:rPr>
          <w:rFonts w:ascii="Times New Roman" w:hAnsi="Times New Roman" w:cs="Times New Roman"/>
          <w:color w:val="000000" w:themeColor="text1"/>
        </w:rPr>
        <w:fldChar w:fldCharType="begin"/>
      </w:r>
      <w:r w:rsidRPr="005E7A09">
        <w:rPr>
          <w:rFonts w:ascii="Times New Roman" w:hAnsi="Times New Roman" w:cs="Times New Roman"/>
          <w:color w:val="000000" w:themeColor="text1"/>
        </w:rPr>
        <w:instrText xml:space="preserve"> ADDIN EN.CITE &lt;EndNote&gt;&lt;Cite AuthorYear="1"&gt;&lt;Author&gt;Milkie&lt;/Author&gt;&lt;Year&gt;2010&lt;/Year&gt;&lt;RecNum&gt;540&lt;/RecNum&gt;&lt;DisplayText&gt;Milkie et al. (2010)&lt;/DisplayText&gt;&lt;record&gt;&lt;rec-number&gt;540&lt;/rec-number&gt;&lt;foreign-keys&gt;&lt;key app="EN" db-id="rteps5a0iv9fdjevea85trz6dtdsdezvx9dx" timestamp="1485117776"&gt;540&lt;/key&gt;&lt;/foreign-keys&gt;&lt;ref-type name="Journal Article"&gt;17&lt;/ref-type&gt;&lt;contributors&gt;&lt;authors&gt;&lt;author&gt;Milkie, Melissa A.&lt;/author&gt;&lt;author&gt;Kendig, Sarah M.&lt;/author&gt;&lt;author&gt;Nomaguchi, Kei M.&lt;/author&gt;&lt;author&gt;Denny, Kathleen E.&lt;/author&gt;&lt;/authors&gt;&lt;/contributors&gt;&lt;titles&gt;&lt;title&gt;Time with children, children&amp;apos;s well-being, and work-family balance among employed parents&lt;/title&gt;&lt;secondary-title&gt;Journal of Marriage and Family&lt;/secondary-title&gt;&lt;/titles&gt;&lt;periodical&gt;&lt;full-title&gt;Journal of Marriage and Family&lt;/full-title&gt;&lt;/periodical&gt;&lt;pages&gt;1329-1343&lt;/pages&gt;&lt;volume&gt;72&lt;/volume&gt;&lt;number&gt;5&lt;/number&gt;&lt;keywords&gt;&lt;keyword&gt;Children And Youth - About&lt;/keyword&gt;&lt;keyword&gt;Work life balance&lt;/keyword&gt;&lt;keyword&gt;Dual career couples&lt;/keyword&gt;&lt;keyword&gt;Parents &amp;amp; parenting&lt;/keyword&gt;&lt;keyword&gt;Personal relationships&lt;/keyword&gt;&lt;keyword&gt;Interpersonal communication&lt;/keyword&gt;&lt;keyword&gt;Risk factors&lt;/keyword&gt;&lt;keyword&gt;United States--US&lt;/keyword&gt;&lt;/keywords&gt;&lt;dates&gt;&lt;year&gt;2010&lt;/year&gt;&lt;pub-dates&gt;&lt;date&gt;Oct 2010&amp;#xD;2014-06-21&lt;/date&gt;&lt;/pub-dates&gt;&lt;/dates&gt;&lt;pub-location&gt;Minneapolis&lt;/pub-location&gt;&lt;publisher&gt;Blackwell Publishing Ltd.&lt;/publisher&gt;&lt;accession-num&gt;759963813&lt;/accession-num&gt;&lt;urls&gt;&lt;related-urls&gt;&lt;url&gt;http://search.proquest.com.ezproxy.saintleo.edu/docview/759963813?accountid=4870&lt;/url&gt;&lt;/related-urls&gt;&lt;/urls&gt;&lt;remote-database-name&gt;ProQuest Central; ProQuest Social Sciences Premium Collection; Psychology Database; Research Library&lt;/remote-database-name&gt;&lt;language&gt;English&lt;/language&gt;&lt;/record&gt;&lt;/Cite&gt;&lt;/EndNote&gt;</w:instrText>
      </w:r>
      <w:r w:rsidR="006143DB" w:rsidRPr="005E7A09">
        <w:rPr>
          <w:rFonts w:ascii="Times New Roman" w:hAnsi="Times New Roman" w:cs="Times New Roman"/>
          <w:color w:val="000000" w:themeColor="text1"/>
        </w:rPr>
        <w:fldChar w:fldCharType="separate"/>
      </w:r>
      <w:r w:rsidRPr="005E7A09">
        <w:rPr>
          <w:rFonts w:ascii="Times New Roman" w:hAnsi="Times New Roman" w:cs="Times New Roman"/>
          <w:noProof/>
          <w:color w:val="000000" w:themeColor="text1"/>
        </w:rPr>
        <w:t>Milkie et al. (2010)</w:t>
      </w:r>
      <w:r w:rsidR="006143DB" w:rsidRPr="005E7A09">
        <w:rPr>
          <w:rFonts w:ascii="Times New Roman" w:hAnsi="Times New Roman" w:cs="Times New Roman"/>
          <w:color w:val="000000" w:themeColor="text1"/>
        </w:rPr>
        <w:fldChar w:fldCharType="end"/>
      </w:r>
      <w:r w:rsidRPr="005E7A09">
        <w:rPr>
          <w:rFonts w:ascii="Times New Roman" w:hAnsi="Times New Roman" w:cs="Times New Roman"/>
          <w:color w:val="000000" w:themeColor="text1"/>
        </w:rPr>
        <w:t xml:space="preserve"> found that parent’s satisfaction with time spent with children and the children's well-being are predictors of WFB.</w:t>
      </w:r>
    </w:p>
    <w:p w:rsidR="0064149B" w:rsidRPr="005E7A09" w:rsidRDefault="0064149B" w:rsidP="0064149B">
      <w:pPr>
        <w:spacing w:line="480" w:lineRule="auto"/>
        <w:ind w:firstLine="720"/>
        <w:contextualSpacing/>
        <w:rPr>
          <w:rFonts w:ascii="Times New Roman" w:hAnsi="Times New Roman" w:cs="Times New Roman"/>
          <w:color w:val="000000" w:themeColor="text1"/>
        </w:rPr>
      </w:pPr>
      <w:r w:rsidRPr="005E7A09">
        <w:rPr>
          <w:rFonts w:ascii="Times New Roman" w:hAnsi="Times New Roman" w:cs="Times New Roman"/>
          <w:color w:val="000000" w:themeColor="text1"/>
        </w:rPr>
        <w:t xml:space="preserve">According to </w:t>
      </w:r>
      <w:proofErr w:type="spellStart"/>
      <w:r w:rsidRPr="005E7A09">
        <w:rPr>
          <w:rFonts w:ascii="Times New Roman" w:hAnsi="Times New Roman" w:cs="Times New Roman"/>
          <w:color w:val="000000" w:themeColor="text1"/>
        </w:rPr>
        <w:t>Koubova</w:t>
      </w:r>
      <w:proofErr w:type="spellEnd"/>
      <w:r w:rsidRPr="005E7A09">
        <w:rPr>
          <w:rFonts w:ascii="Times New Roman" w:hAnsi="Times New Roman" w:cs="Times New Roman"/>
          <w:color w:val="000000" w:themeColor="text1"/>
        </w:rPr>
        <w:t xml:space="preserve"> and </w:t>
      </w:r>
      <w:proofErr w:type="spellStart"/>
      <w:r w:rsidRPr="005E7A09">
        <w:rPr>
          <w:rFonts w:ascii="Times New Roman" w:hAnsi="Times New Roman" w:cs="Times New Roman"/>
          <w:color w:val="000000" w:themeColor="text1"/>
        </w:rPr>
        <w:t>Buchko</w:t>
      </w:r>
      <w:proofErr w:type="spellEnd"/>
      <w:r w:rsidRPr="005E7A09">
        <w:rPr>
          <w:rFonts w:ascii="Times New Roman" w:hAnsi="Times New Roman" w:cs="Times New Roman"/>
          <w:color w:val="000000" w:themeColor="text1"/>
        </w:rPr>
        <w:t xml:space="preserve"> (2013), family and personal life </w:t>
      </w:r>
      <w:r w:rsidR="00B769B1">
        <w:rPr>
          <w:rFonts w:ascii="Times New Roman" w:hAnsi="Times New Roman" w:cs="Times New Roman"/>
          <w:color w:val="000000" w:themeColor="text1"/>
        </w:rPr>
        <w:t>are</w:t>
      </w:r>
      <w:r w:rsidR="00B769B1"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the most </w:t>
      </w:r>
      <w:r w:rsidRPr="005E7A09">
        <w:rPr>
          <w:rFonts w:ascii="Times New Roman" w:hAnsi="Times New Roman" w:cs="Times New Roman"/>
          <w:noProof/>
          <w:color w:val="000000" w:themeColor="text1"/>
        </w:rPr>
        <w:t>critical</w:t>
      </w:r>
      <w:r w:rsidRPr="005E7A09">
        <w:rPr>
          <w:rFonts w:ascii="Times New Roman" w:hAnsi="Times New Roman" w:cs="Times New Roman"/>
          <w:color w:val="000000" w:themeColor="text1"/>
        </w:rPr>
        <w:t xml:space="preserve"> component</w:t>
      </w:r>
      <w:r w:rsidR="00B769B1">
        <w:rPr>
          <w:rFonts w:ascii="Times New Roman" w:hAnsi="Times New Roman" w:cs="Times New Roman"/>
          <w:color w:val="000000" w:themeColor="text1"/>
        </w:rPr>
        <w:t>s</w:t>
      </w:r>
      <w:r w:rsidRPr="005E7A09">
        <w:rPr>
          <w:rFonts w:ascii="Times New Roman" w:hAnsi="Times New Roman" w:cs="Times New Roman"/>
          <w:color w:val="000000" w:themeColor="text1"/>
        </w:rPr>
        <w:t xml:space="preserve"> of an individual’s WFB. </w:t>
      </w:r>
      <w:r w:rsidR="00C971AC"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Through working on their personal and family issues and achieving emotional stability in this aspect, one </w:t>
      </w:r>
      <w:r w:rsidRPr="005E7A09">
        <w:rPr>
          <w:rFonts w:ascii="Times New Roman" w:hAnsi="Times New Roman" w:cs="Times New Roman"/>
          <w:noProof/>
          <w:color w:val="000000" w:themeColor="text1"/>
        </w:rPr>
        <w:t>can</w:t>
      </w:r>
      <w:r w:rsidRPr="005E7A09">
        <w:rPr>
          <w:rFonts w:ascii="Times New Roman" w:hAnsi="Times New Roman" w:cs="Times New Roman"/>
          <w:color w:val="000000" w:themeColor="text1"/>
        </w:rPr>
        <w:t xml:space="preserve"> perform better on their workplace demands and responsibilities thus </w:t>
      </w:r>
      <w:r w:rsidRPr="005E7A09">
        <w:rPr>
          <w:rFonts w:ascii="Times New Roman" w:hAnsi="Times New Roman" w:cs="Times New Roman"/>
          <w:noProof/>
          <w:color w:val="000000" w:themeColor="text1"/>
        </w:rPr>
        <w:t>achieving</w:t>
      </w:r>
      <w:r w:rsidRPr="005E7A09">
        <w:rPr>
          <w:rFonts w:ascii="Times New Roman" w:hAnsi="Times New Roman" w:cs="Times New Roman"/>
          <w:color w:val="000000" w:themeColor="text1"/>
        </w:rPr>
        <w:t xml:space="preserve"> high WFB.</w:t>
      </w:r>
      <w:r w:rsidR="00027D03"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 </w:t>
      </w:r>
      <w:proofErr w:type="spellStart"/>
      <w:r w:rsidRPr="005E7A09">
        <w:rPr>
          <w:rFonts w:ascii="Times New Roman" w:hAnsi="Times New Roman" w:cs="Times New Roman"/>
          <w:color w:val="000000" w:themeColor="text1"/>
        </w:rPr>
        <w:t>Koubova</w:t>
      </w:r>
      <w:proofErr w:type="spellEnd"/>
      <w:r w:rsidRPr="005E7A09">
        <w:rPr>
          <w:rFonts w:ascii="Times New Roman" w:hAnsi="Times New Roman" w:cs="Times New Roman"/>
          <w:color w:val="000000" w:themeColor="text1"/>
        </w:rPr>
        <w:t xml:space="preserve"> and </w:t>
      </w:r>
      <w:proofErr w:type="spellStart"/>
      <w:r w:rsidRPr="005E7A09">
        <w:rPr>
          <w:rFonts w:ascii="Times New Roman" w:hAnsi="Times New Roman" w:cs="Times New Roman"/>
          <w:color w:val="000000" w:themeColor="text1"/>
        </w:rPr>
        <w:t>Buchko</w:t>
      </w:r>
      <w:proofErr w:type="spellEnd"/>
      <w:r w:rsidRPr="005E7A09">
        <w:rPr>
          <w:rFonts w:ascii="Times New Roman" w:hAnsi="Times New Roman" w:cs="Times New Roman"/>
          <w:color w:val="000000" w:themeColor="text1"/>
        </w:rPr>
        <w:t xml:space="preserve"> (2013) argue that this causal effect is due to the </w:t>
      </w:r>
      <w:r w:rsidRPr="005E7A09">
        <w:rPr>
          <w:rFonts w:ascii="Times New Roman" w:hAnsi="Times New Roman" w:cs="Times New Roman"/>
          <w:noProof/>
          <w:color w:val="000000" w:themeColor="text1"/>
        </w:rPr>
        <w:t>strong</w:t>
      </w:r>
      <w:r w:rsidRPr="005E7A09">
        <w:rPr>
          <w:rFonts w:ascii="Times New Roman" w:hAnsi="Times New Roman" w:cs="Times New Roman"/>
          <w:color w:val="000000" w:themeColor="text1"/>
        </w:rPr>
        <w:t xml:space="preserve"> emotional attachment to family and personal issues over the workplace. </w:t>
      </w:r>
      <w:r w:rsidR="00027D03" w:rsidRPr="005E7A09">
        <w:rPr>
          <w:rFonts w:ascii="Times New Roman" w:hAnsi="Times New Roman" w:cs="Times New Roman"/>
          <w:color w:val="000000" w:themeColor="text1"/>
        </w:rPr>
        <w:t xml:space="preserve"> </w:t>
      </w:r>
      <w:proofErr w:type="spellStart"/>
      <w:r w:rsidRPr="005E7A09">
        <w:rPr>
          <w:rFonts w:ascii="Times New Roman" w:hAnsi="Times New Roman" w:cs="Times New Roman"/>
          <w:color w:val="000000" w:themeColor="text1"/>
        </w:rPr>
        <w:t>Greenhaus</w:t>
      </w:r>
      <w:proofErr w:type="spellEnd"/>
      <w:r w:rsidRPr="005E7A09">
        <w:rPr>
          <w:rFonts w:ascii="Times New Roman" w:hAnsi="Times New Roman" w:cs="Times New Roman"/>
          <w:color w:val="000000" w:themeColor="text1"/>
        </w:rPr>
        <w:t xml:space="preserve"> and Powe</w:t>
      </w:r>
      <w:r w:rsidR="00DE2694" w:rsidRPr="005E7A09">
        <w:rPr>
          <w:rFonts w:ascii="Times New Roman" w:hAnsi="Times New Roman" w:cs="Times New Roman"/>
          <w:color w:val="000000" w:themeColor="text1"/>
        </w:rPr>
        <w:t>l</w:t>
      </w:r>
      <w:r w:rsidRPr="005E7A09">
        <w:rPr>
          <w:rFonts w:ascii="Times New Roman" w:hAnsi="Times New Roman" w:cs="Times New Roman"/>
          <w:color w:val="000000" w:themeColor="text1"/>
        </w:rPr>
        <w:t xml:space="preserve">l (2006) </w:t>
      </w:r>
      <w:r w:rsidR="001B20CA" w:rsidRPr="005E7A09">
        <w:rPr>
          <w:rFonts w:ascii="Times New Roman" w:hAnsi="Times New Roman" w:cs="Times New Roman"/>
          <w:color w:val="000000" w:themeColor="text1"/>
        </w:rPr>
        <w:t xml:space="preserve">studied the term </w:t>
      </w:r>
      <w:r w:rsidR="001B20CA" w:rsidRPr="005E7A09">
        <w:rPr>
          <w:rFonts w:ascii="Times New Roman" w:hAnsi="Times New Roman" w:cs="Times New Roman"/>
          <w:noProof/>
          <w:color w:val="000000" w:themeColor="text1"/>
        </w:rPr>
        <w:t>work</w:t>
      </w:r>
      <w:r w:rsidR="00FE3714" w:rsidRPr="005E7A09">
        <w:rPr>
          <w:rFonts w:ascii="Times New Roman" w:hAnsi="Times New Roman" w:cs="Times New Roman"/>
          <w:noProof/>
          <w:color w:val="000000" w:themeColor="text1"/>
        </w:rPr>
        <w:t>-</w:t>
      </w:r>
      <w:r w:rsidR="001B20CA" w:rsidRPr="005E7A09">
        <w:rPr>
          <w:rFonts w:ascii="Times New Roman" w:hAnsi="Times New Roman" w:cs="Times New Roman"/>
          <w:noProof/>
          <w:color w:val="000000" w:themeColor="text1"/>
        </w:rPr>
        <w:t>family</w:t>
      </w:r>
      <w:r w:rsidR="001B20CA" w:rsidRPr="005E7A09">
        <w:rPr>
          <w:rFonts w:ascii="Times New Roman" w:hAnsi="Times New Roman" w:cs="Times New Roman"/>
          <w:color w:val="000000" w:themeColor="text1"/>
        </w:rPr>
        <w:t xml:space="preserve"> enrichment, where positive experiences in one realm directly impact the other.  </w:t>
      </w:r>
      <w:r w:rsidR="005A0178" w:rsidRPr="005E7A09">
        <w:rPr>
          <w:rFonts w:ascii="Times New Roman" w:hAnsi="Times New Roman" w:cs="Times New Roman"/>
          <w:color w:val="000000" w:themeColor="text1"/>
        </w:rPr>
        <w:t xml:space="preserve">For example, </w:t>
      </w:r>
      <w:r w:rsidR="005A0178" w:rsidRPr="005E7A09">
        <w:rPr>
          <w:rFonts w:ascii="Times New Roman" w:hAnsi="Times New Roman" w:cs="Times New Roman"/>
          <w:noProof/>
          <w:color w:val="000000" w:themeColor="text1"/>
        </w:rPr>
        <w:t>a skill</w:t>
      </w:r>
      <w:r w:rsidR="005A0178" w:rsidRPr="005E7A09">
        <w:rPr>
          <w:rFonts w:ascii="Times New Roman" w:hAnsi="Times New Roman" w:cs="Times New Roman"/>
          <w:color w:val="000000" w:themeColor="text1"/>
        </w:rPr>
        <w:t xml:space="preserve"> or trait that </w:t>
      </w:r>
      <w:r w:rsidR="00122BCE" w:rsidRPr="005E7A09">
        <w:rPr>
          <w:rFonts w:ascii="Times New Roman" w:hAnsi="Times New Roman" w:cs="Times New Roman"/>
          <w:color w:val="000000" w:themeColor="text1"/>
        </w:rPr>
        <w:t>improves</w:t>
      </w:r>
      <w:r w:rsidR="005A0178" w:rsidRPr="005E7A09">
        <w:rPr>
          <w:rFonts w:ascii="Times New Roman" w:hAnsi="Times New Roman" w:cs="Times New Roman"/>
          <w:color w:val="000000" w:themeColor="text1"/>
        </w:rPr>
        <w:t xml:space="preserve"> performance at work will also directly </w:t>
      </w:r>
      <w:r w:rsidR="005A0178" w:rsidRPr="005E7A09">
        <w:rPr>
          <w:rFonts w:ascii="Times New Roman" w:hAnsi="Times New Roman" w:cs="Times New Roman"/>
          <w:noProof/>
          <w:color w:val="000000" w:themeColor="text1"/>
        </w:rPr>
        <w:t>impact</w:t>
      </w:r>
      <w:r w:rsidR="005A0178" w:rsidRPr="005E7A09">
        <w:rPr>
          <w:rFonts w:ascii="Times New Roman" w:hAnsi="Times New Roman" w:cs="Times New Roman"/>
          <w:color w:val="000000" w:themeColor="text1"/>
        </w:rPr>
        <w:t xml:space="preserve"> </w:t>
      </w:r>
      <w:r w:rsidR="00EE58CE" w:rsidRPr="005E7A09">
        <w:rPr>
          <w:rFonts w:ascii="Times New Roman" w:hAnsi="Times New Roman" w:cs="Times New Roman"/>
          <w:color w:val="000000" w:themeColor="text1"/>
        </w:rPr>
        <w:t>the individual with their family life.</w:t>
      </w:r>
    </w:p>
    <w:p w:rsidR="0064149B" w:rsidRPr="005E7A09" w:rsidRDefault="0064149B" w:rsidP="0064149B">
      <w:pPr>
        <w:spacing w:line="480" w:lineRule="auto"/>
        <w:ind w:firstLine="720"/>
        <w:contextualSpacing/>
        <w:rPr>
          <w:rFonts w:ascii="Times New Roman" w:hAnsi="Times New Roman" w:cs="Times New Roman"/>
          <w:color w:val="000000" w:themeColor="text1"/>
        </w:rPr>
      </w:pPr>
      <w:proofErr w:type="spellStart"/>
      <w:r w:rsidRPr="005E7A09">
        <w:rPr>
          <w:rFonts w:ascii="Times New Roman" w:hAnsi="Times New Roman" w:cs="Times New Roman"/>
          <w:color w:val="000000" w:themeColor="text1"/>
        </w:rPr>
        <w:t>Valcour</w:t>
      </w:r>
      <w:proofErr w:type="spellEnd"/>
      <w:r w:rsidRPr="005E7A09">
        <w:rPr>
          <w:rFonts w:ascii="Times New Roman" w:hAnsi="Times New Roman" w:cs="Times New Roman"/>
          <w:color w:val="000000" w:themeColor="text1"/>
        </w:rPr>
        <w:t xml:space="preserve"> (2007) </w:t>
      </w:r>
      <w:r w:rsidR="00D34DE0" w:rsidRPr="005E7A09">
        <w:rPr>
          <w:rFonts w:ascii="Times New Roman" w:hAnsi="Times New Roman" w:cs="Times New Roman"/>
          <w:color w:val="000000" w:themeColor="text1"/>
        </w:rPr>
        <w:t>found</w:t>
      </w:r>
      <w:r w:rsidRPr="005E7A09">
        <w:rPr>
          <w:rFonts w:ascii="Times New Roman" w:hAnsi="Times New Roman" w:cs="Times New Roman"/>
          <w:color w:val="000000" w:themeColor="text1"/>
        </w:rPr>
        <w:t xml:space="preserve"> work hours </w:t>
      </w:r>
      <w:r w:rsidR="00870E7C" w:rsidRPr="005E7A09">
        <w:rPr>
          <w:rFonts w:ascii="Times New Roman" w:hAnsi="Times New Roman" w:cs="Times New Roman"/>
          <w:color w:val="000000" w:themeColor="text1"/>
        </w:rPr>
        <w:t>to be</w:t>
      </w:r>
      <w:r w:rsidRPr="005E7A09">
        <w:rPr>
          <w:rFonts w:ascii="Times New Roman" w:hAnsi="Times New Roman" w:cs="Times New Roman"/>
          <w:color w:val="000000" w:themeColor="text1"/>
        </w:rPr>
        <w:t xml:space="preserve"> a significant predictor of WFB. </w:t>
      </w:r>
      <w:r w:rsidR="00707B2D"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In the study, </w:t>
      </w:r>
      <w:proofErr w:type="spellStart"/>
      <w:r w:rsidRPr="005E7A09">
        <w:rPr>
          <w:rFonts w:ascii="Times New Roman" w:hAnsi="Times New Roman" w:cs="Times New Roman"/>
          <w:color w:val="000000" w:themeColor="text1"/>
        </w:rPr>
        <w:t>Valcour</w:t>
      </w:r>
      <w:proofErr w:type="spellEnd"/>
      <w:r w:rsidRPr="005E7A09">
        <w:rPr>
          <w:rFonts w:ascii="Times New Roman" w:hAnsi="Times New Roman" w:cs="Times New Roman"/>
          <w:color w:val="000000" w:themeColor="text1"/>
        </w:rPr>
        <w:t xml:space="preserve"> </w:t>
      </w:r>
      <w:r w:rsidR="00F812AE" w:rsidRPr="005E7A09">
        <w:rPr>
          <w:rFonts w:ascii="Times New Roman" w:hAnsi="Times New Roman" w:cs="Times New Roman"/>
          <w:color w:val="000000" w:themeColor="text1"/>
        </w:rPr>
        <w:t>discovered</w:t>
      </w:r>
      <w:r w:rsidRPr="005E7A09">
        <w:rPr>
          <w:rFonts w:ascii="Times New Roman" w:hAnsi="Times New Roman" w:cs="Times New Roman"/>
          <w:color w:val="000000" w:themeColor="text1"/>
        </w:rPr>
        <w:t xml:space="preserve"> that employees with </w:t>
      </w:r>
      <w:r w:rsidRPr="005E7A09">
        <w:rPr>
          <w:rFonts w:ascii="Times New Roman" w:hAnsi="Times New Roman" w:cs="Times New Roman"/>
          <w:noProof/>
          <w:color w:val="000000" w:themeColor="text1"/>
        </w:rPr>
        <w:t>l</w:t>
      </w:r>
      <w:r w:rsidR="00FE3714" w:rsidRPr="005E7A09">
        <w:rPr>
          <w:rFonts w:ascii="Times New Roman" w:hAnsi="Times New Roman" w:cs="Times New Roman"/>
          <w:noProof/>
          <w:color w:val="000000" w:themeColor="text1"/>
        </w:rPr>
        <w:t>ittle</w:t>
      </w:r>
      <w:r w:rsidRPr="005E7A09">
        <w:rPr>
          <w:rFonts w:ascii="Times New Roman" w:hAnsi="Times New Roman" w:cs="Times New Roman"/>
          <w:color w:val="000000" w:themeColor="text1"/>
        </w:rPr>
        <w:t xml:space="preserve"> control over their work hours had a declining WFB and job satisfaction as the work hours increased. </w:t>
      </w:r>
      <w:r w:rsidR="00931858"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Employees with more control over their work hours did not show any significant variation in the WFB as the work hours increased. </w:t>
      </w:r>
      <w:r w:rsidR="00931858"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Lambert et al. (2006) </w:t>
      </w:r>
      <w:r w:rsidR="00C45DDB" w:rsidRPr="005E7A09">
        <w:rPr>
          <w:rFonts w:ascii="Times New Roman" w:hAnsi="Times New Roman" w:cs="Times New Roman"/>
          <w:color w:val="000000" w:themeColor="text1"/>
        </w:rPr>
        <w:t>identified</w:t>
      </w:r>
      <w:r w:rsidRPr="005E7A09">
        <w:rPr>
          <w:rFonts w:ascii="Times New Roman" w:hAnsi="Times New Roman" w:cs="Times New Roman"/>
          <w:color w:val="000000" w:themeColor="text1"/>
        </w:rPr>
        <w:t xml:space="preserve"> low permeability between </w:t>
      </w:r>
      <w:r w:rsidRPr="005E7A09">
        <w:rPr>
          <w:rFonts w:ascii="Times New Roman" w:hAnsi="Times New Roman" w:cs="Times New Roman"/>
          <w:noProof/>
          <w:color w:val="000000" w:themeColor="text1"/>
        </w:rPr>
        <w:t>work</w:t>
      </w:r>
      <w:r w:rsidRPr="005E7A09">
        <w:rPr>
          <w:rFonts w:ascii="Times New Roman" w:hAnsi="Times New Roman" w:cs="Times New Roman"/>
          <w:color w:val="000000" w:themeColor="text1"/>
        </w:rPr>
        <w:t xml:space="preserve"> and life as one of the </w:t>
      </w:r>
      <w:r w:rsidRPr="005E7A09">
        <w:rPr>
          <w:rFonts w:ascii="Times New Roman" w:hAnsi="Times New Roman" w:cs="Times New Roman"/>
          <w:noProof/>
          <w:color w:val="000000" w:themeColor="text1"/>
        </w:rPr>
        <w:t>significant</w:t>
      </w:r>
      <w:r w:rsidRPr="005E7A09">
        <w:rPr>
          <w:rFonts w:ascii="Times New Roman" w:hAnsi="Times New Roman" w:cs="Times New Roman"/>
          <w:color w:val="000000" w:themeColor="text1"/>
        </w:rPr>
        <w:t xml:space="preserve"> predictors of poor WFB. </w:t>
      </w:r>
      <w:r w:rsidR="0001583C"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Individuals operating in inflexible and deeply segmented work and family situations are likely</w:t>
      </w:r>
      <w:r w:rsidR="00117617">
        <w:rPr>
          <w:rFonts w:ascii="Times New Roman" w:hAnsi="Times New Roman" w:cs="Times New Roman"/>
          <w:color w:val="000000" w:themeColor="text1"/>
        </w:rPr>
        <w:t xml:space="preserve"> to experience low WFB (</w:t>
      </w:r>
      <w:proofErr w:type="spellStart"/>
      <w:r w:rsidR="00117617">
        <w:rPr>
          <w:rFonts w:ascii="Times New Roman" w:hAnsi="Times New Roman" w:cs="Times New Roman"/>
          <w:color w:val="000000" w:themeColor="text1"/>
        </w:rPr>
        <w:t>Pesonen</w:t>
      </w:r>
      <w:proofErr w:type="spellEnd"/>
      <w:r w:rsidR="00117617">
        <w:rPr>
          <w:rFonts w:ascii="Times New Roman" w:hAnsi="Times New Roman" w:cs="Times New Roman"/>
          <w:color w:val="000000" w:themeColor="text1"/>
        </w:rPr>
        <w:t xml:space="preserve"> 2015; </w:t>
      </w:r>
      <w:proofErr w:type="spellStart"/>
      <w:r w:rsidR="00117617">
        <w:rPr>
          <w:rFonts w:ascii="Times New Roman" w:hAnsi="Times New Roman" w:cs="Times New Roman"/>
          <w:color w:val="000000" w:themeColor="text1"/>
        </w:rPr>
        <w:t>Rani</w:t>
      </w:r>
      <w:proofErr w:type="spellEnd"/>
      <w:r w:rsidRPr="005E7A09">
        <w:rPr>
          <w:rFonts w:ascii="Times New Roman" w:hAnsi="Times New Roman" w:cs="Times New Roman"/>
          <w:color w:val="000000" w:themeColor="text1"/>
        </w:rPr>
        <w:t xml:space="preserve"> 2013). </w:t>
      </w:r>
    </w:p>
    <w:p w:rsidR="0064149B" w:rsidRPr="005E7A09" w:rsidRDefault="0064149B" w:rsidP="0064149B">
      <w:pPr>
        <w:spacing w:line="480" w:lineRule="auto"/>
        <w:ind w:firstLine="720"/>
        <w:contextualSpacing/>
        <w:rPr>
          <w:rFonts w:ascii="Times New Roman" w:hAnsi="Times New Roman" w:cs="Times New Roman"/>
          <w:color w:val="000000" w:themeColor="text1"/>
        </w:rPr>
      </w:pPr>
      <w:r w:rsidRPr="005E7A09">
        <w:rPr>
          <w:rFonts w:ascii="Times New Roman" w:hAnsi="Times New Roman" w:cs="Times New Roman"/>
          <w:color w:val="000000" w:themeColor="text1"/>
        </w:rPr>
        <w:t xml:space="preserve">According to Marks and </w:t>
      </w:r>
      <w:proofErr w:type="spellStart"/>
      <w:r w:rsidRPr="005E7A09">
        <w:rPr>
          <w:rFonts w:ascii="Times New Roman" w:hAnsi="Times New Roman" w:cs="Times New Roman"/>
          <w:color w:val="000000" w:themeColor="text1"/>
        </w:rPr>
        <w:t>MacDermid</w:t>
      </w:r>
      <w:proofErr w:type="spellEnd"/>
      <w:r w:rsidRPr="005E7A09">
        <w:rPr>
          <w:rFonts w:ascii="Times New Roman" w:hAnsi="Times New Roman" w:cs="Times New Roman"/>
          <w:color w:val="000000" w:themeColor="text1"/>
        </w:rPr>
        <w:t xml:space="preserve"> (1996), the proponents of the role balance theory are individuals who “maintain more balance across their entire systems of </w:t>
      </w:r>
      <w:r w:rsidRPr="005E7A09">
        <w:rPr>
          <w:rFonts w:ascii="Times New Roman" w:hAnsi="Times New Roman" w:cs="Times New Roman"/>
          <w:noProof/>
          <w:color w:val="000000" w:themeColor="text1"/>
        </w:rPr>
        <w:t>roles</w:t>
      </w:r>
      <w:r w:rsidRPr="005E7A09">
        <w:rPr>
          <w:rFonts w:ascii="Times New Roman" w:hAnsi="Times New Roman" w:cs="Times New Roman"/>
          <w:color w:val="000000" w:themeColor="text1"/>
        </w:rPr>
        <w:t xml:space="preserve"> and activities” and tend to perform well on self-esteem and well-being indicators (p.417).  </w:t>
      </w:r>
      <w:proofErr w:type="spellStart"/>
      <w:r w:rsidR="00D6549E" w:rsidRPr="005E7A09">
        <w:rPr>
          <w:rFonts w:ascii="Times New Roman" w:hAnsi="Times New Roman" w:cs="Times New Roman"/>
          <w:color w:val="000000" w:themeColor="text1"/>
        </w:rPr>
        <w:t>Koubova</w:t>
      </w:r>
      <w:proofErr w:type="spellEnd"/>
      <w:r w:rsidR="00D6549E" w:rsidRPr="005E7A09">
        <w:rPr>
          <w:rFonts w:ascii="Times New Roman" w:hAnsi="Times New Roman" w:cs="Times New Roman"/>
          <w:color w:val="000000" w:themeColor="text1"/>
        </w:rPr>
        <w:t xml:space="preserve"> and </w:t>
      </w:r>
      <w:proofErr w:type="spellStart"/>
      <w:r w:rsidR="00D6549E" w:rsidRPr="005E7A09">
        <w:rPr>
          <w:rFonts w:ascii="Times New Roman" w:hAnsi="Times New Roman" w:cs="Times New Roman"/>
          <w:color w:val="000000" w:themeColor="text1"/>
        </w:rPr>
        <w:t>Buchko</w:t>
      </w:r>
      <w:proofErr w:type="spellEnd"/>
      <w:r w:rsidR="00D6549E" w:rsidRPr="005E7A09">
        <w:rPr>
          <w:rFonts w:ascii="Times New Roman" w:hAnsi="Times New Roman" w:cs="Times New Roman"/>
          <w:color w:val="000000" w:themeColor="text1"/>
        </w:rPr>
        <w:t xml:space="preserve"> (2013) and Wadsworth and Facer (2016), who argue that pre-productive family and personal life helps individuals achieve WLB, support this view.   </w:t>
      </w:r>
    </w:p>
    <w:p w:rsidR="0064149B" w:rsidRPr="005E7A09" w:rsidRDefault="0064149B" w:rsidP="0064149B">
      <w:pPr>
        <w:spacing w:line="480" w:lineRule="auto"/>
        <w:ind w:firstLine="720"/>
        <w:contextualSpacing/>
        <w:rPr>
          <w:rFonts w:ascii="Times New Roman" w:hAnsi="Times New Roman" w:cs="Times New Roman"/>
          <w:color w:val="000000" w:themeColor="text1"/>
        </w:rPr>
      </w:pPr>
      <w:proofErr w:type="spellStart"/>
      <w:r w:rsidRPr="005E7A09">
        <w:rPr>
          <w:rFonts w:ascii="Times New Roman" w:hAnsi="Times New Roman" w:cs="Times New Roman"/>
          <w:color w:val="000000" w:themeColor="text1"/>
        </w:rPr>
        <w:lastRenderedPageBreak/>
        <w:t>Koubova</w:t>
      </w:r>
      <w:proofErr w:type="spellEnd"/>
      <w:r w:rsidRPr="005E7A09">
        <w:rPr>
          <w:rFonts w:ascii="Times New Roman" w:hAnsi="Times New Roman" w:cs="Times New Roman"/>
          <w:color w:val="000000" w:themeColor="text1"/>
        </w:rPr>
        <w:t xml:space="preserve"> and </w:t>
      </w:r>
      <w:proofErr w:type="spellStart"/>
      <w:r w:rsidRPr="005E7A09">
        <w:rPr>
          <w:rFonts w:ascii="Times New Roman" w:hAnsi="Times New Roman" w:cs="Times New Roman"/>
          <w:color w:val="000000" w:themeColor="text1"/>
        </w:rPr>
        <w:t>Buchko</w:t>
      </w:r>
      <w:proofErr w:type="spellEnd"/>
      <w:r w:rsidRPr="005E7A09">
        <w:rPr>
          <w:rFonts w:ascii="Times New Roman" w:hAnsi="Times New Roman" w:cs="Times New Roman"/>
          <w:color w:val="000000" w:themeColor="text1"/>
        </w:rPr>
        <w:t xml:space="preserve"> (2013) found out that high levels of WFB have a positive effect on the performance of employees.  The authors identified</w:t>
      </w:r>
      <w:r w:rsidR="00FE3714" w:rsidRPr="005E7A09">
        <w:rPr>
          <w:rFonts w:ascii="Times New Roman" w:hAnsi="Times New Roman" w:cs="Times New Roman"/>
          <w:color w:val="000000" w:themeColor="text1"/>
        </w:rPr>
        <w:t xml:space="preserve"> a</w:t>
      </w:r>
      <w:r w:rsidRPr="005E7A09">
        <w:rPr>
          <w:rFonts w:ascii="Times New Roman" w:hAnsi="Times New Roman" w:cs="Times New Roman"/>
          <w:color w:val="000000" w:themeColor="text1"/>
        </w:rPr>
        <w:t xml:space="preserve"> </w:t>
      </w:r>
      <w:r w:rsidRPr="005E7A09">
        <w:rPr>
          <w:rFonts w:ascii="Times New Roman" w:hAnsi="Times New Roman" w:cs="Times New Roman"/>
          <w:noProof/>
          <w:color w:val="000000" w:themeColor="text1"/>
        </w:rPr>
        <w:t>high</w:t>
      </w:r>
      <w:r w:rsidRPr="005E7A09">
        <w:rPr>
          <w:rFonts w:ascii="Times New Roman" w:hAnsi="Times New Roman" w:cs="Times New Roman"/>
          <w:color w:val="000000" w:themeColor="text1"/>
        </w:rPr>
        <w:t xml:space="preserve"> level of WFB to </w:t>
      </w:r>
      <w:proofErr w:type="gramStart"/>
      <w:r w:rsidRPr="005E7A09">
        <w:rPr>
          <w:rFonts w:ascii="Times New Roman" w:hAnsi="Times New Roman" w:cs="Times New Roman"/>
          <w:color w:val="000000" w:themeColor="text1"/>
        </w:rPr>
        <w:t>related</w:t>
      </w:r>
      <w:proofErr w:type="gramEnd"/>
      <w:r w:rsidRPr="005E7A09">
        <w:rPr>
          <w:rFonts w:ascii="Times New Roman" w:hAnsi="Times New Roman" w:cs="Times New Roman"/>
          <w:color w:val="000000" w:themeColor="text1"/>
        </w:rPr>
        <w:t xml:space="preserve"> to the ability of individuals to maintain healthy relationships thus improving their concentration and performance in the workplace and at home.  Lambert et al. (2006) also identified </w:t>
      </w:r>
      <w:r w:rsidRPr="005E7A09">
        <w:rPr>
          <w:rFonts w:ascii="Times New Roman" w:hAnsi="Times New Roman" w:cs="Times New Roman"/>
          <w:noProof/>
          <w:color w:val="000000" w:themeColor="text1"/>
        </w:rPr>
        <w:t>high</w:t>
      </w:r>
      <w:r w:rsidRPr="005E7A09">
        <w:rPr>
          <w:rFonts w:ascii="Times New Roman" w:hAnsi="Times New Roman" w:cs="Times New Roman"/>
          <w:color w:val="000000" w:themeColor="text1"/>
        </w:rPr>
        <w:t xml:space="preserve"> WFB as favorable to organizations since employees with such balance have </w:t>
      </w:r>
      <w:r w:rsidR="00FE3714" w:rsidRPr="005E7A09">
        <w:rPr>
          <w:rFonts w:ascii="Times New Roman" w:hAnsi="Times New Roman" w:cs="Times New Roman"/>
          <w:noProof/>
          <w:color w:val="000000" w:themeColor="text1"/>
        </w:rPr>
        <w:t>great</w:t>
      </w:r>
      <w:r w:rsidRPr="005E7A09">
        <w:rPr>
          <w:rFonts w:ascii="Times New Roman" w:hAnsi="Times New Roman" w:cs="Times New Roman"/>
          <w:noProof/>
          <w:color w:val="000000" w:themeColor="text1"/>
        </w:rPr>
        <w:t>er</w:t>
      </w:r>
      <w:r w:rsidRPr="005E7A09">
        <w:rPr>
          <w:rFonts w:ascii="Times New Roman" w:hAnsi="Times New Roman" w:cs="Times New Roman"/>
          <w:color w:val="000000" w:themeColor="text1"/>
        </w:rPr>
        <w:t xml:space="preserve"> satisfaction and organizational commitment than those with low WFB. </w:t>
      </w:r>
    </w:p>
    <w:p w:rsidR="0064149B" w:rsidRPr="005E7A09" w:rsidRDefault="006143DB" w:rsidP="0064149B">
      <w:pPr>
        <w:spacing w:line="480" w:lineRule="auto"/>
        <w:ind w:firstLine="720"/>
        <w:contextualSpacing/>
        <w:rPr>
          <w:rFonts w:ascii="Times New Roman" w:hAnsi="Times New Roman" w:cs="Times New Roman"/>
          <w:color w:val="000000" w:themeColor="text1"/>
        </w:rPr>
      </w:pPr>
      <w:r w:rsidRPr="005E7A09">
        <w:rPr>
          <w:rFonts w:ascii="Times New Roman" w:hAnsi="Times New Roman" w:cs="Times New Roman"/>
          <w:color w:val="000000" w:themeColor="text1"/>
        </w:rPr>
        <w:fldChar w:fldCharType="begin"/>
      </w:r>
      <w:r w:rsidR="001A3339" w:rsidRPr="005E7A09">
        <w:rPr>
          <w:rFonts w:ascii="Times New Roman" w:hAnsi="Times New Roman" w:cs="Times New Roman"/>
          <w:color w:val="000000" w:themeColor="text1"/>
        </w:rPr>
        <w:instrText xml:space="preserve"> ADDIN EN.CITE &lt;EndNote&gt;&lt;Cite AuthorYear="1"&gt;&lt;Author&gt;Carlson&lt;/Author&gt;&lt;Year&gt;2009&lt;/Year&gt;&lt;RecNum&gt;525&lt;/RecNum&gt;&lt;DisplayText&gt;Carlson, Grzywacz, and Zivnuska (2009)&lt;/DisplayText&gt;&lt;record&gt;&lt;rec-number&gt;525&lt;/rec-number&gt;&lt;foreign-keys&gt;&lt;key app="EN" db-id="rteps5a0iv9fdjevea85trz6dtdsdezvx9dx" timestamp="1484600096"&gt;525&lt;/key&gt;&lt;/foreign-keys&gt;&lt;ref-type name="Journal Article"&gt;17&lt;/ref-type&gt;&lt;contributors&gt;&lt;authors&gt;&lt;author&gt;Carlson, Dawn&lt;/author&gt;&lt;author&gt;Grzywacz, Joseph&lt;/author&gt;&lt;author&gt;Zivnuska, Suzanne&lt;/author&gt;&lt;/authors&gt;&lt;/contributors&gt;&lt;titles&gt;&lt;title&gt;Is work--family balance more than conflict and enrichment?&lt;/title&gt;&lt;secondary-title&gt;Human Relations&lt;/secondary-title&gt;&lt;/titles&gt;&lt;periodical&gt;&lt;full-title&gt;Human Relations&lt;/full-title&gt;&lt;/periodical&gt;&lt;pages&gt;1459-1486&lt;/pages&gt;&lt;volume&gt;62&lt;/volume&gt;&lt;number&gt;10&lt;/number&gt;&lt;dates&gt;&lt;year&gt;2009&lt;/year&gt;&lt;/dates&gt;&lt;publisher&gt;Sage Publications&lt;/publisher&gt;&lt;isbn&gt;0018-7267&lt;/isbn&gt;&lt;urls&gt;&lt;/urls&gt;&lt;remote-database-name&gt;/z-wcorg/&lt;/remote-database-name&gt;&lt;remote-database-provider&gt;http://worldcat.org&lt;/remote-database-provider&gt;&lt;language&gt;English&lt;/language&gt;&lt;/record&gt;&lt;/Cite&gt;&lt;/EndNote&gt;</w:instrText>
      </w:r>
      <w:r w:rsidRPr="005E7A09">
        <w:rPr>
          <w:rFonts w:ascii="Times New Roman" w:hAnsi="Times New Roman" w:cs="Times New Roman"/>
          <w:color w:val="000000" w:themeColor="text1"/>
        </w:rPr>
        <w:fldChar w:fldCharType="separate"/>
      </w:r>
      <w:r w:rsidR="001A3339" w:rsidRPr="005E7A09">
        <w:rPr>
          <w:rFonts w:ascii="Times New Roman" w:hAnsi="Times New Roman" w:cs="Times New Roman"/>
          <w:noProof/>
          <w:color w:val="000000" w:themeColor="text1"/>
        </w:rPr>
        <w:t>Carlson, Grzywacz, and Zivnuska (2009)</w:t>
      </w:r>
      <w:r w:rsidRPr="005E7A09">
        <w:rPr>
          <w:rFonts w:ascii="Times New Roman" w:hAnsi="Times New Roman" w:cs="Times New Roman"/>
          <w:color w:val="000000" w:themeColor="text1"/>
        </w:rPr>
        <w:fldChar w:fldCharType="end"/>
      </w:r>
      <w:r w:rsidR="0064149B" w:rsidRPr="005E7A09">
        <w:rPr>
          <w:rFonts w:ascii="Times New Roman" w:hAnsi="Times New Roman" w:cs="Times New Roman"/>
          <w:color w:val="000000" w:themeColor="text1"/>
        </w:rPr>
        <w:t xml:space="preserve"> found organizational commitment, job satisfaction, family satisfaction, family performance, and family functioning to be outcomes of WFB.  </w:t>
      </w:r>
      <w:r w:rsidRPr="005E7A09">
        <w:rPr>
          <w:rFonts w:ascii="Times New Roman" w:hAnsi="Times New Roman" w:cs="Times New Roman"/>
          <w:color w:val="000000" w:themeColor="text1"/>
        </w:rPr>
        <w:fldChar w:fldCharType="begin"/>
      </w:r>
      <w:r w:rsidR="0064149B" w:rsidRPr="005E7A09">
        <w:rPr>
          <w:rFonts w:ascii="Times New Roman" w:hAnsi="Times New Roman" w:cs="Times New Roman"/>
          <w:color w:val="000000" w:themeColor="text1"/>
        </w:rPr>
        <w:instrText xml:space="preserve"> ADDIN EN.CITE &lt;EndNote&gt;&lt;Cite AuthorYear="1"&gt;&lt;Author&gt;Kamel&lt;/Author&gt;&lt;Year&gt;2016&lt;/Year&gt;&lt;RecNum&gt;535&lt;/RecNum&gt;&lt;DisplayText&gt;Kamel and Ali (2016)&lt;/DisplayText&gt;&lt;record&gt;&lt;rec-number&gt;535&lt;/rec-number&gt;&lt;foreign-keys&gt;&lt;key app="EN" db-id="rteps5a0iv9fdjevea85trz6dtdsdezvx9dx" timestamp="1484965281"&gt;535&lt;/key&gt;&lt;/foreign-keys&gt;&lt;ref-type name="Journal Article"&gt;17&lt;/ref-type&gt;&lt;contributors&gt;&lt;authors&gt;&lt;author&gt;Kamel, Sally&lt;/author&gt;&lt;author&gt;Ali, Omran&lt;/author&gt;&lt;/authors&gt;&lt;/contributors&gt;&lt;titles&gt;&lt;title&gt;Work-family balance dilemma among employed parents (An empirical study)&lt;/title&gt;&lt;secondary-title&gt;International Journal of Business and Economic Development (IJBED)&lt;/secondary-title&gt;&lt;/titles&gt;&lt;periodical&gt;&lt;full-title&gt;International Journal of Business and Economic Development (IJBED)&lt;/full-title&gt;&lt;/periodical&gt;&lt;volume&gt;4&lt;/volume&gt;&lt;number&gt;1&lt;/number&gt;&lt;keywords&gt;&lt;keyword&gt;Business And Economics&lt;/keyword&gt;&lt;keyword&gt;Work-family balance, Organizational commitment, Organizational Citizenship behavior, Life satisfaction, Job involvement, Intention to leave.&lt;/keyword&gt;&lt;/keywords&gt;&lt;dates&gt;&lt;year&gt;2016&lt;/year&gt;&lt;pub-dates&gt;&lt;date&gt;Mar 2016&amp;#xD;2016-09-01&lt;/date&gt;&lt;/pub-dates&gt;&lt;/dates&gt;&lt;pub-location&gt;London&lt;/pub-location&gt;&lt;publisher&gt;The Academy of Business and Retail Management (ABRM)&lt;/publisher&gt;&lt;isbn&gt;20518498&lt;/isbn&gt;&lt;accession-num&gt;1815594320&lt;/accession-num&gt;&lt;urls&gt;&lt;related-urls&gt;&lt;url&gt;http://search.proquest.com.ezproxy.saintleo.edu/docview/1815594320?accountid=4870&lt;/url&gt;&lt;/related-urls&gt;&lt;/urls&gt;&lt;remote-database-name&gt;ABI/INFORM Collection; ProQuest Central&lt;/remote-database-name&gt;&lt;language&gt;English&lt;/language&gt;&lt;/record&gt;&lt;/Cite&gt;&lt;/EndNote&gt;</w:instrText>
      </w:r>
      <w:r w:rsidRPr="005E7A09">
        <w:rPr>
          <w:rFonts w:ascii="Times New Roman" w:hAnsi="Times New Roman" w:cs="Times New Roman"/>
          <w:color w:val="000000" w:themeColor="text1"/>
        </w:rPr>
        <w:fldChar w:fldCharType="separate"/>
      </w:r>
      <w:r w:rsidR="0064149B" w:rsidRPr="005E7A09">
        <w:rPr>
          <w:rFonts w:ascii="Times New Roman" w:hAnsi="Times New Roman" w:cs="Times New Roman"/>
          <w:noProof/>
          <w:color w:val="000000" w:themeColor="text1"/>
        </w:rPr>
        <w:t>Kamel and Ali (2016)</w:t>
      </w:r>
      <w:r w:rsidRPr="005E7A09">
        <w:rPr>
          <w:rFonts w:ascii="Times New Roman" w:hAnsi="Times New Roman" w:cs="Times New Roman"/>
          <w:color w:val="000000" w:themeColor="text1"/>
        </w:rPr>
        <w:fldChar w:fldCharType="end"/>
      </w:r>
      <w:r w:rsidR="0064149B" w:rsidRPr="005E7A09">
        <w:rPr>
          <w:rFonts w:ascii="Times New Roman" w:hAnsi="Times New Roman" w:cs="Times New Roman"/>
          <w:color w:val="000000" w:themeColor="text1"/>
        </w:rPr>
        <w:t xml:space="preserve"> add that WFB leads to psychological well-being, increased morale at work, and company loyalty.  These findings are aligned with those identified in the studies by Lambert et al. (2006) on the impact of WFB on the workplace and </w:t>
      </w:r>
      <w:proofErr w:type="spellStart"/>
      <w:r w:rsidR="0064149B" w:rsidRPr="005E7A09">
        <w:rPr>
          <w:rFonts w:ascii="Times New Roman" w:hAnsi="Times New Roman" w:cs="Times New Roman"/>
          <w:color w:val="000000" w:themeColor="text1"/>
        </w:rPr>
        <w:t>Koubova</w:t>
      </w:r>
      <w:proofErr w:type="spellEnd"/>
      <w:r w:rsidR="0064149B" w:rsidRPr="005E7A09">
        <w:rPr>
          <w:rFonts w:ascii="Times New Roman" w:hAnsi="Times New Roman" w:cs="Times New Roman"/>
          <w:color w:val="000000" w:themeColor="text1"/>
        </w:rPr>
        <w:t xml:space="preserve"> and </w:t>
      </w:r>
      <w:proofErr w:type="spellStart"/>
      <w:r w:rsidR="0064149B" w:rsidRPr="005E7A09">
        <w:rPr>
          <w:rFonts w:ascii="Times New Roman" w:hAnsi="Times New Roman" w:cs="Times New Roman"/>
          <w:color w:val="000000" w:themeColor="text1"/>
        </w:rPr>
        <w:t>Buchko</w:t>
      </w:r>
      <w:proofErr w:type="spellEnd"/>
      <w:r w:rsidR="0064149B" w:rsidRPr="005E7A09">
        <w:rPr>
          <w:rFonts w:ascii="Times New Roman" w:hAnsi="Times New Roman" w:cs="Times New Roman"/>
          <w:color w:val="000000" w:themeColor="text1"/>
        </w:rPr>
        <w:t xml:space="preserve"> (2013) and Wadsworth and Facer (2016) on well-being.  </w:t>
      </w:r>
    </w:p>
    <w:p w:rsidR="0064149B" w:rsidRPr="005E7A09" w:rsidRDefault="0064149B" w:rsidP="004C7130">
      <w:pPr>
        <w:spacing w:line="480" w:lineRule="auto"/>
        <w:jc w:val="center"/>
        <w:rPr>
          <w:rFonts w:ascii="Times New Roman" w:hAnsi="Times New Roman" w:cs="Times New Roman"/>
          <w:color w:val="000000" w:themeColor="text1"/>
        </w:rPr>
      </w:pPr>
      <w:r w:rsidRPr="005E7A09">
        <w:rPr>
          <w:rFonts w:ascii="Times New Roman" w:hAnsi="Times New Roman" w:cs="Times New Roman"/>
          <w:b/>
          <w:color w:val="000000" w:themeColor="text1"/>
        </w:rPr>
        <w:t xml:space="preserve">Emotional intelligence and </w:t>
      </w:r>
      <w:r w:rsidR="00B769B1">
        <w:rPr>
          <w:rFonts w:ascii="Times New Roman" w:hAnsi="Times New Roman" w:cs="Times New Roman"/>
          <w:b/>
          <w:noProof/>
          <w:color w:val="000000" w:themeColor="text1"/>
        </w:rPr>
        <w:t>W</w:t>
      </w:r>
      <w:r w:rsidR="00B769B1" w:rsidRPr="005E7A09">
        <w:rPr>
          <w:rFonts w:ascii="Times New Roman" w:hAnsi="Times New Roman" w:cs="Times New Roman"/>
          <w:b/>
          <w:noProof/>
          <w:color w:val="000000" w:themeColor="text1"/>
        </w:rPr>
        <w:t>ork</w:t>
      </w:r>
      <w:r w:rsidRPr="005E7A09">
        <w:rPr>
          <w:rFonts w:ascii="Times New Roman" w:hAnsi="Times New Roman" w:cs="Times New Roman"/>
          <w:b/>
          <w:noProof/>
          <w:color w:val="000000" w:themeColor="text1"/>
        </w:rPr>
        <w:t>-</w:t>
      </w:r>
      <w:r w:rsidR="00B769B1">
        <w:rPr>
          <w:rFonts w:ascii="Times New Roman" w:hAnsi="Times New Roman" w:cs="Times New Roman"/>
          <w:b/>
          <w:noProof/>
          <w:color w:val="000000" w:themeColor="text1"/>
        </w:rPr>
        <w:t>F</w:t>
      </w:r>
      <w:r w:rsidR="00B769B1" w:rsidRPr="005E7A09">
        <w:rPr>
          <w:rFonts w:ascii="Times New Roman" w:hAnsi="Times New Roman" w:cs="Times New Roman"/>
          <w:b/>
          <w:noProof/>
          <w:color w:val="000000" w:themeColor="text1"/>
        </w:rPr>
        <w:t>amily</w:t>
      </w:r>
      <w:r w:rsidR="00B769B1" w:rsidRPr="005E7A09">
        <w:rPr>
          <w:rFonts w:ascii="Times New Roman" w:hAnsi="Times New Roman" w:cs="Times New Roman"/>
          <w:b/>
          <w:color w:val="000000" w:themeColor="text1"/>
        </w:rPr>
        <w:t xml:space="preserve"> </w:t>
      </w:r>
      <w:r w:rsidRPr="005E7A09">
        <w:rPr>
          <w:rFonts w:ascii="Times New Roman" w:hAnsi="Times New Roman" w:cs="Times New Roman"/>
          <w:b/>
          <w:color w:val="000000" w:themeColor="text1"/>
        </w:rPr>
        <w:t>balance</w:t>
      </w:r>
    </w:p>
    <w:p w:rsidR="0064149B" w:rsidRPr="005E7A09" w:rsidRDefault="0064149B" w:rsidP="0064149B">
      <w:pPr>
        <w:spacing w:line="480" w:lineRule="auto"/>
        <w:ind w:firstLine="720"/>
        <w:rPr>
          <w:rFonts w:ascii="Times New Roman" w:hAnsi="Times New Roman" w:cs="Times New Roman"/>
          <w:noProof/>
          <w:color w:val="000000" w:themeColor="text1"/>
        </w:rPr>
      </w:pPr>
      <w:r w:rsidRPr="005E7A09">
        <w:rPr>
          <w:rFonts w:ascii="Times New Roman" w:hAnsi="Times New Roman" w:cs="Times New Roman"/>
          <w:color w:val="000000" w:themeColor="text1"/>
        </w:rPr>
        <w:t xml:space="preserve">Characteristics of </w:t>
      </w:r>
      <w:r w:rsidRPr="005E7A09">
        <w:rPr>
          <w:rFonts w:ascii="Times New Roman" w:hAnsi="Times New Roman" w:cs="Times New Roman"/>
          <w:noProof/>
          <w:color w:val="000000" w:themeColor="text1"/>
        </w:rPr>
        <w:t>emotionally</w:t>
      </w:r>
      <w:r w:rsidRPr="005E7A09">
        <w:rPr>
          <w:rFonts w:ascii="Times New Roman" w:hAnsi="Times New Roman" w:cs="Times New Roman"/>
          <w:color w:val="000000" w:themeColor="text1"/>
        </w:rPr>
        <w:t xml:space="preserve"> intelligent individuals contribute to harmony within the </w:t>
      </w:r>
      <w:r w:rsidRPr="005E7A09">
        <w:rPr>
          <w:rFonts w:ascii="Times New Roman" w:hAnsi="Times New Roman" w:cs="Times New Roman"/>
          <w:noProof/>
          <w:color w:val="000000" w:themeColor="text1"/>
        </w:rPr>
        <w:t>work-family</w:t>
      </w:r>
      <w:r w:rsidRPr="005E7A09">
        <w:rPr>
          <w:rFonts w:ascii="Times New Roman" w:hAnsi="Times New Roman" w:cs="Times New Roman"/>
          <w:color w:val="000000" w:themeColor="text1"/>
        </w:rPr>
        <w:t xml:space="preserve"> dynamic.  EI promotes positive interpersonal relationships through the ability to regulate emotions in one’s self and others, through appraisal or awareness of the emotions in one’s self and others, and through the proper utilization of emotion (</w:t>
      </w:r>
      <w:proofErr w:type="spellStart"/>
      <w:r w:rsidRPr="005E7A09">
        <w:rPr>
          <w:rFonts w:ascii="Times New Roman" w:hAnsi="Times New Roman" w:cs="Times New Roman"/>
          <w:color w:val="000000" w:themeColor="text1"/>
        </w:rPr>
        <w:t>Salovey</w:t>
      </w:r>
      <w:proofErr w:type="spellEnd"/>
      <w:r w:rsidRPr="005E7A09">
        <w:rPr>
          <w:rFonts w:ascii="Times New Roman" w:hAnsi="Times New Roman" w:cs="Times New Roman"/>
          <w:color w:val="000000" w:themeColor="text1"/>
        </w:rPr>
        <w:t xml:space="preserve"> </w:t>
      </w:r>
      <w:r w:rsidR="00D2137A">
        <w:rPr>
          <w:rFonts w:ascii="Times New Roman" w:hAnsi="Times New Roman" w:cs="Times New Roman"/>
          <w:color w:val="000000" w:themeColor="text1"/>
        </w:rPr>
        <w:t>and</w:t>
      </w:r>
      <w:r w:rsidR="00117617">
        <w:rPr>
          <w:rFonts w:ascii="Times New Roman" w:hAnsi="Times New Roman" w:cs="Times New Roman"/>
          <w:color w:val="000000" w:themeColor="text1"/>
        </w:rPr>
        <w:t xml:space="preserve"> Mayer</w:t>
      </w:r>
      <w:r w:rsidRPr="005E7A09">
        <w:rPr>
          <w:rFonts w:ascii="Times New Roman" w:hAnsi="Times New Roman" w:cs="Times New Roman"/>
          <w:color w:val="000000" w:themeColor="text1"/>
        </w:rPr>
        <w:t xml:space="preserve"> 1990).  </w:t>
      </w:r>
      <w:r w:rsidRPr="005E7A09">
        <w:rPr>
          <w:rFonts w:ascii="Times New Roman" w:hAnsi="Times New Roman" w:cs="Times New Roman"/>
          <w:noProof/>
          <w:color w:val="000000" w:themeColor="text1"/>
        </w:rPr>
        <w:t>Work-family</w:t>
      </w:r>
      <w:r w:rsidRPr="005E7A09">
        <w:rPr>
          <w:rFonts w:ascii="Times New Roman" w:hAnsi="Times New Roman" w:cs="Times New Roman"/>
          <w:color w:val="000000" w:themeColor="text1"/>
        </w:rPr>
        <w:t xml:space="preserve"> balance is the reduction of confrontation between one’s personal and professional life, and increased satisfaction within the </w:t>
      </w:r>
      <w:r w:rsidRPr="005E7A09">
        <w:rPr>
          <w:rFonts w:ascii="Times New Roman" w:hAnsi="Times New Roman" w:cs="Times New Roman"/>
          <w:noProof/>
          <w:color w:val="000000" w:themeColor="text1"/>
        </w:rPr>
        <w:t>family</w:t>
      </w:r>
      <w:r w:rsidRPr="005E7A09">
        <w:rPr>
          <w:rFonts w:ascii="Times New Roman" w:hAnsi="Times New Roman" w:cs="Times New Roman"/>
          <w:color w:val="000000" w:themeColor="text1"/>
        </w:rPr>
        <w:t xml:space="preserve"> and improvements within</w:t>
      </w:r>
      <w:r w:rsidR="00117617">
        <w:rPr>
          <w:rFonts w:ascii="Times New Roman" w:hAnsi="Times New Roman" w:cs="Times New Roman"/>
          <w:color w:val="000000" w:themeColor="text1"/>
        </w:rPr>
        <w:t xml:space="preserve"> its functioning (</w:t>
      </w:r>
      <w:proofErr w:type="spellStart"/>
      <w:r w:rsidR="00117617">
        <w:rPr>
          <w:rFonts w:ascii="Times New Roman" w:hAnsi="Times New Roman" w:cs="Times New Roman"/>
          <w:color w:val="000000" w:themeColor="text1"/>
        </w:rPr>
        <w:t>Haar</w:t>
      </w:r>
      <w:proofErr w:type="spellEnd"/>
      <w:r w:rsidR="00117617">
        <w:rPr>
          <w:rFonts w:ascii="Times New Roman" w:hAnsi="Times New Roman" w:cs="Times New Roman"/>
          <w:color w:val="000000" w:themeColor="text1"/>
        </w:rPr>
        <w:t>, et. al.</w:t>
      </w:r>
      <w:r w:rsidRPr="005E7A09">
        <w:rPr>
          <w:rFonts w:ascii="Times New Roman" w:hAnsi="Times New Roman" w:cs="Times New Roman"/>
          <w:color w:val="000000" w:themeColor="text1"/>
        </w:rPr>
        <w:t xml:space="preserve"> 2014; </w:t>
      </w:r>
      <w:r w:rsidRPr="005E7A09">
        <w:rPr>
          <w:rFonts w:ascii="Times New Roman" w:hAnsi="Times New Roman" w:cs="Times New Roman"/>
          <w:noProof/>
          <w:color w:val="000000" w:themeColor="text1"/>
        </w:rPr>
        <w:t xml:space="preserve">Carlson, Grzywacz, </w:t>
      </w:r>
      <w:r w:rsidR="00D2137A">
        <w:rPr>
          <w:rFonts w:ascii="Times New Roman" w:hAnsi="Times New Roman" w:cs="Times New Roman"/>
          <w:noProof/>
          <w:color w:val="000000" w:themeColor="text1"/>
        </w:rPr>
        <w:t>and</w:t>
      </w:r>
      <w:r w:rsidR="00117617">
        <w:rPr>
          <w:rFonts w:ascii="Times New Roman" w:hAnsi="Times New Roman" w:cs="Times New Roman"/>
          <w:noProof/>
          <w:color w:val="000000" w:themeColor="text1"/>
        </w:rPr>
        <w:t xml:space="preserve"> Zivnuska</w:t>
      </w:r>
      <w:r w:rsidRPr="005E7A09">
        <w:rPr>
          <w:rFonts w:ascii="Times New Roman" w:hAnsi="Times New Roman" w:cs="Times New Roman"/>
          <w:noProof/>
          <w:color w:val="000000" w:themeColor="text1"/>
        </w:rPr>
        <w:t xml:space="preserve"> 2009). </w:t>
      </w:r>
    </w:p>
    <w:p w:rsidR="0064149B" w:rsidRPr="005E7A09" w:rsidRDefault="0064149B" w:rsidP="0064149B">
      <w:pPr>
        <w:spacing w:line="480" w:lineRule="auto"/>
        <w:ind w:firstLine="720"/>
        <w:rPr>
          <w:rFonts w:ascii="Times New Roman" w:hAnsi="Times New Roman" w:cs="Times New Roman"/>
          <w:color w:val="000000" w:themeColor="text1"/>
        </w:rPr>
      </w:pPr>
      <w:r w:rsidRPr="005E7A09">
        <w:rPr>
          <w:rFonts w:ascii="Times New Roman" w:hAnsi="Times New Roman" w:cs="Times New Roman"/>
          <w:noProof/>
          <w:color w:val="000000" w:themeColor="text1"/>
        </w:rPr>
        <w:t>There is a positive relationship between social intelligence and the perception of one's social relationships (</w:t>
      </w:r>
      <w:r w:rsidRPr="005E7A09">
        <w:rPr>
          <w:rFonts w:ascii="Times New Roman" w:hAnsi="Times New Roman" w:cs="Times New Roman"/>
          <w:color w:val="000000" w:themeColor="text1"/>
        </w:rPr>
        <w:t xml:space="preserve">Lopes, </w:t>
      </w:r>
      <w:proofErr w:type="spellStart"/>
      <w:r w:rsidRPr="005E7A09">
        <w:rPr>
          <w:rFonts w:ascii="Times New Roman" w:hAnsi="Times New Roman" w:cs="Times New Roman"/>
          <w:color w:val="000000" w:themeColor="text1"/>
        </w:rPr>
        <w:t>Salovey</w:t>
      </w:r>
      <w:proofErr w:type="spellEnd"/>
      <w:r w:rsidRPr="005E7A09">
        <w:rPr>
          <w:rFonts w:ascii="Times New Roman" w:hAnsi="Times New Roman" w:cs="Times New Roman"/>
          <w:color w:val="000000" w:themeColor="text1"/>
        </w:rPr>
        <w:t xml:space="preserve">, </w:t>
      </w:r>
      <w:r w:rsidR="00D2137A">
        <w:rPr>
          <w:rFonts w:ascii="Times New Roman" w:hAnsi="Times New Roman" w:cs="Times New Roman"/>
          <w:color w:val="000000" w:themeColor="text1"/>
        </w:rPr>
        <w:t>and</w:t>
      </w:r>
      <w:r w:rsidR="00117617">
        <w:rPr>
          <w:rFonts w:ascii="Times New Roman" w:hAnsi="Times New Roman" w:cs="Times New Roman"/>
          <w:color w:val="000000" w:themeColor="text1"/>
        </w:rPr>
        <w:t xml:space="preserve"> Straus</w:t>
      </w:r>
      <w:r w:rsidRPr="005E7A09">
        <w:rPr>
          <w:rFonts w:ascii="Times New Roman" w:hAnsi="Times New Roman" w:cs="Times New Roman"/>
          <w:color w:val="000000" w:themeColor="text1"/>
        </w:rPr>
        <w:t xml:space="preserve"> 2003).  </w:t>
      </w:r>
      <w:r w:rsidR="00F7667F">
        <w:rPr>
          <w:rFonts w:ascii="Times New Roman" w:hAnsi="Times New Roman" w:cs="Times New Roman"/>
          <w:color w:val="000000" w:themeColor="text1"/>
        </w:rPr>
        <w:t>E</w:t>
      </w:r>
      <w:r w:rsidR="00F7667F" w:rsidRPr="005E7A09">
        <w:rPr>
          <w:rFonts w:ascii="Times New Roman" w:hAnsi="Times New Roman" w:cs="Times New Roman"/>
          <w:color w:val="000000" w:themeColor="text1"/>
        </w:rPr>
        <w:t>motionally intelligent individual</w:t>
      </w:r>
      <w:r w:rsidR="00F7667F">
        <w:rPr>
          <w:rFonts w:ascii="Times New Roman" w:hAnsi="Times New Roman" w:cs="Times New Roman"/>
          <w:color w:val="000000" w:themeColor="text1"/>
        </w:rPr>
        <w:t xml:space="preserve">s exhibit </w:t>
      </w:r>
      <w:r w:rsidRPr="005E7A09">
        <w:rPr>
          <w:rFonts w:ascii="Times New Roman" w:hAnsi="Times New Roman" w:cs="Times New Roman"/>
          <w:color w:val="000000" w:themeColor="text1"/>
        </w:rPr>
        <w:t>positive personality</w:t>
      </w:r>
      <w:r w:rsidR="00F7667F">
        <w:rPr>
          <w:rFonts w:ascii="Times New Roman" w:hAnsi="Times New Roman" w:cs="Times New Roman"/>
          <w:color w:val="000000" w:themeColor="text1"/>
        </w:rPr>
        <w:t>, which</w:t>
      </w:r>
      <w:r w:rsidRPr="005E7A09">
        <w:rPr>
          <w:rFonts w:ascii="Times New Roman" w:hAnsi="Times New Roman" w:cs="Times New Roman"/>
          <w:color w:val="000000" w:themeColor="text1"/>
        </w:rPr>
        <w:t xml:space="preserve"> align</w:t>
      </w:r>
      <w:r w:rsidR="00F7667F">
        <w:rPr>
          <w:rFonts w:ascii="Times New Roman" w:hAnsi="Times New Roman" w:cs="Times New Roman"/>
          <w:color w:val="000000" w:themeColor="text1"/>
        </w:rPr>
        <w:t>s</w:t>
      </w:r>
      <w:r w:rsidRPr="005E7A09">
        <w:rPr>
          <w:rFonts w:ascii="Times New Roman" w:hAnsi="Times New Roman" w:cs="Times New Roman"/>
          <w:color w:val="000000" w:themeColor="text1"/>
        </w:rPr>
        <w:t xml:space="preserve"> with elements that lay the groundwork for increased </w:t>
      </w:r>
      <w:r w:rsidRPr="005E7A09">
        <w:rPr>
          <w:rFonts w:ascii="Times New Roman" w:hAnsi="Times New Roman" w:cs="Times New Roman"/>
          <w:noProof/>
          <w:color w:val="000000" w:themeColor="text1"/>
        </w:rPr>
        <w:lastRenderedPageBreak/>
        <w:t>work-family</w:t>
      </w:r>
      <w:r w:rsidRPr="005E7A09">
        <w:rPr>
          <w:rFonts w:ascii="Times New Roman" w:hAnsi="Times New Roman" w:cs="Times New Roman"/>
          <w:color w:val="000000" w:themeColor="text1"/>
        </w:rPr>
        <w:t xml:space="preserve"> balance.  </w:t>
      </w:r>
      <w:r w:rsidRPr="005E7A09">
        <w:rPr>
          <w:rFonts w:ascii="Times New Roman" w:hAnsi="Times New Roman" w:cs="Times New Roman"/>
          <w:noProof/>
          <w:color w:val="000000" w:themeColor="text1"/>
        </w:rPr>
        <w:t xml:space="preserve">Research reveals a direct link between EI and WFB, showing, for example, that individuals with high EI tend to be emotionally in tune with their emotions and able to regulate them in a manner that facilitates well-being and a balanced approach to their various work and family roles (Waite </w:t>
      </w:r>
      <w:r w:rsidR="00D2137A">
        <w:rPr>
          <w:rFonts w:ascii="Times New Roman" w:hAnsi="Times New Roman" w:cs="Times New Roman"/>
          <w:noProof/>
          <w:color w:val="000000" w:themeColor="text1"/>
        </w:rPr>
        <w:t>and</w:t>
      </w:r>
      <w:r w:rsidR="00117617">
        <w:rPr>
          <w:rFonts w:ascii="Times New Roman" w:hAnsi="Times New Roman" w:cs="Times New Roman"/>
          <w:noProof/>
          <w:color w:val="000000" w:themeColor="text1"/>
        </w:rPr>
        <w:t xml:space="preserve"> Gallagher 2000; Carmeli</w:t>
      </w:r>
      <w:r w:rsidRPr="005E7A09">
        <w:rPr>
          <w:rFonts w:ascii="Times New Roman" w:hAnsi="Times New Roman" w:cs="Times New Roman"/>
          <w:noProof/>
          <w:color w:val="000000" w:themeColor="text1"/>
        </w:rPr>
        <w:t xml:space="preserve"> 2003; Vasumathi, Sagaya, </w:t>
      </w:r>
      <w:r w:rsidR="00D2137A">
        <w:rPr>
          <w:rFonts w:ascii="Times New Roman" w:hAnsi="Times New Roman" w:cs="Times New Roman"/>
          <w:noProof/>
          <w:color w:val="000000" w:themeColor="text1"/>
        </w:rPr>
        <w:t>and</w:t>
      </w:r>
      <w:r w:rsidR="00117617">
        <w:rPr>
          <w:rFonts w:ascii="Times New Roman" w:hAnsi="Times New Roman" w:cs="Times New Roman"/>
          <w:noProof/>
          <w:color w:val="000000" w:themeColor="text1"/>
        </w:rPr>
        <w:t xml:space="preserve"> Subashini</w:t>
      </w:r>
      <w:r w:rsidRPr="005E7A09">
        <w:rPr>
          <w:rFonts w:ascii="Times New Roman" w:hAnsi="Times New Roman" w:cs="Times New Roman"/>
          <w:noProof/>
          <w:color w:val="000000" w:themeColor="text1"/>
        </w:rPr>
        <w:t xml:space="preserve"> 2015).</w:t>
      </w:r>
      <w:r w:rsidRPr="005E7A09">
        <w:rPr>
          <w:rFonts w:ascii="Times New Roman" w:hAnsi="Times New Roman" w:cs="Times New Roman"/>
          <w:color w:val="000000" w:themeColor="text1"/>
        </w:rPr>
        <w:t xml:space="preserve">  </w:t>
      </w:r>
    </w:p>
    <w:p w:rsidR="0064149B" w:rsidRDefault="0064149B" w:rsidP="00F7667F">
      <w:pPr>
        <w:ind w:left="720"/>
        <w:rPr>
          <w:rFonts w:ascii="Times New Roman" w:hAnsi="Times New Roman" w:cs="Times New Roman"/>
          <w:b/>
          <w:color w:val="000000" w:themeColor="text1"/>
        </w:rPr>
      </w:pPr>
      <w:r w:rsidRPr="00F7667F">
        <w:rPr>
          <w:rFonts w:ascii="Times New Roman" w:hAnsi="Times New Roman" w:cs="Times New Roman"/>
          <w:b/>
          <w:color w:val="000000" w:themeColor="text1"/>
        </w:rPr>
        <w:t>H</w:t>
      </w:r>
      <w:r w:rsidRPr="00F7667F">
        <w:rPr>
          <w:rFonts w:ascii="Times New Roman" w:hAnsi="Times New Roman" w:cs="Times New Roman"/>
          <w:b/>
          <w:color w:val="000000" w:themeColor="text1"/>
          <w:vertAlign w:val="subscript"/>
        </w:rPr>
        <w:t>1</w:t>
      </w:r>
      <w:r w:rsidRPr="00F7667F">
        <w:rPr>
          <w:rFonts w:ascii="Times New Roman" w:hAnsi="Times New Roman" w:cs="Times New Roman"/>
          <w:b/>
          <w:color w:val="000000" w:themeColor="text1"/>
        </w:rPr>
        <w:t xml:space="preserve">: There is a positive relationship between emotional intelligence and </w:t>
      </w:r>
      <w:r w:rsidRPr="00F7667F">
        <w:rPr>
          <w:rFonts w:ascii="Times New Roman" w:hAnsi="Times New Roman" w:cs="Times New Roman"/>
          <w:b/>
          <w:noProof/>
          <w:color w:val="000000" w:themeColor="text1"/>
        </w:rPr>
        <w:t>work-family</w:t>
      </w:r>
      <w:r w:rsidRPr="00F7667F">
        <w:rPr>
          <w:rFonts w:ascii="Times New Roman" w:hAnsi="Times New Roman" w:cs="Times New Roman"/>
          <w:b/>
          <w:color w:val="000000" w:themeColor="text1"/>
        </w:rPr>
        <w:t xml:space="preserve"> balance.</w:t>
      </w:r>
    </w:p>
    <w:p w:rsidR="00B769B1" w:rsidRPr="00F7667F" w:rsidRDefault="00B769B1" w:rsidP="00F7667F">
      <w:pPr>
        <w:ind w:left="720"/>
        <w:rPr>
          <w:rFonts w:ascii="Times New Roman" w:hAnsi="Times New Roman" w:cs="Times New Roman"/>
          <w:b/>
          <w:color w:val="000000" w:themeColor="text1"/>
        </w:rPr>
      </w:pPr>
    </w:p>
    <w:p w:rsidR="0064149B" w:rsidRPr="005E7A09" w:rsidRDefault="0064149B" w:rsidP="004C7130">
      <w:pPr>
        <w:spacing w:line="480" w:lineRule="auto"/>
        <w:rPr>
          <w:rFonts w:ascii="Times New Roman" w:hAnsi="Times New Roman" w:cs="Times New Roman"/>
          <w:b/>
          <w:color w:val="000000" w:themeColor="text1"/>
        </w:rPr>
      </w:pPr>
      <w:r w:rsidRPr="005E7A09">
        <w:rPr>
          <w:rFonts w:ascii="Times New Roman" w:hAnsi="Times New Roman" w:cs="Times New Roman"/>
          <w:b/>
          <w:color w:val="000000" w:themeColor="text1"/>
        </w:rPr>
        <w:t>Emotional Intelligence and Job Performance</w:t>
      </w:r>
    </w:p>
    <w:p w:rsidR="0064149B" w:rsidRPr="005E7A09" w:rsidRDefault="0064149B" w:rsidP="0064149B">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t xml:space="preserve">Managers are responsible for ensuring that the productivity of their employees </w:t>
      </w:r>
      <w:r w:rsidRPr="005E7A09">
        <w:rPr>
          <w:rFonts w:ascii="Times New Roman" w:hAnsi="Times New Roman" w:cs="Times New Roman"/>
          <w:noProof/>
          <w:color w:val="000000" w:themeColor="text1"/>
        </w:rPr>
        <w:t>is maximized</w:t>
      </w:r>
      <w:r w:rsidRPr="005E7A09">
        <w:rPr>
          <w:rFonts w:ascii="Times New Roman" w:hAnsi="Times New Roman" w:cs="Times New Roman"/>
          <w:color w:val="000000" w:themeColor="text1"/>
        </w:rPr>
        <w:t xml:space="preserve"> through improving various aspects of job performance.  The enhancement of teamwork, </w:t>
      </w:r>
      <w:r w:rsidRPr="005E7A09">
        <w:rPr>
          <w:rFonts w:ascii="Times New Roman" w:hAnsi="Times New Roman" w:cs="Times New Roman"/>
          <w:noProof/>
          <w:color w:val="000000" w:themeColor="text1"/>
        </w:rPr>
        <w:t>creativity,</w:t>
      </w:r>
      <w:r w:rsidRPr="005E7A09">
        <w:rPr>
          <w:rFonts w:ascii="Times New Roman" w:hAnsi="Times New Roman" w:cs="Times New Roman"/>
          <w:color w:val="000000" w:themeColor="text1"/>
        </w:rPr>
        <w:t xml:space="preserve"> and interpersonal skills brought on by increased EI contribute to a positive working environment (</w:t>
      </w:r>
      <w:proofErr w:type="spellStart"/>
      <w:r w:rsidRPr="005E7A09">
        <w:rPr>
          <w:rFonts w:ascii="Times New Roman" w:hAnsi="Times New Roman" w:cs="Times New Roman"/>
          <w:color w:val="000000" w:themeColor="text1"/>
        </w:rPr>
        <w:t>Cheok</w:t>
      </w:r>
      <w:proofErr w:type="spellEnd"/>
      <w:r w:rsidRPr="005E7A09">
        <w:rPr>
          <w:rFonts w:ascii="Times New Roman" w:hAnsi="Times New Roman" w:cs="Times New Roman"/>
          <w:color w:val="000000" w:themeColor="text1"/>
        </w:rPr>
        <w:t xml:space="preserve"> </w:t>
      </w:r>
      <w:r w:rsidR="00D2137A">
        <w:rPr>
          <w:rFonts w:ascii="Times New Roman" w:hAnsi="Times New Roman" w:cs="Times New Roman"/>
          <w:color w:val="000000" w:themeColor="text1"/>
        </w:rPr>
        <w:t>and</w:t>
      </w:r>
      <w:r w:rsidR="00117617">
        <w:rPr>
          <w:rFonts w:ascii="Times New Roman" w:hAnsi="Times New Roman" w:cs="Times New Roman"/>
          <w:color w:val="000000" w:themeColor="text1"/>
        </w:rPr>
        <w:t xml:space="preserve"> O’Higgins 2012; </w:t>
      </w:r>
      <w:proofErr w:type="spellStart"/>
      <w:r w:rsidR="00117617">
        <w:rPr>
          <w:rFonts w:ascii="Times New Roman" w:hAnsi="Times New Roman" w:cs="Times New Roman"/>
          <w:color w:val="000000" w:themeColor="text1"/>
        </w:rPr>
        <w:t>Patra</w:t>
      </w:r>
      <w:proofErr w:type="spellEnd"/>
      <w:r w:rsidRPr="005E7A09">
        <w:rPr>
          <w:rFonts w:ascii="Times New Roman" w:hAnsi="Times New Roman" w:cs="Times New Roman"/>
          <w:color w:val="000000" w:themeColor="text1"/>
        </w:rPr>
        <w:t xml:space="preserve"> 2004).  Employees with greater EI are more likely to have increased job satisfaction, in addition to increased o</w:t>
      </w:r>
      <w:r w:rsidR="00117617">
        <w:rPr>
          <w:rFonts w:ascii="Times New Roman" w:hAnsi="Times New Roman" w:cs="Times New Roman"/>
          <w:color w:val="000000" w:themeColor="text1"/>
        </w:rPr>
        <w:t>rganizational commitment (Kumar</w:t>
      </w:r>
      <w:r w:rsidRPr="005E7A09">
        <w:rPr>
          <w:rFonts w:ascii="Times New Roman" w:hAnsi="Times New Roman" w:cs="Times New Roman"/>
          <w:color w:val="000000" w:themeColor="text1"/>
        </w:rPr>
        <w:t xml:space="preserve"> 2014).  Therefore, a highly emotionally intelligent employee will have </w:t>
      </w:r>
      <w:r w:rsidRPr="005E7A09">
        <w:rPr>
          <w:rFonts w:ascii="Times New Roman" w:hAnsi="Times New Roman" w:cs="Times New Roman"/>
          <w:noProof/>
          <w:color w:val="000000" w:themeColor="text1"/>
        </w:rPr>
        <w:t>increased</w:t>
      </w:r>
      <w:r w:rsidRPr="005E7A09">
        <w:rPr>
          <w:rFonts w:ascii="Times New Roman" w:hAnsi="Times New Roman" w:cs="Times New Roman"/>
          <w:color w:val="000000" w:themeColor="text1"/>
        </w:rPr>
        <w:t xml:space="preserve"> performance over those lacking EI (Wong </w:t>
      </w:r>
      <w:r w:rsidR="00D2137A">
        <w:rPr>
          <w:rFonts w:ascii="Times New Roman" w:hAnsi="Times New Roman" w:cs="Times New Roman"/>
          <w:color w:val="000000" w:themeColor="text1"/>
        </w:rPr>
        <w:t>and</w:t>
      </w:r>
      <w:r w:rsidR="00117617">
        <w:rPr>
          <w:rFonts w:ascii="Times New Roman" w:hAnsi="Times New Roman" w:cs="Times New Roman"/>
          <w:color w:val="000000" w:themeColor="text1"/>
        </w:rPr>
        <w:t xml:space="preserve"> Law</w:t>
      </w:r>
      <w:r w:rsidRPr="005E7A09">
        <w:rPr>
          <w:rFonts w:ascii="Times New Roman" w:hAnsi="Times New Roman" w:cs="Times New Roman"/>
          <w:color w:val="000000" w:themeColor="text1"/>
        </w:rPr>
        <w:t xml:space="preserve"> 2002).  Other than understanding the impact of EI on the performance of employees, researchers have sought to understand the impact of EI on </w:t>
      </w:r>
      <w:r w:rsidRPr="005E7A09">
        <w:rPr>
          <w:rFonts w:ascii="Times New Roman" w:hAnsi="Times New Roman" w:cs="Times New Roman"/>
          <w:noProof/>
          <w:color w:val="000000" w:themeColor="text1"/>
        </w:rPr>
        <w:t>job</w:t>
      </w:r>
      <w:r w:rsidRPr="005E7A09">
        <w:rPr>
          <w:rFonts w:ascii="Times New Roman" w:hAnsi="Times New Roman" w:cs="Times New Roman"/>
          <w:color w:val="000000" w:themeColor="text1"/>
        </w:rPr>
        <w:t xml:space="preserve"> performance of managers and executives. </w:t>
      </w:r>
    </w:p>
    <w:p w:rsidR="0064149B" w:rsidRPr="005E7A09" w:rsidRDefault="0064149B" w:rsidP="0064149B">
      <w:pPr>
        <w:spacing w:line="480" w:lineRule="auto"/>
        <w:ind w:firstLine="720"/>
        <w:rPr>
          <w:rFonts w:ascii="Times New Roman" w:hAnsi="Times New Roman" w:cs="Times New Roman"/>
          <w:color w:val="000000" w:themeColor="text1"/>
        </w:rPr>
      </w:pPr>
      <w:proofErr w:type="spellStart"/>
      <w:r w:rsidRPr="005E7A09">
        <w:rPr>
          <w:rFonts w:ascii="Times New Roman" w:hAnsi="Times New Roman" w:cs="Times New Roman"/>
          <w:color w:val="000000" w:themeColor="text1"/>
        </w:rPr>
        <w:t>Babu</w:t>
      </w:r>
      <w:proofErr w:type="spellEnd"/>
      <w:r w:rsidRPr="005E7A09">
        <w:rPr>
          <w:rFonts w:ascii="Times New Roman" w:hAnsi="Times New Roman" w:cs="Times New Roman"/>
          <w:color w:val="000000" w:themeColor="text1"/>
        </w:rPr>
        <w:t xml:space="preserve"> (2013) also found out that </w:t>
      </w:r>
      <w:r w:rsidRPr="005E7A09">
        <w:rPr>
          <w:rFonts w:ascii="Times New Roman" w:hAnsi="Times New Roman" w:cs="Times New Roman"/>
          <w:noProof/>
          <w:color w:val="000000" w:themeColor="text1"/>
        </w:rPr>
        <w:t>executives</w:t>
      </w:r>
      <w:r w:rsidRPr="005E7A09">
        <w:rPr>
          <w:rFonts w:ascii="Times New Roman" w:hAnsi="Times New Roman" w:cs="Times New Roman"/>
          <w:color w:val="000000" w:themeColor="text1"/>
        </w:rPr>
        <w:t xml:space="preserve"> with high EI had better </w:t>
      </w:r>
      <w:r w:rsidR="00710C76" w:rsidRPr="005E7A09">
        <w:rPr>
          <w:rFonts w:ascii="Times New Roman" w:hAnsi="Times New Roman" w:cs="Times New Roman"/>
          <w:noProof/>
          <w:color w:val="000000" w:themeColor="text1"/>
        </w:rPr>
        <w:t>complete</w:t>
      </w:r>
      <w:r w:rsidRPr="005E7A09">
        <w:rPr>
          <w:rFonts w:ascii="Times New Roman" w:hAnsi="Times New Roman" w:cs="Times New Roman"/>
          <w:color w:val="000000" w:themeColor="text1"/>
        </w:rPr>
        <w:t xml:space="preserve"> job performance than those with low EI.  The study also identified emotional sensitivity and emotional maturity skills as the </w:t>
      </w:r>
      <w:r w:rsidRPr="005E7A09">
        <w:rPr>
          <w:rFonts w:ascii="Times New Roman" w:hAnsi="Times New Roman" w:cs="Times New Roman"/>
          <w:noProof/>
          <w:color w:val="000000" w:themeColor="text1"/>
        </w:rPr>
        <w:t>positive</w:t>
      </w:r>
      <w:r w:rsidRPr="005E7A09">
        <w:rPr>
          <w:rFonts w:ascii="Times New Roman" w:hAnsi="Times New Roman" w:cs="Times New Roman"/>
          <w:color w:val="000000" w:themeColor="text1"/>
        </w:rPr>
        <w:t xml:space="preserve"> EI dimensions </w:t>
      </w:r>
      <w:r w:rsidRPr="005E7A09">
        <w:rPr>
          <w:rFonts w:ascii="Times New Roman" w:hAnsi="Times New Roman" w:cs="Times New Roman"/>
          <w:noProof/>
          <w:color w:val="000000" w:themeColor="text1"/>
        </w:rPr>
        <w:t>with respect to</w:t>
      </w:r>
      <w:r w:rsidRPr="005E7A09">
        <w:rPr>
          <w:rFonts w:ascii="Times New Roman" w:hAnsi="Times New Roman" w:cs="Times New Roman"/>
          <w:color w:val="000000" w:themeColor="text1"/>
        </w:rPr>
        <w:t xml:space="preserve"> job performance.  According to </w:t>
      </w:r>
      <w:proofErr w:type="spellStart"/>
      <w:r w:rsidRPr="005E7A09">
        <w:rPr>
          <w:rFonts w:ascii="Times New Roman" w:hAnsi="Times New Roman" w:cs="Times New Roman"/>
          <w:color w:val="000000" w:themeColor="text1"/>
        </w:rPr>
        <w:t>Shooshtarian</w:t>
      </w:r>
      <w:proofErr w:type="spellEnd"/>
      <w:r w:rsidRPr="005E7A09">
        <w:rPr>
          <w:rFonts w:ascii="Times New Roman" w:hAnsi="Times New Roman" w:cs="Times New Roman"/>
          <w:color w:val="000000" w:themeColor="text1"/>
        </w:rPr>
        <w:t xml:space="preserve">, </w:t>
      </w:r>
      <w:proofErr w:type="spellStart"/>
      <w:r w:rsidRPr="005E7A09">
        <w:rPr>
          <w:rFonts w:ascii="Times New Roman" w:hAnsi="Times New Roman" w:cs="Times New Roman"/>
          <w:color w:val="000000" w:themeColor="text1"/>
        </w:rPr>
        <w:t>Ameli</w:t>
      </w:r>
      <w:proofErr w:type="spellEnd"/>
      <w:r w:rsidRPr="005E7A09">
        <w:rPr>
          <w:rFonts w:ascii="Times New Roman" w:hAnsi="Times New Roman" w:cs="Times New Roman"/>
          <w:color w:val="000000" w:themeColor="text1"/>
        </w:rPr>
        <w:t xml:space="preserve">, and </w:t>
      </w:r>
      <w:proofErr w:type="spellStart"/>
      <w:r w:rsidRPr="005E7A09">
        <w:rPr>
          <w:rFonts w:ascii="Times New Roman" w:hAnsi="Times New Roman" w:cs="Times New Roman"/>
          <w:color w:val="000000" w:themeColor="text1"/>
        </w:rPr>
        <w:t>Aminilari</w:t>
      </w:r>
      <w:proofErr w:type="spellEnd"/>
      <w:r w:rsidRPr="005E7A09">
        <w:rPr>
          <w:rFonts w:ascii="Times New Roman" w:hAnsi="Times New Roman" w:cs="Times New Roman"/>
          <w:color w:val="000000" w:themeColor="text1"/>
        </w:rPr>
        <w:t xml:space="preserve"> (2013), managers with high emotional and social intelligence </w:t>
      </w:r>
      <w:r w:rsidR="00FE3714" w:rsidRPr="005E7A09">
        <w:rPr>
          <w:rFonts w:ascii="Times New Roman" w:hAnsi="Times New Roman" w:cs="Times New Roman"/>
          <w:noProof/>
          <w:color w:val="000000" w:themeColor="text1"/>
        </w:rPr>
        <w:t>can</w:t>
      </w:r>
      <w:r w:rsidRPr="005E7A09">
        <w:rPr>
          <w:rFonts w:ascii="Times New Roman" w:hAnsi="Times New Roman" w:cs="Times New Roman"/>
          <w:color w:val="000000" w:themeColor="text1"/>
        </w:rPr>
        <w:t xml:space="preserve"> understand others, understand themselves, and cope with decision-making pressures thus improving their overall performance. </w:t>
      </w:r>
    </w:p>
    <w:p w:rsidR="0064149B" w:rsidRDefault="0064149B" w:rsidP="008E712B">
      <w:pPr>
        <w:ind w:left="720"/>
        <w:rPr>
          <w:rFonts w:ascii="Times New Roman" w:hAnsi="Times New Roman" w:cs="Times New Roman"/>
          <w:b/>
          <w:color w:val="000000" w:themeColor="text1"/>
        </w:rPr>
      </w:pPr>
      <w:r w:rsidRPr="008E712B">
        <w:rPr>
          <w:rFonts w:ascii="Times New Roman" w:hAnsi="Times New Roman" w:cs="Times New Roman"/>
          <w:b/>
          <w:color w:val="000000" w:themeColor="text1"/>
        </w:rPr>
        <w:lastRenderedPageBreak/>
        <w:t>H</w:t>
      </w:r>
      <w:r w:rsidRPr="008E712B">
        <w:rPr>
          <w:rFonts w:ascii="Times New Roman" w:hAnsi="Times New Roman" w:cs="Times New Roman"/>
          <w:b/>
          <w:color w:val="000000" w:themeColor="text1"/>
          <w:vertAlign w:val="subscript"/>
        </w:rPr>
        <w:t>2</w:t>
      </w:r>
      <w:r w:rsidRPr="008E712B">
        <w:rPr>
          <w:rFonts w:ascii="Times New Roman" w:hAnsi="Times New Roman" w:cs="Times New Roman"/>
          <w:b/>
          <w:color w:val="000000" w:themeColor="text1"/>
        </w:rPr>
        <w:t>: There is a positive relationship between emotional intelligence and job performance.</w:t>
      </w:r>
    </w:p>
    <w:p w:rsidR="00B769B1" w:rsidRPr="008E712B" w:rsidRDefault="00B769B1" w:rsidP="008E712B">
      <w:pPr>
        <w:ind w:left="720"/>
        <w:rPr>
          <w:rFonts w:ascii="Times New Roman" w:hAnsi="Times New Roman" w:cs="Times New Roman"/>
          <w:b/>
          <w:color w:val="000000" w:themeColor="text1"/>
        </w:rPr>
      </w:pPr>
    </w:p>
    <w:p w:rsidR="0064149B" w:rsidRPr="005E7A09" w:rsidRDefault="0064149B" w:rsidP="004C7130">
      <w:pPr>
        <w:spacing w:line="480" w:lineRule="auto"/>
        <w:jc w:val="center"/>
        <w:rPr>
          <w:rFonts w:ascii="Times New Roman" w:hAnsi="Times New Roman" w:cs="Times New Roman"/>
          <w:b/>
          <w:color w:val="000000" w:themeColor="text1"/>
        </w:rPr>
      </w:pPr>
      <w:r w:rsidRPr="005E7A09">
        <w:rPr>
          <w:rFonts w:ascii="Times New Roman" w:hAnsi="Times New Roman" w:cs="Times New Roman"/>
          <w:b/>
          <w:color w:val="000000" w:themeColor="text1"/>
        </w:rPr>
        <w:t>Methodology</w:t>
      </w:r>
    </w:p>
    <w:p w:rsidR="0064149B" w:rsidRPr="005E7A09" w:rsidRDefault="0064149B" w:rsidP="0064149B">
      <w:pPr>
        <w:spacing w:line="480" w:lineRule="auto"/>
        <w:rPr>
          <w:rFonts w:ascii="Times New Roman" w:hAnsi="Times New Roman" w:cs="Times New Roman"/>
          <w:b/>
          <w:color w:val="000000" w:themeColor="text1"/>
        </w:rPr>
      </w:pPr>
      <w:r w:rsidRPr="005E7A09">
        <w:rPr>
          <w:rFonts w:ascii="Times New Roman" w:hAnsi="Times New Roman" w:cs="Times New Roman"/>
          <w:b/>
          <w:color w:val="000000" w:themeColor="text1"/>
        </w:rPr>
        <w:t>Data Collection</w:t>
      </w:r>
    </w:p>
    <w:p w:rsidR="0064149B" w:rsidRPr="005E7A09" w:rsidRDefault="0064149B" w:rsidP="0064149B">
      <w:pPr>
        <w:spacing w:line="480" w:lineRule="auto"/>
        <w:rPr>
          <w:rFonts w:ascii="Times New Roman" w:hAnsi="Times New Roman" w:cs="Times New Roman"/>
          <w:color w:val="000000" w:themeColor="text1"/>
        </w:rPr>
      </w:pPr>
      <w:r w:rsidRPr="005E7A09">
        <w:rPr>
          <w:rFonts w:ascii="Times New Roman" w:hAnsi="Times New Roman" w:cs="Times New Roman"/>
          <w:color w:val="000000" w:themeColor="text1"/>
        </w:rPr>
        <w:tab/>
        <w:t xml:space="preserve">Undergraduate students attending business administration courses at a large southeastern university recruited the participants (N = </w:t>
      </w:r>
      <w:r w:rsidR="0038586F" w:rsidRPr="005E7A09">
        <w:rPr>
          <w:rFonts w:ascii="Times New Roman" w:hAnsi="Times New Roman" w:cs="Times New Roman"/>
          <w:color w:val="000000" w:themeColor="text1"/>
        </w:rPr>
        <w:t>189)</w:t>
      </w:r>
      <w:r w:rsidRPr="005E7A09">
        <w:rPr>
          <w:rFonts w:ascii="Times New Roman" w:hAnsi="Times New Roman" w:cs="Times New Roman"/>
          <w:color w:val="000000" w:themeColor="text1"/>
        </w:rPr>
        <w:t xml:space="preserve"> for this study.  The students received nominal course credit for their involvement in the data-collection process.  The students </w:t>
      </w:r>
      <w:r w:rsidRPr="005E7A09">
        <w:rPr>
          <w:rFonts w:ascii="Times New Roman" w:hAnsi="Times New Roman" w:cs="Times New Roman"/>
          <w:noProof/>
          <w:color w:val="000000" w:themeColor="text1"/>
        </w:rPr>
        <w:t>were provided</w:t>
      </w:r>
      <w:r w:rsidRPr="005E7A09">
        <w:rPr>
          <w:rFonts w:ascii="Times New Roman" w:hAnsi="Times New Roman" w:cs="Times New Roman"/>
          <w:color w:val="000000" w:themeColor="text1"/>
        </w:rPr>
        <w:t xml:space="preserve"> with a briefing detailing data-collection methods and ethical concerns regarding research.  An e-mail invitation </w:t>
      </w:r>
      <w:r w:rsidRPr="005E7A09">
        <w:rPr>
          <w:rFonts w:ascii="Times New Roman" w:hAnsi="Times New Roman" w:cs="Times New Roman"/>
          <w:noProof/>
          <w:color w:val="000000" w:themeColor="text1"/>
        </w:rPr>
        <w:t>was forwarded</w:t>
      </w:r>
      <w:r w:rsidRPr="005E7A09">
        <w:rPr>
          <w:rFonts w:ascii="Times New Roman" w:hAnsi="Times New Roman" w:cs="Times New Roman"/>
          <w:color w:val="000000" w:themeColor="text1"/>
        </w:rPr>
        <w:t xml:space="preserve"> to each student that they could then further distribute to adults with whom they </w:t>
      </w:r>
      <w:r w:rsidRPr="005E7A09">
        <w:rPr>
          <w:rFonts w:ascii="Times New Roman" w:hAnsi="Times New Roman" w:cs="Times New Roman"/>
          <w:noProof/>
          <w:color w:val="000000" w:themeColor="text1"/>
        </w:rPr>
        <w:t>were personally acquainted</w:t>
      </w:r>
      <w:r w:rsidRPr="005E7A09">
        <w:rPr>
          <w:rFonts w:ascii="Times New Roman" w:hAnsi="Times New Roman" w:cs="Times New Roman"/>
          <w:color w:val="000000" w:themeColor="text1"/>
        </w:rPr>
        <w:t xml:space="preserve"> who worked a minimum of 20 hours</w:t>
      </w:r>
      <w:r w:rsidR="00122BCE" w:rsidRPr="005E7A09">
        <w:rPr>
          <w:rFonts w:ascii="Times New Roman" w:hAnsi="Times New Roman" w:cs="Times New Roman"/>
          <w:color w:val="000000" w:themeColor="text1"/>
        </w:rPr>
        <w:t xml:space="preserve"> per</w:t>
      </w:r>
      <w:r w:rsidRPr="005E7A09">
        <w:rPr>
          <w:rFonts w:ascii="Times New Roman" w:hAnsi="Times New Roman" w:cs="Times New Roman"/>
          <w:color w:val="000000" w:themeColor="text1"/>
        </w:rPr>
        <w:t xml:space="preserve"> week.  The adults who received the recruitment e-mails were encouraged to click on an Internet link that took them to an online survey.  Given the manner in which the working adults </w:t>
      </w:r>
      <w:r w:rsidRPr="005E7A09">
        <w:rPr>
          <w:rFonts w:ascii="Times New Roman" w:hAnsi="Times New Roman" w:cs="Times New Roman"/>
          <w:noProof/>
          <w:color w:val="000000" w:themeColor="text1"/>
        </w:rPr>
        <w:t>were recruited</w:t>
      </w:r>
      <w:r w:rsidRPr="005E7A09">
        <w:rPr>
          <w:rFonts w:ascii="Times New Roman" w:hAnsi="Times New Roman" w:cs="Times New Roman"/>
          <w:color w:val="000000" w:themeColor="text1"/>
        </w:rPr>
        <w:t xml:space="preserve">, there was no way to calculate a response rate for the survey.  All measures </w:t>
      </w:r>
      <w:r w:rsidRPr="005E7A09">
        <w:rPr>
          <w:rFonts w:ascii="Times New Roman" w:hAnsi="Times New Roman" w:cs="Times New Roman"/>
          <w:noProof/>
          <w:color w:val="000000" w:themeColor="text1"/>
        </w:rPr>
        <w:t>were presented</w:t>
      </w:r>
      <w:r w:rsidRPr="005E7A09">
        <w:rPr>
          <w:rFonts w:ascii="Times New Roman" w:hAnsi="Times New Roman" w:cs="Times New Roman"/>
          <w:color w:val="000000" w:themeColor="text1"/>
        </w:rPr>
        <w:t xml:space="preserve"> in an online survey that was part of a larger study.  This data-collection procedure is similar to those used in </w:t>
      </w:r>
      <w:r w:rsidRPr="005E7A09">
        <w:rPr>
          <w:rFonts w:ascii="Times New Roman" w:hAnsi="Times New Roman" w:cs="Times New Roman"/>
          <w:noProof/>
          <w:color w:val="000000" w:themeColor="text1"/>
        </w:rPr>
        <w:t>recent</w:t>
      </w:r>
      <w:r w:rsidRPr="005E7A09">
        <w:rPr>
          <w:rFonts w:ascii="Times New Roman" w:hAnsi="Times New Roman" w:cs="Times New Roman"/>
          <w:color w:val="000000" w:themeColor="text1"/>
        </w:rPr>
        <w:t xml:space="preserve"> work-family and human resource management research (e.g., Casper, Wayne, </w:t>
      </w:r>
      <w:r w:rsidR="00D2137A">
        <w:rPr>
          <w:rFonts w:ascii="Times New Roman" w:hAnsi="Times New Roman" w:cs="Times New Roman"/>
          <w:color w:val="000000" w:themeColor="text1"/>
        </w:rPr>
        <w:t>and</w:t>
      </w:r>
      <w:r w:rsidR="00117617">
        <w:rPr>
          <w:rFonts w:ascii="Times New Roman" w:hAnsi="Times New Roman" w:cs="Times New Roman"/>
          <w:color w:val="000000" w:themeColor="text1"/>
        </w:rPr>
        <w:t xml:space="preserve"> </w:t>
      </w:r>
      <w:proofErr w:type="spellStart"/>
      <w:r w:rsidR="00117617">
        <w:rPr>
          <w:rFonts w:ascii="Times New Roman" w:hAnsi="Times New Roman" w:cs="Times New Roman"/>
          <w:color w:val="000000" w:themeColor="text1"/>
        </w:rPr>
        <w:t>Manegold</w:t>
      </w:r>
      <w:proofErr w:type="spellEnd"/>
      <w:r w:rsidRPr="005E7A09">
        <w:rPr>
          <w:rFonts w:ascii="Times New Roman" w:hAnsi="Times New Roman" w:cs="Times New Roman"/>
          <w:color w:val="000000" w:themeColor="text1"/>
        </w:rPr>
        <w:t xml:space="preserve"> 2013;</w:t>
      </w:r>
      <w:r w:rsidR="00B93BDB" w:rsidRPr="00B93BDB">
        <w:rPr>
          <w:rFonts w:ascii="Times New Roman" w:hAnsi="Times New Roman" w:cs="Times New Roman"/>
          <w:color w:val="262626"/>
        </w:rPr>
        <w:t xml:space="preserve"> </w:t>
      </w:r>
      <w:r w:rsidR="00492E28">
        <w:rPr>
          <w:rFonts w:ascii="Times New Roman" w:hAnsi="Times New Roman" w:cs="Times New Roman"/>
          <w:color w:val="262626"/>
        </w:rPr>
        <w:t xml:space="preserve">Clayton, </w:t>
      </w:r>
      <w:r w:rsidR="00B93BDB">
        <w:rPr>
          <w:rFonts w:ascii="Times New Roman" w:hAnsi="Times New Roman" w:cs="Times New Roman"/>
          <w:color w:val="262626"/>
        </w:rPr>
        <w:t xml:space="preserve">Thomas, Singh, </w:t>
      </w:r>
      <w:r w:rsidR="00B93BDB" w:rsidRPr="00100835">
        <w:rPr>
          <w:rFonts w:ascii="Times New Roman" w:hAnsi="Times New Roman" w:cs="Times New Roman"/>
          <w:color w:val="262626"/>
        </w:rPr>
        <w:t xml:space="preserve">&amp; </w:t>
      </w:r>
      <w:proofErr w:type="spellStart"/>
      <w:r w:rsidR="00B93BDB" w:rsidRPr="00100835">
        <w:rPr>
          <w:rFonts w:ascii="Times New Roman" w:hAnsi="Times New Roman" w:cs="Times New Roman"/>
          <w:color w:val="262626"/>
        </w:rPr>
        <w:t>Winkel</w:t>
      </w:r>
      <w:proofErr w:type="spellEnd"/>
      <w:r w:rsidR="00B93BDB">
        <w:rPr>
          <w:rFonts w:ascii="Times New Roman" w:hAnsi="Times New Roman" w:cs="Times New Roman"/>
          <w:color w:val="262626"/>
        </w:rPr>
        <w:t>, 2015</w:t>
      </w:r>
      <w:r w:rsidRPr="005E7A09">
        <w:rPr>
          <w:rFonts w:ascii="Times New Roman" w:hAnsi="Times New Roman" w:cs="Times New Roman"/>
          <w:color w:val="000000" w:themeColor="text1"/>
        </w:rPr>
        <w:t xml:space="preserve">). </w:t>
      </w:r>
    </w:p>
    <w:p w:rsidR="0064149B" w:rsidRPr="005E7A09" w:rsidRDefault="0064149B" w:rsidP="0064149B">
      <w:pPr>
        <w:spacing w:line="480" w:lineRule="auto"/>
        <w:rPr>
          <w:rFonts w:ascii="Times New Roman" w:hAnsi="Times New Roman" w:cs="Times New Roman"/>
          <w:b/>
          <w:color w:val="000000" w:themeColor="text1"/>
        </w:rPr>
      </w:pPr>
      <w:r w:rsidRPr="005E7A09">
        <w:rPr>
          <w:rFonts w:ascii="Times New Roman" w:hAnsi="Times New Roman" w:cs="Times New Roman"/>
          <w:b/>
          <w:color w:val="000000" w:themeColor="text1"/>
        </w:rPr>
        <w:t xml:space="preserve">Measures  </w:t>
      </w:r>
    </w:p>
    <w:p w:rsidR="0064149B" w:rsidRPr="005E7A09" w:rsidRDefault="0064149B" w:rsidP="00794E84">
      <w:pPr>
        <w:spacing w:line="480" w:lineRule="auto"/>
        <w:ind w:firstLine="720"/>
        <w:rPr>
          <w:rFonts w:ascii="Times New Roman" w:hAnsi="Times New Roman" w:cs="Times New Roman"/>
          <w:color w:val="000000" w:themeColor="text1"/>
        </w:rPr>
      </w:pPr>
      <w:proofErr w:type="gramStart"/>
      <w:r w:rsidRPr="005E7A09">
        <w:rPr>
          <w:rFonts w:ascii="Times New Roman" w:hAnsi="Times New Roman" w:cs="Times New Roman"/>
          <w:b/>
          <w:color w:val="000000" w:themeColor="text1"/>
        </w:rPr>
        <w:t>Independent Variable.</w:t>
      </w:r>
      <w:proofErr w:type="gramEnd"/>
      <w:r w:rsidRPr="005E7A09">
        <w:rPr>
          <w:rFonts w:ascii="Times New Roman" w:hAnsi="Times New Roman" w:cs="Times New Roman"/>
          <w:b/>
          <w:color w:val="000000" w:themeColor="text1"/>
        </w:rPr>
        <w:t xml:space="preserve">  </w:t>
      </w:r>
      <w:r w:rsidRPr="005E7A09">
        <w:rPr>
          <w:rFonts w:ascii="Times New Roman" w:hAnsi="Times New Roman" w:cs="Times New Roman"/>
          <w:color w:val="000000" w:themeColor="text1"/>
        </w:rPr>
        <w:t xml:space="preserve">The independent variable (IV) is EI.  Different researchers and scholars have come up with </w:t>
      </w:r>
      <w:r w:rsidR="00122BCE" w:rsidRPr="005E7A09">
        <w:rPr>
          <w:rFonts w:ascii="Times New Roman" w:hAnsi="Times New Roman" w:cs="Times New Roman"/>
          <w:color w:val="000000" w:themeColor="text1"/>
        </w:rPr>
        <w:t>various</w:t>
      </w:r>
      <w:r w:rsidRPr="005E7A09">
        <w:rPr>
          <w:rFonts w:ascii="Times New Roman" w:hAnsi="Times New Roman" w:cs="Times New Roman"/>
          <w:color w:val="000000" w:themeColor="text1"/>
        </w:rPr>
        <w:t xml:space="preserve"> scales for measuring emotional intelligence.  EI is measured in this study using an adjusted Wong and Law (2002) scale.  The </w:t>
      </w:r>
      <w:r w:rsidRPr="005E7A09">
        <w:rPr>
          <w:rFonts w:ascii="Times New Roman" w:hAnsi="Times New Roman" w:cs="Times New Roman"/>
          <w:noProof/>
          <w:color w:val="000000" w:themeColor="text1"/>
        </w:rPr>
        <w:t>scale</w:t>
      </w:r>
      <w:r w:rsidRPr="005E7A09">
        <w:rPr>
          <w:rFonts w:ascii="Times New Roman" w:hAnsi="Times New Roman" w:cs="Times New Roman"/>
          <w:color w:val="000000" w:themeColor="text1"/>
        </w:rPr>
        <w:t xml:space="preserve"> </w:t>
      </w:r>
      <w:r w:rsidRPr="005E7A09">
        <w:rPr>
          <w:rFonts w:ascii="Times New Roman" w:hAnsi="Times New Roman" w:cs="Times New Roman"/>
          <w:noProof/>
          <w:color w:val="000000" w:themeColor="text1"/>
        </w:rPr>
        <w:t>is based</w:t>
      </w:r>
      <w:r w:rsidRPr="005E7A09">
        <w:rPr>
          <w:rFonts w:ascii="Times New Roman" w:hAnsi="Times New Roman" w:cs="Times New Roman"/>
          <w:color w:val="000000" w:themeColor="text1"/>
        </w:rPr>
        <w:t xml:space="preserve"> on the four EI dimensions developed by Mayer and </w:t>
      </w:r>
      <w:proofErr w:type="spellStart"/>
      <w:r w:rsidRPr="005E7A09">
        <w:rPr>
          <w:rFonts w:ascii="Times New Roman" w:hAnsi="Times New Roman" w:cs="Times New Roman"/>
          <w:color w:val="000000" w:themeColor="text1"/>
        </w:rPr>
        <w:t>Salovey</w:t>
      </w:r>
      <w:proofErr w:type="spellEnd"/>
      <w:r w:rsidRPr="005E7A09">
        <w:rPr>
          <w:rFonts w:ascii="Times New Roman" w:hAnsi="Times New Roman" w:cs="Times New Roman"/>
          <w:color w:val="000000" w:themeColor="text1"/>
        </w:rPr>
        <w:t xml:space="preserve"> (1997) and </w:t>
      </w:r>
      <w:proofErr w:type="spellStart"/>
      <w:r w:rsidRPr="005E7A09">
        <w:rPr>
          <w:rFonts w:ascii="Times New Roman" w:hAnsi="Times New Roman" w:cs="Times New Roman"/>
          <w:color w:val="000000" w:themeColor="text1"/>
        </w:rPr>
        <w:t>Salovey</w:t>
      </w:r>
      <w:proofErr w:type="spellEnd"/>
      <w:r w:rsidRPr="005E7A09">
        <w:rPr>
          <w:rFonts w:ascii="Times New Roman" w:hAnsi="Times New Roman" w:cs="Times New Roman"/>
          <w:color w:val="000000" w:themeColor="text1"/>
        </w:rPr>
        <w:t xml:space="preserve"> and Mayer </w:t>
      </w:r>
      <w:r w:rsidR="00117617">
        <w:rPr>
          <w:rFonts w:ascii="Times New Roman" w:hAnsi="Times New Roman" w:cs="Times New Roman"/>
          <w:color w:val="000000" w:themeColor="text1"/>
        </w:rPr>
        <w:t>(</w:t>
      </w:r>
      <w:r w:rsidRPr="005E7A09">
        <w:rPr>
          <w:rFonts w:ascii="Times New Roman" w:hAnsi="Times New Roman" w:cs="Times New Roman"/>
          <w:color w:val="000000" w:themeColor="text1"/>
        </w:rPr>
        <w:t>1990</w:t>
      </w:r>
      <w:r w:rsidR="00117617">
        <w:rPr>
          <w:rFonts w:ascii="Times New Roman" w:hAnsi="Times New Roman" w:cs="Times New Roman"/>
          <w:color w:val="000000" w:themeColor="text1"/>
        </w:rPr>
        <w:t>)</w:t>
      </w:r>
      <w:r w:rsidRPr="005E7A09">
        <w:rPr>
          <w:rFonts w:ascii="Times New Roman" w:hAnsi="Times New Roman" w:cs="Times New Roman"/>
          <w:color w:val="000000" w:themeColor="text1"/>
        </w:rPr>
        <w:t xml:space="preserve">.  EI is measured using a seven-point </w:t>
      </w:r>
      <w:proofErr w:type="spellStart"/>
      <w:r w:rsidRPr="005E7A09">
        <w:rPr>
          <w:rFonts w:ascii="Times New Roman" w:hAnsi="Times New Roman" w:cs="Times New Roman"/>
          <w:color w:val="000000" w:themeColor="text1"/>
        </w:rPr>
        <w:t>Likert</w:t>
      </w:r>
      <w:proofErr w:type="spellEnd"/>
      <w:r w:rsidRPr="005E7A09">
        <w:rPr>
          <w:rFonts w:ascii="Times New Roman" w:hAnsi="Times New Roman" w:cs="Times New Roman"/>
          <w:color w:val="000000" w:themeColor="text1"/>
        </w:rPr>
        <w:t>-type scale with responses ranging from “</w:t>
      </w:r>
      <w:r w:rsidRPr="006C088B">
        <w:rPr>
          <w:rFonts w:ascii="Times New Roman" w:hAnsi="Times New Roman" w:cs="Times New Roman"/>
          <w:i/>
          <w:color w:val="000000" w:themeColor="text1"/>
        </w:rPr>
        <w:t>strongly disagree</w:t>
      </w:r>
      <w:r w:rsidRPr="005E7A09">
        <w:rPr>
          <w:rFonts w:ascii="Times New Roman" w:hAnsi="Times New Roman" w:cs="Times New Roman"/>
          <w:color w:val="000000" w:themeColor="text1"/>
        </w:rPr>
        <w:t>” to “</w:t>
      </w:r>
      <w:r w:rsidRPr="006C088B">
        <w:rPr>
          <w:rFonts w:ascii="Times New Roman" w:hAnsi="Times New Roman" w:cs="Times New Roman"/>
          <w:i/>
          <w:color w:val="000000" w:themeColor="text1"/>
        </w:rPr>
        <w:t>strongly agree</w:t>
      </w:r>
      <w:r w:rsidRPr="005E7A09">
        <w:rPr>
          <w:rFonts w:ascii="Times New Roman" w:hAnsi="Times New Roman" w:cs="Times New Roman"/>
          <w:color w:val="000000" w:themeColor="text1"/>
        </w:rPr>
        <w:t xml:space="preserve">” for 12 of 16 items from the Wong and Law (2002) self-report EI scale.  </w:t>
      </w:r>
      <w:r w:rsidR="009A3E98" w:rsidRPr="005E7A09">
        <w:rPr>
          <w:rFonts w:ascii="Times New Roman" w:hAnsi="Times New Roman" w:cs="Times New Roman"/>
          <w:color w:val="000000" w:themeColor="text1"/>
        </w:rPr>
        <w:t xml:space="preserve">Respondents </w:t>
      </w:r>
      <w:r w:rsidR="009A3E98" w:rsidRPr="005E7A09">
        <w:rPr>
          <w:rFonts w:ascii="Times New Roman" w:hAnsi="Times New Roman" w:cs="Times New Roman"/>
          <w:noProof/>
          <w:color w:val="000000" w:themeColor="text1"/>
        </w:rPr>
        <w:t>were asked</w:t>
      </w:r>
      <w:r w:rsidR="009A3E98" w:rsidRPr="005E7A09">
        <w:rPr>
          <w:rFonts w:ascii="Times New Roman" w:hAnsi="Times New Roman" w:cs="Times New Roman"/>
          <w:color w:val="000000" w:themeColor="text1"/>
        </w:rPr>
        <w:t xml:space="preserve"> to self-report the degree to which they agreed with each of the survey </w:t>
      </w:r>
      <w:r w:rsidR="009A3E98" w:rsidRPr="005E7A09">
        <w:rPr>
          <w:rFonts w:ascii="Times New Roman" w:hAnsi="Times New Roman" w:cs="Times New Roman"/>
          <w:color w:val="000000" w:themeColor="text1"/>
        </w:rPr>
        <w:lastRenderedPageBreak/>
        <w:t xml:space="preserve">items.  </w:t>
      </w:r>
      <w:r w:rsidRPr="005E7A09">
        <w:rPr>
          <w:rFonts w:ascii="Times New Roman" w:hAnsi="Times New Roman" w:cs="Times New Roman"/>
          <w:noProof/>
          <w:color w:val="000000" w:themeColor="text1"/>
        </w:rPr>
        <w:t>The Wong and Law self-report EI scale measures four levels of four EI dimensions: self-emotion appraisal (SEA 1 - 4), others’ emotion appraisal (OEA 1 – 4), regulation of emotion (ROE 1 – 4), and uses of emotion (UOE 1 – 4) for a total of 16 items.</w:t>
      </w:r>
      <w:r w:rsidRPr="005E7A09">
        <w:rPr>
          <w:rFonts w:ascii="Times New Roman" w:hAnsi="Times New Roman" w:cs="Times New Roman"/>
          <w:color w:val="000000" w:themeColor="text1"/>
        </w:rPr>
        <w:t xml:space="preserve">  For this study, only SEA 1 – 4, OEA 1 – 4, and ROE 1 – 4 </w:t>
      </w:r>
      <w:r w:rsidRPr="005E7A09">
        <w:rPr>
          <w:rFonts w:ascii="Times New Roman" w:hAnsi="Times New Roman" w:cs="Times New Roman"/>
          <w:noProof/>
          <w:color w:val="000000" w:themeColor="text1"/>
        </w:rPr>
        <w:t>were used</w:t>
      </w:r>
      <w:r w:rsidRPr="005E7A09">
        <w:rPr>
          <w:rFonts w:ascii="Times New Roman" w:hAnsi="Times New Roman" w:cs="Times New Roman"/>
          <w:color w:val="000000" w:themeColor="text1"/>
        </w:rPr>
        <w:t xml:space="preserve"> for the EI me</w:t>
      </w:r>
      <w:r w:rsidR="0038586F" w:rsidRPr="005E7A09">
        <w:rPr>
          <w:rFonts w:ascii="Times New Roman" w:hAnsi="Times New Roman" w:cs="Times New Roman"/>
          <w:color w:val="000000" w:themeColor="text1"/>
        </w:rPr>
        <w:t>asure consisting of 12 items</w:t>
      </w:r>
      <w:r w:rsidR="006D4B9F">
        <w:rPr>
          <w:rFonts w:ascii="Times New Roman" w:hAnsi="Times New Roman" w:cs="Times New Roman"/>
          <w:color w:val="000000" w:themeColor="text1"/>
        </w:rPr>
        <w:t>.  The UOE level was not used due to limited relevancy for this specific study</w:t>
      </w:r>
      <w:r w:rsidR="0038586F" w:rsidRPr="005E7A09">
        <w:rPr>
          <w:rFonts w:ascii="Times New Roman" w:hAnsi="Times New Roman" w:cs="Times New Roman"/>
          <w:color w:val="000000" w:themeColor="text1"/>
        </w:rPr>
        <w:t xml:space="preserve">. </w:t>
      </w:r>
      <w:r w:rsidR="00F26306">
        <w:rPr>
          <w:rFonts w:ascii="Times New Roman" w:hAnsi="Times New Roman" w:cs="Times New Roman"/>
          <w:color w:val="000000" w:themeColor="text1"/>
        </w:rPr>
        <w:t xml:space="preserve"> The </w:t>
      </w:r>
      <w:proofErr w:type="spellStart"/>
      <w:r w:rsidR="00F26306">
        <w:rPr>
          <w:rFonts w:ascii="Times New Roman" w:hAnsi="Times New Roman" w:cs="Times New Roman"/>
          <w:color w:val="000000" w:themeColor="text1"/>
        </w:rPr>
        <w:t>Chronbach’s</w:t>
      </w:r>
      <w:proofErr w:type="spellEnd"/>
      <w:r w:rsidR="00F26306">
        <w:rPr>
          <w:rFonts w:ascii="Times New Roman" w:hAnsi="Times New Roman" w:cs="Times New Roman"/>
          <w:color w:val="000000" w:themeColor="text1"/>
        </w:rPr>
        <w:t xml:space="preserve"> alpha for this scale was </w:t>
      </w:r>
      <w:r w:rsidR="006D4B9F">
        <w:rPr>
          <w:rFonts w:ascii="Times New Roman" w:hAnsi="Times New Roman" w:cs="Times New Roman"/>
          <w:color w:val="000000" w:themeColor="text1"/>
        </w:rPr>
        <w:t>.</w:t>
      </w:r>
      <w:r w:rsidR="002B1149">
        <w:rPr>
          <w:rFonts w:ascii="Times New Roman" w:hAnsi="Times New Roman" w:cs="Times New Roman"/>
          <w:color w:val="000000" w:themeColor="text1"/>
        </w:rPr>
        <w:t>84</w:t>
      </w:r>
      <w:r w:rsidR="006D4B9F">
        <w:rPr>
          <w:rFonts w:ascii="Times New Roman" w:hAnsi="Times New Roman" w:cs="Times New Roman"/>
          <w:color w:val="000000" w:themeColor="text1"/>
        </w:rPr>
        <w:t>.</w:t>
      </w:r>
    </w:p>
    <w:p w:rsidR="0064149B" w:rsidRPr="005E7A09" w:rsidRDefault="009A3E98" w:rsidP="009A3E98">
      <w:pPr>
        <w:spacing w:line="480" w:lineRule="auto"/>
        <w:rPr>
          <w:rFonts w:ascii="Times New Roman" w:hAnsi="Times New Roman" w:cs="Times New Roman"/>
          <w:color w:val="000000" w:themeColor="text1"/>
        </w:rPr>
      </w:pPr>
      <w:r w:rsidRPr="005E7A09">
        <w:rPr>
          <w:rFonts w:ascii="Times New Roman" w:hAnsi="Times New Roman" w:cs="Times New Roman"/>
          <w:color w:val="000000" w:themeColor="text1"/>
        </w:rPr>
        <w:tab/>
      </w:r>
      <w:proofErr w:type="gramStart"/>
      <w:r w:rsidRPr="005E7A09">
        <w:rPr>
          <w:rFonts w:ascii="Times New Roman" w:hAnsi="Times New Roman" w:cs="Times New Roman"/>
          <w:b/>
          <w:color w:val="000000" w:themeColor="text1"/>
        </w:rPr>
        <w:t>Dependent Variables</w:t>
      </w:r>
      <w:r w:rsidRPr="005E7A09">
        <w:rPr>
          <w:rFonts w:ascii="Times New Roman" w:hAnsi="Times New Roman" w:cs="Times New Roman"/>
          <w:color w:val="000000" w:themeColor="text1"/>
        </w:rPr>
        <w:t>.</w:t>
      </w:r>
      <w:proofErr w:type="gramEnd"/>
      <w:r w:rsidRPr="005E7A09">
        <w:rPr>
          <w:rFonts w:ascii="Times New Roman" w:hAnsi="Times New Roman" w:cs="Times New Roman"/>
          <w:color w:val="000000" w:themeColor="text1"/>
        </w:rPr>
        <w:t xml:space="preserve">  The dependent variables (DV) are WFB and job performance.  For this </w:t>
      </w:r>
      <w:r w:rsidRPr="005E7A09">
        <w:rPr>
          <w:rFonts w:ascii="Times New Roman" w:hAnsi="Times New Roman" w:cs="Times New Roman"/>
          <w:noProof/>
          <w:color w:val="000000" w:themeColor="text1"/>
        </w:rPr>
        <w:t>study,</w:t>
      </w:r>
      <w:r w:rsidRPr="005E7A09">
        <w:rPr>
          <w:rFonts w:ascii="Times New Roman" w:hAnsi="Times New Roman" w:cs="Times New Roman"/>
          <w:color w:val="000000" w:themeColor="text1"/>
        </w:rPr>
        <w:t xml:space="preserve"> WFB is measured using the </w:t>
      </w:r>
      <w:r w:rsidRPr="005E7A09">
        <w:rPr>
          <w:rFonts w:ascii="Times New Roman" w:hAnsi="Times New Roman" w:cs="Times New Roman"/>
          <w:i/>
          <w:color w:val="000000" w:themeColor="text1"/>
        </w:rPr>
        <w:t>satisfaction with work-family balance scale</w:t>
      </w:r>
      <w:r w:rsidR="00117617">
        <w:rPr>
          <w:rFonts w:ascii="Times New Roman" w:hAnsi="Times New Roman" w:cs="Times New Roman"/>
          <w:color w:val="000000" w:themeColor="text1"/>
        </w:rPr>
        <w:t xml:space="preserve"> (</w:t>
      </w:r>
      <w:proofErr w:type="spellStart"/>
      <w:r w:rsidR="00117617">
        <w:rPr>
          <w:rFonts w:ascii="Times New Roman" w:hAnsi="Times New Roman" w:cs="Times New Roman"/>
          <w:color w:val="000000" w:themeColor="text1"/>
        </w:rPr>
        <w:t>Valcour</w:t>
      </w:r>
      <w:proofErr w:type="spellEnd"/>
      <w:r w:rsidRPr="005E7A09">
        <w:rPr>
          <w:rFonts w:ascii="Times New Roman" w:hAnsi="Times New Roman" w:cs="Times New Roman"/>
          <w:color w:val="000000" w:themeColor="text1"/>
        </w:rPr>
        <w:t xml:space="preserve"> 2007).  </w:t>
      </w:r>
      <w:r w:rsidR="008F3161" w:rsidRPr="005E7A09">
        <w:rPr>
          <w:rFonts w:ascii="Times New Roman" w:hAnsi="Times New Roman" w:cs="Times New Roman"/>
          <w:noProof/>
          <w:color w:val="000000" w:themeColor="text1"/>
        </w:rPr>
        <w:t xml:space="preserve">The Valcour (2007) scale </w:t>
      </w:r>
      <w:r w:rsidR="002B1149">
        <w:rPr>
          <w:rFonts w:ascii="Times New Roman" w:hAnsi="Times New Roman" w:cs="Times New Roman"/>
          <w:noProof/>
          <w:color w:val="000000" w:themeColor="text1"/>
        </w:rPr>
        <w:t>used</w:t>
      </w:r>
      <w:r w:rsidR="00D35CC4">
        <w:rPr>
          <w:rFonts w:ascii="Times New Roman" w:hAnsi="Times New Roman" w:cs="Times New Roman"/>
          <w:noProof/>
          <w:color w:val="000000" w:themeColor="text1"/>
        </w:rPr>
        <w:t xml:space="preserve"> </w:t>
      </w:r>
      <w:r w:rsidR="006D4B9F">
        <w:rPr>
          <w:rFonts w:ascii="Times New Roman" w:hAnsi="Times New Roman" w:cs="Times New Roman"/>
          <w:noProof/>
          <w:color w:val="000000" w:themeColor="text1"/>
        </w:rPr>
        <w:t xml:space="preserve">a seven-point Likert response format ranging from </w:t>
      </w:r>
      <w:r w:rsidR="006D4B9F" w:rsidRPr="00DE5370">
        <w:rPr>
          <w:rFonts w:ascii="Times New Roman" w:hAnsi="Times New Roman" w:cs="Times New Roman"/>
          <w:i/>
          <w:noProof/>
          <w:color w:val="000000" w:themeColor="text1"/>
        </w:rPr>
        <w:t>st</w:t>
      </w:r>
      <w:r w:rsidR="00D35CC4" w:rsidRPr="00DE5370">
        <w:rPr>
          <w:rFonts w:ascii="Times New Roman" w:hAnsi="Times New Roman" w:cs="Times New Roman"/>
          <w:i/>
          <w:noProof/>
          <w:color w:val="000000" w:themeColor="text1"/>
        </w:rPr>
        <w:t>rongly disagree</w:t>
      </w:r>
      <w:r w:rsidR="00D35CC4">
        <w:rPr>
          <w:rFonts w:ascii="Times New Roman" w:hAnsi="Times New Roman" w:cs="Times New Roman"/>
          <w:noProof/>
          <w:color w:val="000000" w:themeColor="text1"/>
        </w:rPr>
        <w:t xml:space="preserve"> to </w:t>
      </w:r>
      <w:r w:rsidR="00D35CC4" w:rsidRPr="00DE5370">
        <w:rPr>
          <w:rFonts w:ascii="Times New Roman" w:hAnsi="Times New Roman" w:cs="Times New Roman"/>
          <w:i/>
          <w:noProof/>
          <w:color w:val="000000" w:themeColor="text1"/>
        </w:rPr>
        <w:t>strongly agree</w:t>
      </w:r>
      <w:r w:rsidR="00D35CC4">
        <w:rPr>
          <w:rFonts w:ascii="Times New Roman" w:hAnsi="Times New Roman" w:cs="Times New Roman"/>
          <w:noProof/>
          <w:color w:val="000000" w:themeColor="text1"/>
        </w:rPr>
        <w:t xml:space="preserve"> with </w:t>
      </w:r>
      <w:r w:rsidR="008F3161" w:rsidRPr="005E7A09">
        <w:rPr>
          <w:rFonts w:ascii="Times New Roman" w:hAnsi="Times New Roman" w:cs="Times New Roman"/>
          <w:noProof/>
          <w:color w:val="000000" w:themeColor="text1"/>
        </w:rPr>
        <w:t>five items</w:t>
      </w:r>
      <w:r w:rsidR="00D35CC4">
        <w:rPr>
          <w:rFonts w:ascii="Times New Roman" w:hAnsi="Times New Roman" w:cs="Times New Roman"/>
          <w:noProof/>
          <w:color w:val="000000" w:themeColor="text1"/>
        </w:rPr>
        <w:t xml:space="preserve">.  An example item is: </w:t>
      </w:r>
      <w:r w:rsidR="008F3161" w:rsidRPr="00D35CC4">
        <w:rPr>
          <w:rFonts w:ascii="Times New Roman" w:hAnsi="Times New Roman" w:cs="Times New Roman"/>
          <w:i/>
          <w:noProof/>
          <w:color w:val="000000" w:themeColor="text1"/>
        </w:rPr>
        <w:t>the way you divide your time between work and personal or family life</w:t>
      </w:r>
      <w:r w:rsidR="0038586F" w:rsidRPr="005E7A09">
        <w:rPr>
          <w:rFonts w:ascii="Times New Roman" w:hAnsi="Times New Roman" w:cs="Times New Roman"/>
          <w:noProof/>
          <w:color w:val="000000" w:themeColor="text1"/>
        </w:rPr>
        <w:t>.</w:t>
      </w:r>
      <w:r w:rsidR="0038586F" w:rsidRPr="005E7A09">
        <w:rPr>
          <w:rFonts w:ascii="Times New Roman" w:hAnsi="Times New Roman" w:cs="Times New Roman"/>
          <w:color w:val="000000" w:themeColor="text1"/>
        </w:rPr>
        <w:t xml:space="preserve">  The reliability estimate (coefficient alpha</w:t>
      </w:r>
      <w:r w:rsidR="0064149B" w:rsidRPr="005E7A09">
        <w:rPr>
          <w:rFonts w:ascii="Times New Roman" w:hAnsi="Times New Roman" w:cs="Times New Roman"/>
          <w:color w:val="000000" w:themeColor="text1"/>
        </w:rPr>
        <w:t xml:space="preserve">) for the five-item scale was </w:t>
      </w:r>
      <w:r w:rsidR="0038586F" w:rsidRPr="005E7A09">
        <w:rPr>
          <w:rFonts w:ascii="Times New Roman" w:hAnsi="Times New Roman" w:cs="Times New Roman"/>
          <w:color w:val="000000" w:themeColor="text1"/>
        </w:rPr>
        <w:t>.</w:t>
      </w:r>
      <w:r w:rsidR="002B1149" w:rsidRPr="005E7A09">
        <w:rPr>
          <w:rFonts w:ascii="Times New Roman" w:hAnsi="Times New Roman" w:cs="Times New Roman"/>
          <w:color w:val="000000" w:themeColor="text1"/>
        </w:rPr>
        <w:t>9</w:t>
      </w:r>
      <w:r w:rsidR="002B1149">
        <w:rPr>
          <w:rFonts w:ascii="Times New Roman" w:hAnsi="Times New Roman" w:cs="Times New Roman"/>
          <w:color w:val="000000" w:themeColor="text1"/>
        </w:rPr>
        <w:t>1</w:t>
      </w:r>
      <w:r w:rsidR="0038586F" w:rsidRPr="005E7A09">
        <w:rPr>
          <w:rFonts w:ascii="Times New Roman" w:hAnsi="Times New Roman" w:cs="Times New Roman"/>
          <w:color w:val="000000" w:themeColor="text1"/>
        </w:rPr>
        <w:t xml:space="preserve">. </w:t>
      </w:r>
      <w:r w:rsidR="0064149B" w:rsidRPr="005E7A09">
        <w:rPr>
          <w:rFonts w:ascii="Times New Roman" w:hAnsi="Times New Roman" w:cs="Times New Roman"/>
          <w:color w:val="000000" w:themeColor="text1"/>
        </w:rPr>
        <w:t xml:space="preserve"> The first two items address time and attention (or energy), the two most critical personal resources for meeting work and fam</w:t>
      </w:r>
      <w:r w:rsidR="00117617">
        <w:rPr>
          <w:rFonts w:ascii="Times New Roman" w:hAnsi="Times New Roman" w:cs="Times New Roman"/>
          <w:color w:val="000000" w:themeColor="text1"/>
        </w:rPr>
        <w:t>ily demands (</w:t>
      </w:r>
      <w:proofErr w:type="spellStart"/>
      <w:r w:rsidR="00117617">
        <w:rPr>
          <w:rFonts w:ascii="Times New Roman" w:hAnsi="Times New Roman" w:cs="Times New Roman"/>
          <w:color w:val="000000" w:themeColor="text1"/>
        </w:rPr>
        <w:t>Valcour</w:t>
      </w:r>
      <w:proofErr w:type="spellEnd"/>
      <w:r w:rsidR="0064149B" w:rsidRPr="005E7A09">
        <w:rPr>
          <w:rFonts w:ascii="Times New Roman" w:hAnsi="Times New Roman" w:cs="Times New Roman"/>
          <w:color w:val="000000" w:themeColor="text1"/>
        </w:rPr>
        <w:t xml:space="preserve"> 2007).  The last three items address respondent self-evaluation of the degree to which they view themselves as successful at integrating the demands of work and</w:t>
      </w:r>
      <w:r w:rsidR="00117617">
        <w:rPr>
          <w:rFonts w:ascii="Times New Roman" w:hAnsi="Times New Roman" w:cs="Times New Roman"/>
          <w:color w:val="000000" w:themeColor="text1"/>
        </w:rPr>
        <w:t xml:space="preserve"> personal/family roles (</w:t>
      </w:r>
      <w:proofErr w:type="spellStart"/>
      <w:r w:rsidR="00117617">
        <w:rPr>
          <w:rFonts w:ascii="Times New Roman" w:hAnsi="Times New Roman" w:cs="Times New Roman"/>
          <w:color w:val="000000" w:themeColor="text1"/>
        </w:rPr>
        <w:t>Valcour</w:t>
      </w:r>
      <w:proofErr w:type="spellEnd"/>
      <w:r w:rsidR="0064149B" w:rsidRPr="005E7A09">
        <w:rPr>
          <w:rFonts w:ascii="Times New Roman" w:hAnsi="Times New Roman" w:cs="Times New Roman"/>
          <w:color w:val="000000" w:themeColor="text1"/>
        </w:rPr>
        <w:t xml:space="preserve"> 2007).</w:t>
      </w:r>
    </w:p>
    <w:p w:rsidR="0064149B" w:rsidRDefault="0064149B" w:rsidP="0064149B">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t xml:space="preserve">Job performance is measured using a rating scale consisting </w:t>
      </w:r>
      <w:r w:rsidRPr="005E7A09">
        <w:rPr>
          <w:rFonts w:ascii="Times New Roman" w:hAnsi="Times New Roman" w:cs="Times New Roman"/>
          <w:noProof/>
          <w:color w:val="000000" w:themeColor="text1"/>
        </w:rPr>
        <w:t>of</w:t>
      </w:r>
      <w:r w:rsidRPr="005E7A09">
        <w:rPr>
          <w:rFonts w:ascii="Times New Roman" w:hAnsi="Times New Roman" w:cs="Times New Roman"/>
          <w:color w:val="000000" w:themeColor="text1"/>
        </w:rPr>
        <w:t xml:space="preserve"> 1) poor, 2) fail, 3) good, 4) </w:t>
      </w:r>
      <w:r w:rsidRPr="005E7A09">
        <w:rPr>
          <w:rFonts w:ascii="Times New Roman" w:hAnsi="Times New Roman" w:cs="Times New Roman"/>
          <w:noProof/>
          <w:color w:val="000000" w:themeColor="text1"/>
        </w:rPr>
        <w:t>very good</w:t>
      </w:r>
      <w:r w:rsidRPr="005E7A09">
        <w:rPr>
          <w:rFonts w:ascii="Times New Roman" w:hAnsi="Times New Roman" w:cs="Times New Roman"/>
          <w:color w:val="000000" w:themeColor="text1"/>
        </w:rPr>
        <w:t xml:space="preserve">, and 5) </w:t>
      </w:r>
      <w:r w:rsidRPr="005E7A09">
        <w:rPr>
          <w:rFonts w:ascii="Times New Roman" w:hAnsi="Times New Roman" w:cs="Times New Roman"/>
          <w:noProof/>
          <w:color w:val="000000" w:themeColor="text1"/>
        </w:rPr>
        <w:t>excellent</w:t>
      </w:r>
      <w:r w:rsidRPr="005E7A09">
        <w:rPr>
          <w:rFonts w:ascii="Times New Roman" w:hAnsi="Times New Roman" w:cs="Times New Roman"/>
          <w:color w:val="000000" w:themeColor="text1"/>
        </w:rPr>
        <w:t xml:space="preserve">, for three items from </w:t>
      </w:r>
      <w:proofErr w:type="spellStart"/>
      <w:r w:rsidRPr="005E7A09">
        <w:rPr>
          <w:rFonts w:ascii="Times New Roman" w:hAnsi="Times New Roman" w:cs="Times New Roman"/>
          <w:color w:val="000000" w:themeColor="text1"/>
        </w:rPr>
        <w:t>Schat</w:t>
      </w:r>
      <w:proofErr w:type="spellEnd"/>
      <w:r w:rsidRPr="005E7A09">
        <w:rPr>
          <w:rFonts w:ascii="Times New Roman" w:hAnsi="Times New Roman" w:cs="Times New Roman"/>
          <w:color w:val="000000" w:themeColor="text1"/>
        </w:rPr>
        <w:t xml:space="preserve"> and </w:t>
      </w:r>
      <w:proofErr w:type="spellStart"/>
      <w:r w:rsidRPr="005E7A09">
        <w:rPr>
          <w:rFonts w:ascii="Times New Roman" w:hAnsi="Times New Roman" w:cs="Times New Roman"/>
          <w:color w:val="000000" w:themeColor="text1"/>
        </w:rPr>
        <w:t>Frone</w:t>
      </w:r>
      <w:proofErr w:type="spellEnd"/>
      <w:r w:rsidRPr="005E7A09">
        <w:rPr>
          <w:rFonts w:ascii="Times New Roman" w:hAnsi="Times New Roman" w:cs="Times New Roman"/>
          <w:color w:val="000000" w:themeColor="text1"/>
        </w:rPr>
        <w:t xml:space="preserve"> (2011).  </w:t>
      </w:r>
      <w:r w:rsidR="00893B2C">
        <w:rPr>
          <w:rFonts w:ascii="Times New Roman" w:hAnsi="Times New Roman" w:cs="Times New Roman"/>
          <w:color w:val="000000" w:themeColor="text1"/>
        </w:rPr>
        <w:t>One example of the</w:t>
      </w:r>
      <w:r w:rsidRPr="005E7A09">
        <w:rPr>
          <w:rFonts w:ascii="Times New Roman" w:hAnsi="Times New Roman" w:cs="Times New Roman"/>
          <w:color w:val="000000" w:themeColor="text1"/>
        </w:rPr>
        <w:t xml:space="preserve"> job performance survey </w:t>
      </w:r>
      <w:r w:rsidRPr="005E7A09">
        <w:rPr>
          <w:rFonts w:ascii="Times New Roman" w:hAnsi="Times New Roman" w:cs="Times New Roman"/>
          <w:noProof/>
          <w:color w:val="000000" w:themeColor="text1"/>
        </w:rPr>
        <w:t>items</w:t>
      </w:r>
      <w:r w:rsidR="00893B2C">
        <w:rPr>
          <w:rFonts w:ascii="Times New Roman" w:hAnsi="Times New Roman" w:cs="Times New Roman"/>
          <w:color w:val="000000" w:themeColor="text1"/>
        </w:rPr>
        <w:t xml:space="preserve"> is</w:t>
      </w:r>
      <w:r w:rsidRPr="005E7A09">
        <w:rPr>
          <w:rFonts w:ascii="Times New Roman" w:hAnsi="Times New Roman" w:cs="Times New Roman"/>
          <w:color w:val="000000" w:themeColor="text1"/>
        </w:rPr>
        <w:t xml:space="preserve">: </w:t>
      </w:r>
      <w:r w:rsidRPr="00893B2C">
        <w:rPr>
          <w:rFonts w:ascii="Times New Roman" w:hAnsi="Times New Roman" w:cs="Times New Roman"/>
          <w:i/>
          <w:color w:val="000000" w:themeColor="text1"/>
        </w:rPr>
        <w:t xml:space="preserve">considering all of your job duties and </w:t>
      </w:r>
      <w:proofErr w:type="gramStart"/>
      <w:r w:rsidRPr="00893B2C">
        <w:rPr>
          <w:rFonts w:ascii="Times New Roman" w:hAnsi="Times New Roman" w:cs="Times New Roman"/>
          <w:i/>
          <w:color w:val="000000" w:themeColor="text1"/>
        </w:rPr>
        <w:t>responsibilities,</w:t>
      </w:r>
      <w:proofErr w:type="gramEnd"/>
      <w:r w:rsidRPr="00893B2C">
        <w:rPr>
          <w:rFonts w:ascii="Times New Roman" w:hAnsi="Times New Roman" w:cs="Times New Roman"/>
          <w:i/>
          <w:color w:val="000000" w:themeColor="text1"/>
        </w:rPr>
        <w:t xml:space="preserve"> how would your supervisor or boss rate your overall PERFORMANCE at work during the past three months?</w:t>
      </w:r>
      <w:r w:rsidR="00924711">
        <w:rPr>
          <w:rFonts w:ascii="Times New Roman" w:hAnsi="Times New Roman" w:cs="Times New Roman"/>
          <w:color w:val="000000" w:themeColor="text1"/>
        </w:rPr>
        <w:t xml:space="preserve"> </w:t>
      </w:r>
      <w:r w:rsidR="00702722">
        <w:rPr>
          <w:rFonts w:ascii="Times New Roman" w:hAnsi="Times New Roman" w:cs="Times New Roman"/>
          <w:color w:val="000000" w:themeColor="text1"/>
        </w:rPr>
        <w:t xml:space="preserve"> The </w:t>
      </w:r>
      <w:proofErr w:type="spellStart"/>
      <w:r w:rsidR="00702722">
        <w:rPr>
          <w:rFonts w:ascii="Times New Roman" w:hAnsi="Times New Roman" w:cs="Times New Roman"/>
          <w:color w:val="000000" w:themeColor="text1"/>
        </w:rPr>
        <w:t>Chronbach’s</w:t>
      </w:r>
      <w:proofErr w:type="spellEnd"/>
      <w:r w:rsidR="00702722">
        <w:rPr>
          <w:rFonts w:ascii="Times New Roman" w:hAnsi="Times New Roman" w:cs="Times New Roman"/>
          <w:color w:val="000000" w:themeColor="text1"/>
        </w:rPr>
        <w:t xml:space="preserve"> alpha for this scale was .</w:t>
      </w:r>
      <w:r w:rsidR="002B1149">
        <w:rPr>
          <w:rFonts w:ascii="Times New Roman" w:hAnsi="Times New Roman" w:cs="Times New Roman"/>
          <w:color w:val="000000" w:themeColor="text1"/>
        </w:rPr>
        <w:t>91</w:t>
      </w:r>
      <w:r w:rsidR="00702722">
        <w:rPr>
          <w:rFonts w:ascii="Times New Roman" w:hAnsi="Times New Roman" w:cs="Times New Roman"/>
          <w:color w:val="000000" w:themeColor="text1"/>
        </w:rPr>
        <w:t>.</w:t>
      </w:r>
    </w:p>
    <w:p w:rsidR="00106CD0" w:rsidRPr="00825751" w:rsidRDefault="00AA5F50" w:rsidP="00106CD0">
      <w:pPr>
        <w:spacing w:line="480" w:lineRule="auto"/>
        <w:ind w:firstLine="720"/>
        <w:rPr>
          <w:rFonts w:ascii="Times New Roman" w:hAnsi="Times New Roman" w:cs="Times New Roman"/>
          <w:color w:val="FF0000"/>
        </w:rPr>
      </w:pPr>
      <w:r w:rsidRPr="009C5411">
        <w:rPr>
          <w:rFonts w:ascii="Times New Roman" w:hAnsi="Times New Roman" w:cs="Times New Roman"/>
          <w:b/>
        </w:rPr>
        <w:t>Control Variable</w:t>
      </w:r>
      <w:r w:rsidR="00106CD0" w:rsidRPr="009C5411">
        <w:rPr>
          <w:rFonts w:ascii="Times New Roman" w:hAnsi="Times New Roman" w:cs="Times New Roman"/>
          <w:b/>
        </w:rPr>
        <w:t>.</w:t>
      </w:r>
      <w:r w:rsidRPr="009C5411">
        <w:rPr>
          <w:rFonts w:ascii="Times New Roman" w:hAnsi="Times New Roman" w:cs="Times New Roman"/>
        </w:rPr>
        <w:t xml:space="preserve">  Sex</w:t>
      </w:r>
      <w:r w:rsidR="00106CD0" w:rsidRPr="009C5411">
        <w:rPr>
          <w:rFonts w:ascii="Times New Roman" w:hAnsi="Times New Roman" w:cs="Times New Roman"/>
        </w:rPr>
        <w:t xml:space="preserve"> was included as a control variable in the regression equations due to its potential relationship with the dependent variables.</w:t>
      </w:r>
      <w:r w:rsidRPr="009C5411">
        <w:rPr>
          <w:rFonts w:ascii="Times New Roman" w:hAnsi="Times New Roman" w:cs="Times New Roman"/>
        </w:rPr>
        <w:t xml:space="preserve">  Sex was coded as a dummy </w:t>
      </w:r>
      <w:r w:rsidRPr="009C5411">
        <w:rPr>
          <w:rFonts w:ascii="Times New Roman" w:hAnsi="Times New Roman" w:cs="Times New Roman"/>
        </w:rPr>
        <w:lastRenderedPageBreak/>
        <w:t>variable (male = 0 and female = 1).</w:t>
      </w:r>
      <w:r w:rsidR="00772791" w:rsidRPr="009C5411">
        <w:rPr>
          <w:rFonts w:ascii="Times New Roman" w:hAnsi="Times New Roman" w:cs="Times New Roman"/>
        </w:rPr>
        <w:t xml:space="preserve">  </w:t>
      </w:r>
      <w:r w:rsidR="00825751" w:rsidRPr="009C5411">
        <w:rPr>
          <w:rFonts w:ascii="Times New Roman" w:eastAsia="Times New Roman" w:hAnsi="Times New Roman" w:cs="Times New Roman"/>
        </w:rPr>
        <w:t>The study controlled for sex because previous research (e.g., Allen, 2001) has shown it to potentially influence WFB</w:t>
      </w:r>
      <w:r w:rsidR="00825751" w:rsidRPr="009C5411">
        <w:rPr>
          <w:rFonts w:ascii="Times New Roman" w:hAnsi="Times New Roman" w:cs="Times New Roman"/>
        </w:rPr>
        <w:t>.</w:t>
      </w:r>
    </w:p>
    <w:p w:rsidR="008F3161" w:rsidRPr="0025182D" w:rsidRDefault="0064149B" w:rsidP="008A65A4">
      <w:pPr>
        <w:spacing w:line="480" w:lineRule="auto"/>
        <w:rPr>
          <w:rFonts w:ascii="Times New Roman" w:hAnsi="Times New Roman" w:cs="Times New Roman"/>
          <w:b/>
          <w:color w:val="000000" w:themeColor="text1"/>
        </w:rPr>
      </w:pPr>
      <w:r w:rsidRPr="005E7A09">
        <w:rPr>
          <w:rFonts w:ascii="Times New Roman" w:hAnsi="Times New Roman" w:cs="Times New Roman"/>
          <w:b/>
          <w:color w:val="000000" w:themeColor="text1"/>
        </w:rPr>
        <w:t>Data Analysis</w:t>
      </w:r>
    </w:p>
    <w:p w:rsidR="00E04FC7" w:rsidRPr="005E7A09" w:rsidRDefault="008A65A4" w:rsidP="009A3E98">
      <w:pPr>
        <w:spacing w:line="480" w:lineRule="auto"/>
        <w:ind w:firstLine="720"/>
        <w:rPr>
          <w:rFonts w:ascii="Times New Roman" w:hAnsi="Times New Roman" w:cs="Times New Roman"/>
          <w:color w:val="000000" w:themeColor="text1"/>
        </w:rPr>
      </w:pPr>
      <w:proofErr w:type="gramStart"/>
      <w:r w:rsidRPr="005E7A09">
        <w:rPr>
          <w:rFonts w:ascii="Times New Roman" w:hAnsi="Times New Roman" w:cs="Times New Roman"/>
          <w:b/>
          <w:color w:val="000000" w:themeColor="text1"/>
        </w:rPr>
        <w:t>Descriptive Statistics.</w:t>
      </w:r>
      <w:proofErr w:type="gramEnd"/>
      <w:r w:rsidRPr="005E7A09">
        <w:rPr>
          <w:rFonts w:ascii="Times New Roman" w:hAnsi="Times New Roman" w:cs="Times New Roman"/>
          <w:color w:val="000000" w:themeColor="text1"/>
        </w:rPr>
        <w:t xml:space="preserve">  There </w:t>
      </w:r>
      <w:r w:rsidRPr="005E7A09">
        <w:rPr>
          <w:rFonts w:ascii="Times New Roman" w:hAnsi="Times New Roman" w:cs="Times New Roman"/>
          <w:noProof/>
          <w:color w:val="000000" w:themeColor="text1"/>
        </w:rPr>
        <w:t>w</w:t>
      </w:r>
      <w:r w:rsidR="00710C76" w:rsidRPr="005E7A09">
        <w:rPr>
          <w:rFonts w:ascii="Times New Roman" w:hAnsi="Times New Roman" w:cs="Times New Roman"/>
          <w:noProof/>
          <w:color w:val="000000" w:themeColor="text1"/>
        </w:rPr>
        <w:t>as</w:t>
      </w:r>
      <w:r w:rsidRPr="005E7A09">
        <w:rPr>
          <w:rFonts w:ascii="Times New Roman" w:hAnsi="Times New Roman" w:cs="Times New Roman"/>
          <w:color w:val="000000" w:themeColor="text1"/>
        </w:rPr>
        <w:t xml:space="preserve"> a total of 189 participants, though not all provided demographic information.  While 21.7</w:t>
      </w:r>
      <w:r w:rsidR="008F3161" w:rsidRPr="005E7A09">
        <w:rPr>
          <w:rFonts w:ascii="Times New Roman" w:hAnsi="Times New Roman" w:cs="Times New Roman"/>
          <w:color w:val="000000" w:themeColor="text1"/>
        </w:rPr>
        <w:t xml:space="preserve"> </w:t>
      </w:r>
      <w:r w:rsidR="00775D1E" w:rsidRPr="005E7A09">
        <w:rPr>
          <w:rFonts w:ascii="Times New Roman" w:hAnsi="Times New Roman" w:cs="Times New Roman"/>
          <w:color w:val="000000" w:themeColor="text1"/>
        </w:rPr>
        <w:t>percent</w:t>
      </w:r>
      <w:r w:rsidRPr="005E7A09">
        <w:rPr>
          <w:rFonts w:ascii="Times New Roman" w:hAnsi="Times New Roman" w:cs="Times New Roman"/>
          <w:color w:val="000000" w:themeColor="text1"/>
        </w:rPr>
        <w:t xml:space="preserve"> of respondents chose not to disclose their gender, 32.8</w:t>
      </w:r>
      <w:r w:rsidR="008F3161" w:rsidRPr="005E7A09">
        <w:rPr>
          <w:rFonts w:ascii="Times New Roman" w:hAnsi="Times New Roman" w:cs="Times New Roman"/>
          <w:color w:val="000000" w:themeColor="text1"/>
        </w:rPr>
        <w:t xml:space="preserve"> </w:t>
      </w:r>
      <w:r w:rsidR="00775D1E" w:rsidRPr="005E7A09">
        <w:rPr>
          <w:rFonts w:ascii="Times New Roman" w:hAnsi="Times New Roman" w:cs="Times New Roman"/>
          <w:color w:val="000000" w:themeColor="text1"/>
        </w:rPr>
        <w:t>percent</w:t>
      </w:r>
      <w:r w:rsidRPr="005E7A09">
        <w:rPr>
          <w:rFonts w:ascii="Times New Roman" w:hAnsi="Times New Roman" w:cs="Times New Roman"/>
          <w:color w:val="000000" w:themeColor="text1"/>
        </w:rPr>
        <w:t xml:space="preserve"> males and 45.5</w:t>
      </w:r>
      <w:r w:rsidR="008F3161" w:rsidRPr="005E7A09">
        <w:rPr>
          <w:rFonts w:ascii="Times New Roman" w:hAnsi="Times New Roman" w:cs="Times New Roman"/>
          <w:color w:val="000000" w:themeColor="text1"/>
        </w:rPr>
        <w:t xml:space="preserve"> </w:t>
      </w:r>
      <w:r w:rsidR="00775D1E" w:rsidRPr="005E7A09">
        <w:rPr>
          <w:rFonts w:ascii="Times New Roman" w:hAnsi="Times New Roman" w:cs="Times New Roman"/>
          <w:color w:val="000000" w:themeColor="text1"/>
        </w:rPr>
        <w:t>percent</w:t>
      </w:r>
      <w:r w:rsidRPr="005E7A09">
        <w:rPr>
          <w:rFonts w:ascii="Times New Roman" w:hAnsi="Times New Roman" w:cs="Times New Roman"/>
          <w:color w:val="000000" w:themeColor="text1"/>
        </w:rPr>
        <w:t xml:space="preserve"> females accounted for the remainder</w:t>
      </w:r>
      <w:r w:rsidR="00D6549E" w:rsidRPr="005E7A09">
        <w:rPr>
          <w:rFonts w:ascii="Times New Roman" w:hAnsi="Times New Roman" w:cs="Times New Roman"/>
          <w:color w:val="000000" w:themeColor="text1"/>
        </w:rPr>
        <w:t xml:space="preserve"> (N = 143)</w:t>
      </w:r>
      <w:r w:rsidRPr="005E7A09">
        <w:rPr>
          <w:rFonts w:ascii="Times New Roman" w:hAnsi="Times New Roman" w:cs="Times New Roman"/>
          <w:color w:val="000000" w:themeColor="text1"/>
        </w:rPr>
        <w:t>.  </w:t>
      </w:r>
      <w:r w:rsidR="009A3E98" w:rsidRPr="005E7A09">
        <w:rPr>
          <w:rFonts w:ascii="Times New Roman" w:hAnsi="Times New Roman" w:cs="Times New Roman"/>
          <w:color w:val="000000" w:themeColor="text1"/>
        </w:rPr>
        <w:t xml:space="preserve">The mean age of the 143 participants that </w:t>
      </w:r>
      <w:r w:rsidR="009A3E98" w:rsidRPr="005E7A09">
        <w:rPr>
          <w:rFonts w:ascii="Times New Roman" w:hAnsi="Times New Roman" w:cs="Times New Roman"/>
          <w:noProof/>
          <w:color w:val="000000" w:themeColor="text1"/>
        </w:rPr>
        <w:t>disclosed</w:t>
      </w:r>
      <w:r w:rsidR="009A3E98" w:rsidRPr="005E7A09">
        <w:rPr>
          <w:rFonts w:ascii="Times New Roman" w:hAnsi="Times New Roman" w:cs="Times New Roman"/>
          <w:color w:val="000000" w:themeColor="text1"/>
        </w:rPr>
        <w:t xml:space="preserve"> that information was 39.4 years with a standard deviation of 13.27 years.  </w:t>
      </w:r>
      <w:r w:rsidR="008F3161" w:rsidRPr="005E7A09">
        <w:rPr>
          <w:rFonts w:ascii="Times New Roman" w:hAnsi="Times New Roman" w:cs="Times New Roman"/>
          <w:color w:val="000000" w:themeColor="text1"/>
        </w:rPr>
        <w:t>Of the 189</w:t>
      </w:r>
      <w:r w:rsidR="009A3E98" w:rsidRPr="005E7A09">
        <w:rPr>
          <w:rFonts w:ascii="Times New Roman" w:hAnsi="Times New Roman" w:cs="Times New Roman"/>
          <w:color w:val="000000" w:themeColor="text1"/>
        </w:rPr>
        <w:t xml:space="preserve"> participants</w:t>
      </w:r>
      <w:r w:rsidR="008F3161" w:rsidRPr="005E7A09">
        <w:rPr>
          <w:rFonts w:ascii="Times New Roman" w:hAnsi="Times New Roman" w:cs="Times New Roman"/>
          <w:color w:val="000000" w:themeColor="text1"/>
        </w:rPr>
        <w:t xml:space="preserve">, </w:t>
      </w:r>
      <w:r w:rsidR="003C6CF1" w:rsidRPr="005E7A09">
        <w:rPr>
          <w:rFonts w:ascii="Times New Roman" w:hAnsi="Times New Roman" w:cs="Times New Roman"/>
          <w:color w:val="000000" w:themeColor="text1"/>
        </w:rPr>
        <w:t xml:space="preserve">while </w:t>
      </w:r>
      <w:r w:rsidR="008F3161" w:rsidRPr="005E7A09">
        <w:rPr>
          <w:rFonts w:ascii="Times New Roman" w:hAnsi="Times New Roman" w:cs="Times New Roman"/>
          <w:color w:val="000000" w:themeColor="text1"/>
        </w:rPr>
        <w:t xml:space="preserve">21 percent did not provide their occupation, </w:t>
      </w:r>
      <w:r w:rsidR="003C6CF1" w:rsidRPr="005E7A09">
        <w:rPr>
          <w:rFonts w:ascii="Times New Roman" w:hAnsi="Times New Roman" w:cs="Times New Roman"/>
          <w:color w:val="000000" w:themeColor="text1"/>
        </w:rPr>
        <w:t xml:space="preserve">those that did included </w:t>
      </w:r>
      <w:r w:rsidR="009A3E98" w:rsidRPr="005E7A09">
        <w:rPr>
          <w:rFonts w:ascii="Times New Roman" w:hAnsi="Times New Roman" w:cs="Times New Roman"/>
          <w:color w:val="000000" w:themeColor="text1"/>
        </w:rPr>
        <w:t>2</w:t>
      </w:r>
      <w:r w:rsidR="008F3161" w:rsidRPr="005E7A09">
        <w:rPr>
          <w:rFonts w:ascii="Times New Roman" w:hAnsi="Times New Roman" w:cs="Times New Roman"/>
          <w:color w:val="000000" w:themeColor="text1"/>
        </w:rPr>
        <w:t xml:space="preserve">1 </w:t>
      </w:r>
      <w:r w:rsidR="009A3E98" w:rsidRPr="005E7A09">
        <w:rPr>
          <w:rFonts w:ascii="Times New Roman" w:hAnsi="Times New Roman" w:cs="Times New Roman"/>
          <w:color w:val="000000" w:themeColor="text1"/>
        </w:rPr>
        <w:t>percent in management positions, 3</w:t>
      </w:r>
      <w:r w:rsidR="008F3161" w:rsidRPr="005E7A09">
        <w:rPr>
          <w:rFonts w:ascii="Times New Roman" w:hAnsi="Times New Roman" w:cs="Times New Roman"/>
          <w:color w:val="000000" w:themeColor="text1"/>
        </w:rPr>
        <w:t xml:space="preserve">4 </w:t>
      </w:r>
      <w:r w:rsidR="009A3E98" w:rsidRPr="005E7A09">
        <w:rPr>
          <w:rFonts w:ascii="Times New Roman" w:hAnsi="Times New Roman" w:cs="Times New Roman"/>
          <w:color w:val="000000" w:themeColor="text1"/>
        </w:rPr>
        <w:t>percent in p</w:t>
      </w:r>
      <w:r w:rsidR="008F3161" w:rsidRPr="005E7A09">
        <w:rPr>
          <w:rFonts w:ascii="Times New Roman" w:hAnsi="Times New Roman" w:cs="Times New Roman"/>
          <w:color w:val="000000" w:themeColor="text1"/>
        </w:rPr>
        <w:t xml:space="preserve">rofessional positions, 11 </w:t>
      </w:r>
      <w:r w:rsidR="009A3E98" w:rsidRPr="005E7A09">
        <w:rPr>
          <w:rFonts w:ascii="Times New Roman" w:hAnsi="Times New Roman" w:cs="Times New Roman"/>
          <w:color w:val="000000" w:themeColor="text1"/>
        </w:rPr>
        <w:t xml:space="preserve">percent in technical </w:t>
      </w:r>
      <w:r w:rsidR="009A3E98" w:rsidRPr="005E7A09">
        <w:rPr>
          <w:rFonts w:ascii="Times New Roman" w:hAnsi="Times New Roman" w:cs="Times New Roman"/>
          <w:noProof/>
          <w:color w:val="000000" w:themeColor="text1"/>
        </w:rPr>
        <w:t>positions</w:t>
      </w:r>
      <w:r w:rsidR="008F3161" w:rsidRPr="005E7A09">
        <w:rPr>
          <w:rFonts w:ascii="Times New Roman" w:hAnsi="Times New Roman" w:cs="Times New Roman"/>
          <w:color w:val="000000" w:themeColor="text1"/>
        </w:rPr>
        <w:t xml:space="preserve">, and 13 </w:t>
      </w:r>
      <w:r w:rsidR="009A3E98" w:rsidRPr="005E7A09">
        <w:rPr>
          <w:rFonts w:ascii="Times New Roman" w:hAnsi="Times New Roman" w:cs="Times New Roman"/>
          <w:color w:val="000000" w:themeColor="text1"/>
        </w:rPr>
        <w:t xml:space="preserve">percent in administrative positions.  </w:t>
      </w:r>
    </w:p>
    <w:p w:rsidR="00E04FC7" w:rsidRPr="005E7A09" w:rsidRDefault="009A3E98" w:rsidP="009A3E98">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t xml:space="preserve">Educational levels for the participants varied from high school/GED to doctoral degrees.  A high school diploma or GED </w:t>
      </w:r>
      <w:r w:rsidRPr="005E7A09">
        <w:rPr>
          <w:rFonts w:ascii="Times New Roman" w:hAnsi="Times New Roman" w:cs="Times New Roman"/>
          <w:noProof/>
          <w:color w:val="000000" w:themeColor="text1"/>
        </w:rPr>
        <w:t>was held</w:t>
      </w:r>
      <w:r w:rsidR="008F3161" w:rsidRPr="005E7A09">
        <w:rPr>
          <w:rFonts w:ascii="Times New Roman" w:hAnsi="Times New Roman" w:cs="Times New Roman"/>
          <w:color w:val="000000" w:themeColor="text1"/>
        </w:rPr>
        <w:t xml:space="preserve"> by 24 </w:t>
      </w:r>
      <w:r w:rsidRPr="005E7A09">
        <w:rPr>
          <w:rFonts w:ascii="Times New Roman" w:hAnsi="Times New Roman" w:cs="Times New Roman"/>
          <w:color w:val="000000" w:themeColor="text1"/>
        </w:rPr>
        <w:t xml:space="preserve">percent of the </w:t>
      </w:r>
      <w:r w:rsidR="008F3161" w:rsidRPr="005E7A09">
        <w:rPr>
          <w:rFonts w:ascii="Times New Roman" w:hAnsi="Times New Roman" w:cs="Times New Roman"/>
          <w:color w:val="000000" w:themeColor="text1"/>
        </w:rPr>
        <w:t xml:space="preserve">participants, 32 </w:t>
      </w:r>
      <w:r w:rsidRPr="005E7A09">
        <w:rPr>
          <w:rFonts w:ascii="Times New Roman" w:hAnsi="Times New Roman" w:cs="Times New Roman"/>
          <w:color w:val="000000" w:themeColor="text1"/>
        </w:rPr>
        <w:t>percent</w:t>
      </w:r>
      <w:r w:rsidR="008F3161" w:rsidRPr="005E7A09">
        <w:rPr>
          <w:rFonts w:ascii="Times New Roman" w:hAnsi="Times New Roman" w:cs="Times New Roman"/>
          <w:color w:val="000000" w:themeColor="text1"/>
        </w:rPr>
        <w:t xml:space="preserve"> had bachelor’s degrees, 20 </w:t>
      </w:r>
      <w:r w:rsidRPr="005E7A09">
        <w:rPr>
          <w:rFonts w:ascii="Times New Roman" w:hAnsi="Times New Roman" w:cs="Times New Roman"/>
          <w:color w:val="000000" w:themeColor="text1"/>
        </w:rPr>
        <w:t>percent had a mast</w:t>
      </w:r>
      <w:r w:rsidR="008F3161" w:rsidRPr="005E7A09">
        <w:rPr>
          <w:rFonts w:ascii="Times New Roman" w:hAnsi="Times New Roman" w:cs="Times New Roman"/>
          <w:color w:val="000000" w:themeColor="text1"/>
        </w:rPr>
        <w:t xml:space="preserve">er’s or professional degree, three </w:t>
      </w:r>
      <w:r w:rsidRPr="005E7A09">
        <w:rPr>
          <w:rFonts w:ascii="Times New Roman" w:hAnsi="Times New Roman" w:cs="Times New Roman"/>
          <w:color w:val="000000" w:themeColor="text1"/>
        </w:rPr>
        <w:t xml:space="preserve">percent of the subjects </w:t>
      </w:r>
      <w:r w:rsidR="008F3161" w:rsidRPr="005E7A09">
        <w:rPr>
          <w:rFonts w:ascii="Times New Roman" w:hAnsi="Times New Roman" w:cs="Times New Roman"/>
          <w:color w:val="000000" w:themeColor="text1"/>
        </w:rPr>
        <w:t xml:space="preserve">held a doctoral degree, and 21 </w:t>
      </w:r>
      <w:r w:rsidRPr="005E7A09">
        <w:rPr>
          <w:rFonts w:ascii="Times New Roman" w:hAnsi="Times New Roman" w:cs="Times New Roman"/>
          <w:color w:val="000000" w:themeColor="text1"/>
        </w:rPr>
        <w:t xml:space="preserve">percent chose not respond to that question.  </w:t>
      </w:r>
    </w:p>
    <w:p w:rsidR="0064149B" w:rsidRPr="005E7A09" w:rsidRDefault="009A3E98" w:rsidP="0070624F">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t xml:space="preserve">Of the 189 individuals surveyed, 76 percent (N = 143) provided the average number of hours per week that they work, while 24 percent elected not to respond.  Of the 76 percent that provided data on their average weekly work hours, four percent worked less than 20 hours per week (a minimum of 20 hours per week was required for the study), resulting in a total for the study of 72 percent (N = 140).  Respondents working between 20 and 29 hours per week equated to eight percent, those working between 30 and 39 hours per week equated to 15 percent, those working 40 to 49 hours per week equated to 55 percent, those working 50 to 59 hours per week equated to 13 percent, and those working 60 or more hours per week equated to six percent. </w:t>
      </w:r>
    </w:p>
    <w:p w:rsidR="005E0EFA" w:rsidRPr="005E7A09" w:rsidRDefault="005E0EFA" w:rsidP="005E0EFA">
      <w:pPr>
        <w:spacing w:line="480" w:lineRule="auto"/>
        <w:ind w:firstLine="720"/>
        <w:rPr>
          <w:rFonts w:ascii="Times New Roman" w:hAnsi="Times New Roman" w:cs="Times New Roman"/>
          <w:color w:val="000000" w:themeColor="text1"/>
        </w:rPr>
      </w:pPr>
      <w:proofErr w:type="gramStart"/>
      <w:r w:rsidRPr="005E7A09">
        <w:rPr>
          <w:rFonts w:ascii="Times New Roman" w:hAnsi="Times New Roman" w:cs="Times New Roman"/>
          <w:b/>
          <w:color w:val="000000" w:themeColor="text1"/>
        </w:rPr>
        <w:lastRenderedPageBreak/>
        <w:t>Correlations.</w:t>
      </w:r>
      <w:proofErr w:type="gramEnd"/>
      <w:r w:rsidRPr="005E7A09">
        <w:rPr>
          <w:rFonts w:ascii="Times New Roman" w:hAnsi="Times New Roman" w:cs="Times New Roman"/>
          <w:b/>
          <w:color w:val="000000" w:themeColor="text1"/>
        </w:rPr>
        <w:t xml:space="preserve">  </w:t>
      </w:r>
    </w:p>
    <w:p w:rsidR="00726E75" w:rsidRPr="005E7A09" w:rsidRDefault="005E0EFA" w:rsidP="00312A5E">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t>Both Pearson and Spearman correlations were calculated to examine the composite IV and DVs, and demographic variables.</w:t>
      </w:r>
      <w:r w:rsidR="00E75392">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Pearson correlations were found (</w:t>
      </w:r>
      <w:r w:rsidRPr="005E7A09">
        <w:rPr>
          <w:rFonts w:ascii="Times New Roman" w:hAnsi="Times New Roman" w:cs="Times New Roman"/>
          <w:i/>
          <w:color w:val="000000" w:themeColor="text1"/>
        </w:rPr>
        <w:t xml:space="preserve">r </w:t>
      </w:r>
      <w:r w:rsidRPr="005E7A09">
        <w:rPr>
          <w:rFonts w:ascii="Times New Roman" w:hAnsi="Times New Roman" w:cs="Times New Roman"/>
          <w:color w:val="000000" w:themeColor="text1"/>
        </w:rPr>
        <w:t xml:space="preserve">(148) = .167, </w:t>
      </w:r>
      <w:r w:rsidRPr="005E7A09">
        <w:rPr>
          <w:rFonts w:ascii="Times New Roman" w:hAnsi="Times New Roman" w:cs="Times New Roman"/>
          <w:i/>
          <w:color w:val="000000" w:themeColor="text1"/>
        </w:rPr>
        <w:t>p</w:t>
      </w:r>
      <w:r w:rsidRPr="005E7A09">
        <w:rPr>
          <w:rFonts w:ascii="Times New Roman" w:hAnsi="Times New Roman" w:cs="Times New Roman"/>
          <w:color w:val="000000" w:themeColor="text1"/>
        </w:rPr>
        <w:t xml:space="preserve"> &lt; .</w:t>
      </w:r>
      <w:r w:rsidRPr="00141196">
        <w:rPr>
          <w:rFonts w:ascii="Times New Roman" w:hAnsi="Times New Roman" w:cs="Times New Roman"/>
          <w:color w:val="000000" w:themeColor="text1"/>
        </w:rPr>
        <w:t>05), indicating that EI and WL</w:t>
      </w:r>
      <w:r w:rsidR="007765E0" w:rsidRPr="00141196">
        <w:rPr>
          <w:rFonts w:ascii="Times New Roman" w:hAnsi="Times New Roman" w:cs="Times New Roman"/>
          <w:color w:val="000000" w:themeColor="text1"/>
        </w:rPr>
        <w:t xml:space="preserve">B Satisfaction have a </w:t>
      </w:r>
      <w:r w:rsidR="00E75392">
        <w:rPr>
          <w:rFonts w:ascii="Times New Roman" w:hAnsi="Times New Roman" w:cs="Times New Roman"/>
          <w:color w:val="000000" w:themeColor="text1"/>
        </w:rPr>
        <w:t>significant</w:t>
      </w:r>
      <w:r w:rsidR="007765E0" w:rsidRPr="00141196">
        <w:rPr>
          <w:rFonts w:ascii="Times New Roman" w:hAnsi="Times New Roman" w:cs="Times New Roman"/>
          <w:color w:val="000000" w:themeColor="text1"/>
        </w:rPr>
        <w:t xml:space="preserve"> relationship, </w:t>
      </w:r>
      <w:r w:rsidRPr="00141196">
        <w:rPr>
          <w:rFonts w:ascii="Times New Roman" w:hAnsi="Times New Roman" w:cs="Times New Roman"/>
          <w:color w:val="000000" w:themeColor="text1"/>
        </w:rPr>
        <w:t>and (</w:t>
      </w:r>
      <w:r w:rsidRPr="00141196">
        <w:rPr>
          <w:rFonts w:ascii="Times New Roman" w:hAnsi="Times New Roman" w:cs="Times New Roman"/>
          <w:i/>
          <w:color w:val="000000" w:themeColor="text1"/>
        </w:rPr>
        <w:t xml:space="preserve">r </w:t>
      </w:r>
      <w:r w:rsidRPr="00141196">
        <w:rPr>
          <w:rFonts w:ascii="Times New Roman" w:hAnsi="Times New Roman" w:cs="Times New Roman"/>
          <w:color w:val="000000" w:themeColor="text1"/>
        </w:rPr>
        <w:t xml:space="preserve">(147) = .295, </w:t>
      </w:r>
      <w:r w:rsidRPr="00141196">
        <w:rPr>
          <w:rFonts w:ascii="Times New Roman" w:hAnsi="Times New Roman" w:cs="Times New Roman"/>
          <w:i/>
          <w:color w:val="000000" w:themeColor="text1"/>
        </w:rPr>
        <w:t>p</w:t>
      </w:r>
      <w:r w:rsidRPr="00141196">
        <w:rPr>
          <w:rFonts w:ascii="Times New Roman" w:hAnsi="Times New Roman" w:cs="Times New Roman"/>
          <w:color w:val="000000" w:themeColor="text1"/>
        </w:rPr>
        <w:t xml:space="preserve"> &lt; .001), </w:t>
      </w:r>
      <w:r w:rsidRPr="00141196">
        <w:rPr>
          <w:rFonts w:ascii="Times New Roman" w:hAnsi="Times New Roman" w:cs="Times New Roman"/>
          <w:noProof/>
          <w:color w:val="000000" w:themeColor="text1"/>
        </w:rPr>
        <w:t>indicating that</w:t>
      </w:r>
      <w:r w:rsidRPr="00141196">
        <w:rPr>
          <w:rFonts w:ascii="Times New Roman" w:hAnsi="Times New Roman" w:cs="Times New Roman"/>
          <w:color w:val="000000" w:themeColor="text1"/>
        </w:rPr>
        <w:t xml:space="preserve"> EI and Job Performance </w:t>
      </w:r>
      <w:r w:rsidR="007765E0" w:rsidRPr="00141196">
        <w:rPr>
          <w:rFonts w:ascii="Times New Roman" w:hAnsi="Times New Roman" w:cs="Times New Roman"/>
          <w:color w:val="000000" w:themeColor="text1"/>
        </w:rPr>
        <w:t>also have</w:t>
      </w:r>
      <w:r w:rsidR="00E75392">
        <w:rPr>
          <w:rFonts w:ascii="Times New Roman" w:hAnsi="Times New Roman" w:cs="Times New Roman"/>
          <w:color w:val="000000" w:themeColor="text1"/>
        </w:rPr>
        <w:t xml:space="preserve"> a significant relationship</w:t>
      </w:r>
      <w:r w:rsidR="000C7A39">
        <w:rPr>
          <w:rFonts w:ascii="Times New Roman" w:hAnsi="Times New Roman" w:cs="Times New Roman"/>
          <w:color w:val="000000" w:themeColor="text1"/>
        </w:rPr>
        <w:t xml:space="preserve"> (see Table 1)</w:t>
      </w:r>
      <w:r w:rsidRPr="00141196">
        <w:rPr>
          <w:rFonts w:ascii="Times New Roman" w:hAnsi="Times New Roman" w:cs="Times New Roman"/>
          <w:color w:val="000000" w:themeColor="text1"/>
        </w:rPr>
        <w:t>.</w:t>
      </w:r>
      <w:r w:rsidR="00E75392">
        <w:rPr>
          <w:rFonts w:ascii="Times New Roman" w:hAnsi="Times New Roman" w:cs="Times New Roman"/>
          <w:color w:val="000000" w:themeColor="text1"/>
        </w:rPr>
        <w:t xml:space="preserve">  </w:t>
      </w:r>
      <w:r w:rsidRPr="005E7A09">
        <w:rPr>
          <w:rFonts w:ascii="Times New Roman" w:hAnsi="Times New Roman" w:cs="Times New Roman"/>
          <w:noProof/>
          <w:color w:val="000000" w:themeColor="text1"/>
        </w:rPr>
        <w:t xml:space="preserve">Spearman rho correlation coefficients were calculated </w:t>
      </w:r>
      <w:r w:rsidR="00E75392">
        <w:rPr>
          <w:rFonts w:ascii="Times New Roman" w:hAnsi="Times New Roman" w:cs="Times New Roman"/>
          <w:noProof/>
          <w:color w:val="000000" w:themeColor="text1"/>
        </w:rPr>
        <w:t>for</w:t>
      </w:r>
      <w:r w:rsidRPr="005E7A09">
        <w:rPr>
          <w:rFonts w:ascii="Times New Roman" w:hAnsi="Times New Roman" w:cs="Times New Roman"/>
          <w:noProof/>
          <w:color w:val="000000" w:themeColor="text1"/>
        </w:rPr>
        <w:t xml:space="preserve"> EI and SatWLB (</w:t>
      </w:r>
      <w:r w:rsidRPr="005E7A09">
        <w:rPr>
          <w:rFonts w:ascii="Times New Roman" w:hAnsi="Times New Roman" w:cs="Times New Roman"/>
          <w:i/>
          <w:noProof/>
          <w:color w:val="000000" w:themeColor="text1"/>
        </w:rPr>
        <w:t xml:space="preserve">r </w:t>
      </w:r>
      <w:r w:rsidRPr="005E7A09">
        <w:rPr>
          <w:rFonts w:ascii="Times New Roman" w:hAnsi="Times New Roman" w:cs="Times New Roman"/>
          <w:noProof/>
          <w:color w:val="000000" w:themeColor="text1"/>
        </w:rPr>
        <w:t xml:space="preserve">(148) = .227, </w:t>
      </w:r>
      <w:r w:rsidRPr="005E7A09">
        <w:rPr>
          <w:rFonts w:ascii="Times New Roman" w:hAnsi="Times New Roman" w:cs="Times New Roman"/>
          <w:i/>
          <w:noProof/>
          <w:color w:val="000000" w:themeColor="text1"/>
        </w:rPr>
        <w:t>p</w:t>
      </w:r>
      <w:r w:rsidRPr="005E7A09">
        <w:rPr>
          <w:rFonts w:ascii="Times New Roman" w:hAnsi="Times New Roman" w:cs="Times New Roman"/>
          <w:noProof/>
          <w:color w:val="000000" w:themeColor="text1"/>
        </w:rPr>
        <w:t xml:space="preserve"> = .005), and EI and Job Performances (</w:t>
      </w:r>
      <w:r w:rsidRPr="005E7A09">
        <w:rPr>
          <w:rFonts w:ascii="Times New Roman" w:hAnsi="Times New Roman" w:cs="Times New Roman"/>
          <w:i/>
          <w:noProof/>
          <w:color w:val="000000" w:themeColor="text1"/>
        </w:rPr>
        <w:t xml:space="preserve">r </w:t>
      </w:r>
      <w:r w:rsidRPr="005E7A09">
        <w:rPr>
          <w:rFonts w:ascii="Times New Roman" w:hAnsi="Times New Roman" w:cs="Times New Roman"/>
          <w:noProof/>
          <w:color w:val="000000" w:themeColor="text1"/>
        </w:rPr>
        <w:t xml:space="preserve">(147) = .252, </w:t>
      </w:r>
      <w:r w:rsidRPr="005E7A09">
        <w:rPr>
          <w:rFonts w:ascii="Times New Roman" w:hAnsi="Times New Roman" w:cs="Times New Roman"/>
          <w:i/>
          <w:noProof/>
          <w:color w:val="000000" w:themeColor="text1"/>
        </w:rPr>
        <w:t>p</w:t>
      </w:r>
      <w:r w:rsidRPr="005E7A09">
        <w:rPr>
          <w:rFonts w:ascii="Times New Roman" w:hAnsi="Times New Roman" w:cs="Times New Roman"/>
          <w:noProof/>
          <w:color w:val="000000" w:themeColor="text1"/>
        </w:rPr>
        <w:t xml:space="preserve"> &lt; .005), </w:t>
      </w:r>
      <w:r w:rsidRPr="00141196">
        <w:rPr>
          <w:rFonts w:ascii="Times New Roman" w:hAnsi="Times New Roman" w:cs="Times New Roman"/>
          <w:noProof/>
          <w:color w:val="000000" w:themeColor="text1"/>
        </w:rPr>
        <w:t xml:space="preserve">indicating </w:t>
      </w:r>
      <w:r w:rsidR="00312A5E">
        <w:rPr>
          <w:rFonts w:ascii="Times New Roman" w:hAnsi="Times New Roman" w:cs="Times New Roman"/>
          <w:noProof/>
          <w:color w:val="000000" w:themeColor="text1"/>
        </w:rPr>
        <w:t xml:space="preserve">signficant relatioships for both </w:t>
      </w:r>
      <w:r w:rsidRPr="00141196">
        <w:rPr>
          <w:rFonts w:ascii="Times New Roman" w:hAnsi="Times New Roman" w:cs="Times New Roman"/>
          <w:noProof/>
          <w:color w:val="000000" w:themeColor="text1"/>
        </w:rPr>
        <w:t>EI and WLB Satisfaction, and EI and Job Performance.</w:t>
      </w:r>
      <w:r w:rsidRPr="005E7A09">
        <w:rPr>
          <w:rFonts w:ascii="Times New Roman" w:hAnsi="Times New Roman" w:cs="Times New Roman"/>
          <w:color w:val="000000" w:themeColor="text1"/>
        </w:rPr>
        <w:t xml:space="preserve"> </w:t>
      </w:r>
    </w:p>
    <w:p w:rsidR="00BA23C6" w:rsidRPr="005E7A09" w:rsidRDefault="00BA23C6" w:rsidP="00BA23C6">
      <w:pPr>
        <w:spacing w:line="480" w:lineRule="auto"/>
        <w:rPr>
          <w:rFonts w:ascii="Times New Roman" w:hAnsi="Times New Roman" w:cs="Times New Roman"/>
          <w:color w:val="000000" w:themeColor="text1"/>
        </w:rPr>
      </w:pPr>
      <w:proofErr w:type="gramStart"/>
      <w:r w:rsidRPr="005E7A09">
        <w:rPr>
          <w:rFonts w:ascii="Times New Roman" w:hAnsi="Times New Roman" w:cs="Times New Roman"/>
          <w:color w:val="000000" w:themeColor="text1"/>
        </w:rPr>
        <w:t xml:space="preserve">Table </w:t>
      </w:r>
      <w:r w:rsidR="000C7A39">
        <w:rPr>
          <w:rFonts w:ascii="Times New Roman" w:hAnsi="Times New Roman" w:cs="Times New Roman"/>
          <w:color w:val="000000" w:themeColor="text1"/>
        </w:rPr>
        <w:t>1</w:t>
      </w:r>
      <w:r w:rsidRPr="005E7A09">
        <w:rPr>
          <w:rFonts w:ascii="Times New Roman" w:hAnsi="Times New Roman" w:cs="Times New Roman"/>
          <w:color w:val="000000" w:themeColor="text1"/>
        </w:rPr>
        <w:t>.</w:t>
      </w:r>
      <w:proofErr w:type="gramEnd"/>
    </w:p>
    <w:p w:rsidR="0064149B" w:rsidRPr="005E7A09" w:rsidRDefault="00BA23C6" w:rsidP="0064149B">
      <w:pPr>
        <w:rPr>
          <w:rFonts w:ascii="Times New Roman" w:hAnsi="Times New Roman" w:cs="Times New Roman"/>
          <w:i/>
          <w:color w:val="000000" w:themeColor="text1"/>
        </w:rPr>
      </w:pPr>
      <w:proofErr w:type="gramStart"/>
      <w:r w:rsidRPr="005E7A09">
        <w:rPr>
          <w:rFonts w:ascii="Times New Roman" w:hAnsi="Times New Roman" w:cs="Times New Roman"/>
          <w:i/>
          <w:color w:val="000000" w:themeColor="text1"/>
        </w:rPr>
        <w:t>Pearson Correlation Table.</w:t>
      </w:r>
      <w:proofErr w:type="gramEnd"/>
    </w:p>
    <w:tbl>
      <w:tblPr>
        <w:tblpPr w:leftFromText="180" w:rightFromText="180" w:vertAnchor="text" w:horzAnchor="page" w:tblpX="1441" w:tblpY="518"/>
        <w:tblW w:w="9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0"/>
        <w:gridCol w:w="1724"/>
        <w:gridCol w:w="796"/>
        <w:gridCol w:w="810"/>
        <w:gridCol w:w="720"/>
        <w:gridCol w:w="720"/>
        <w:gridCol w:w="720"/>
        <w:gridCol w:w="1018"/>
        <w:gridCol w:w="841"/>
        <w:gridCol w:w="869"/>
      </w:tblGrid>
      <w:tr w:rsidR="00BA23C6" w:rsidRPr="005E7A09" w:rsidTr="00576F46">
        <w:trPr>
          <w:cantSplit/>
        </w:trPr>
        <w:tc>
          <w:tcPr>
            <w:tcW w:w="2804" w:type="dxa"/>
            <w:gridSpan w:val="2"/>
            <w:tcBorders>
              <w:top w:val="nil"/>
              <w:left w:val="nil"/>
              <w:bottom w:val="single" w:sz="8" w:space="0" w:color="152935"/>
              <w:right w:val="nil"/>
            </w:tcBorders>
            <w:shd w:val="clear" w:color="auto" w:fill="FFFFFF"/>
            <w:vAlign w:val="bottom"/>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796" w:type="dxa"/>
            <w:tcBorders>
              <w:top w:val="nil"/>
              <w:left w:val="nil"/>
              <w:bottom w:val="single" w:sz="8" w:space="0" w:color="152935"/>
              <w:right w:val="single" w:sz="8" w:space="0" w:color="E0E0E0"/>
            </w:tcBorders>
            <w:shd w:val="clear" w:color="auto" w:fill="FFFFFF"/>
            <w:vAlign w:val="bottom"/>
          </w:tcPr>
          <w:p w:rsidR="00BA23C6" w:rsidRPr="005E7A09" w:rsidRDefault="00BA23C6" w:rsidP="00BA23C6">
            <w:pPr>
              <w:widowControl w:val="0"/>
              <w:autoSpaceDE w:val="0"/>
              <w:autoSpaceDN w:val="0"/>
              <w:adjustRightInd w:val="0"/>
              <w:ind w:left="60" w:right="60"/>
              <w:jc w:val="center"/>
              <w:rPr>
                <w:rFonts w:ascii="Times New Roman" w:hAnsi="Times New Roman" w:cs="Times New Roman"/>
                <w:color w:val="000000" w:themeColor="text1"/>
              </w:rPr>
            </w:pPr>
            <w:r w:rsidRPr="005E7A09">
              <w:rPr>
                <w:rFonts w:ascii="Times New Roman" w:hAnsi="Times New Roman" w:cs="Times New Roman"/>
                <w:color w:val="000000" w:themeColor="text1"/>
              </w:rPr>
              <w:t>EI</w:t>
            </w:r>
          </w:p>
        </w:tc>
        <w:tc>
          <w:tcPr>
            <w:tcW w:w="810" w:type="dxa"/>
            <w:tcBorders>
              <w:top w:val="nil"/>
              <w:left w:val="single" w:sz="8" w:space="0" w:color="E0E0E0"/>
              <w:bottom w:val="single" w:sz="8" w:space="0" w:color="152935"/>
              <w:right w:val="single" w:sz="8" w:space="0" w:color="E0E0E0"/>
            </w:tcBorders>
            <w:shd w:val="clear" w:color="auto" w:fill="FFFFFF"/>
            <w:vAlign w:val="bottom"/>
          </w:tcPr>
          <w:p w:rsidR="00BA23C6" w:rsidRPr="005E7A09" w:rsidRDefault="00BA23C6" w:rsidP="00BA23C6">
            <w:pPr>
              <w:widowControl w:val="0"/>
              <w:autoSpaceDE w:val="0"/>
              <w:autoSpaceDN w:val="0"/>
              <w:adjustRightInd w:val="0"/>
              <w:ind w:left="60" w:right="60"/>
              <w:jc w:val="center"/>
              <w:rPr>
                <w:rFonts w:ascii="Times New Roman" w:hAnsi="Times New Roman" w:cs="Times New Roman"/>
                <w:color w:val="000000" w:themeColor="text1"/>
              </w:rPr>
            </w:pPr>
            <w:proofErr w:type="spellStart"/>
            <w:r w:rsidRPr="005E7A09">
              <w:rPr>
                <w:rFonts w:ascii="Times New Roman" w:hAnsi="Times New Roman" w:cs="Times New Roman"/>
                <w:color w:val="000000" w:themeColor="text1"/>
              </w:rPr>
              <w:t>SatWLB</w:t>
            </w:r>
            <w:proofErr w:type="spellEnd"/>
          </w:p>
        </w:tc>
        <w:tc>
          <w:tcPr>
            <w:tcW w:w="720" w:type="dxa"/>
            <w:tcBorders>
              <w:top w:val="nil"/>
              <w:left w:val="single" w:sz="8" w:space="0" w:color="E0E0E0"/>
              <w:bottom w:val="single" w:sz="8" w:space="0" w:color="152935"/>
              <w:right w:val="single" w:sz="8" w:space="0" w:color="E0E0E0"/>
            </w:tcBorders>
            <w:shd w:val="clear" w:color="auto" w:fill="FFFFFF"/>
            <w:vAlign w:val="bottom"/>
          </w:tcPr>
          <w:p w:rsidR="00BA23C6" w:rsidRPr="005E7A09" w:rsidRDefault="00BA23C6" w:rsidP="00BA23C6">
            <w:pPr>
              <w:widowControl w:val="0"/>
              <w:autoSpaceDE w:val="0"/>
              <w:autoSpaceDN w:val="0"/>
              <w:adjustRightInd w:val="0"/>
              <w:ind w:left="60" w:right="60"/>
              <w:jc w:val="center"/>
              <w:rPr>
                <w:rFonts w:ascii="Times New Roman" w:hAnsi="Times New Roman" w:cs="Times New Roman"/>
                <w:color w:val="000000" w:themeColor="text1"/>
              </w:rPr>
            </w:pPr>
            <w:r w:rsidRPr="005E7A09">
              <w:rPr>
                <w:rFonts w:ascii="Times New Roman" w:hAnsi="Times New Roman" w:cs="Times New Roman"/>
                <w:color w:val="000000" w:themeColor="text1"/>
              </w:rPr>
              <w:t>Age</w:t>
            </w:r>
          </w:p>
        </w:tc>
        <w:tc>
          <w:tcPr>
            <w:tcW w:w="720" w:type="dxa"/>
            <w:tcBorders>
              <w:top w:val="nil"/>
              <w:left w:val="single" w:sz="8" w:space="0" w:color="E0E0E0"/>
              <w:bottom w:val="single" w:sz="8" w:space="0" w:color="152935"/>
              <w:right w:val="single" w:sz="8" w:space="0" w:color="E0E0E0"/>
            </w:tcBorders>
            <w:shd w:val="clear" w:color="auto" w:fill="FFFFFF"/>
            <w:vAlign w:val="bottom"/>
          </w:tcPr>
          <w:p w:rsidR="00BA23C6" w:rsidRPr="005E7A09" w:rsidRDefault="00BA23C6" w:rsidP="00BA23C6">
            <w:pPr>
              <w:widowControl w:val="0"/>
              <w:autoSpaceDE w:val="0"/>
              <w:autoSpaceDN w:val="0"/>
              <w:adjustRightInd w:val="0"/>
              <w:ind w:left="60" w:right="60"/>
              <w:jc w:val="center"/>
              <w:rPr>
                <w:rFonts w:ascii="Times New Roman" w:hAnsi="Times New Roman" w:cs="Times New Roman"/>
                <w:color w:val="000000" w:themeColor="text1"/>
              </w:rPr>
            </w:pPr>
            <w:r w:rsidRPr="005E7A09">
              <w:rPr>
                <w:rFonts w:ascii="Times New Roman" w:hAnsi="Times New Roman" w:cs="Times New Roman"/>
                <w:color w:val="000000" w:themeColor="text1"/>
              </w:rPr>
              <w:t>Sex</w:t>
            </w:r>
          </w:p>
        </w:tc>
        <w:tc>
          <w:tcPr>
            <w:tcW w:w="720" w:type="dxa"/>
            <w:tcBorders>
              <w:top w:val="nil"/>
              <w:left w:val="single" w:sz="8" w:space="0" w:color="E0E0E0"/>
              <w:bottom w:val="single" w:sz="8" w:space="0" w:color="152935"/>
              <w:right w:val="single" w:sz="8" w:space="0" w:color="E0E0E0"/>
            </w:tcBorders>
            <w:shd w:val="clear" w:color="auto" w:fill="FFFFFF"/>
            <w:vAlign w:val="bottom"/>
          </w:tcPr>
          <w:p w:rsidR="00BA23C6" w:rsidRPr="005E7A09" w:rsidRDefault="00BA23C6" w:rsidP="00BA23C6">
            <w:pPr>
              <w:widowControl w:val="0"/>
              <w:autoSpaceDE w:val="0"/>
              <w:autoSpaceDN w:val="0"/>
              <w:adjustRightInd w:val="0"/>
              <w:ind w:left="60" w:right="60"/>
              <w:jc w:val="center"/>
              <w:rPr>
                <w:rFonts w:ascii="Times New Roman" w:hAnsi="Times New Roman" w:cs="Times New Roman"/>
                <w:color w:val="000000" w:themeColor="text1"/>
              </w:rPr>
            </w:pPr>
            <w:r w:rsidRPr="005E7A09">
              <w:rPr>
                <w:rFonts w:ascii="Times New Roman" w:hAnsi="Times New Roman" w:cs="Times New Roman"/>
                <w:color w:val="000000" w:themeColor="text1"/>
              </w:rPr>
              <w:t>Race</w:t>
            </w:r>
          </w:p>
        </w:tc>
        <w:tc>
          <w:tcPr>
            <w:tcW w:w="1018" w:type="dxa"/>
            <w:tcBorders>
              <w:top w:val="nil"/>
              <w:left w:val="single" w:sz="8" w:space="0" w:color="E0E0E0"/>
              <w:bottom w:val="single" w:sz="8" w:space="0" w:color="152935"/>
              <w:right w:val="single" w:sz="8" w:space="0" w:color="E0E0E0"/>
            </w:tcBorders>
            <w:shd w:val="clear" w:color="auto" w:fill="FFFFFF"/>
            <w:vAlign w:val="bottom"/>
          </w:tcPr>
          <w:p w:rsidR="00BA23C6" w:rsidRPr="005E7A09" w:rsidRDefault="00BA23C6" w:rsidP="00BA23C6">
            <w:pPr>
              <w:widowControl w:val="0"/>
              <w:autoSpaceDE w:val="0"/>
              <w:autoSpaceDN w:val="0"/>
              <w:adjustRightInd w:val="0"/>
              <w:ind w:left="60" w:right="60"/>
              <w:jc w:val="center"/>
              <w:rPr>
                <w:rFonts w:ascii="Times New Roman" w:hAnsi="Times New Roman" w:cs="Times New Roman"/>
                <w:color w:val="000000" w:themeColor="text1"/>
              </w:rPr>
            </w:pPr>
            <w:r w:rsidRPr="005E7A09">
              <w:rPr>
                <w:rFonts w:ascii="Times New Roman" w:hAnsi="Times New Roman" w:cs="Times New Roman"/>
                <w:color w:val="000000" w:themeColor="text1"/>
              </w:rPr>
              <w:t>Education Level</w:t>
            </w:r>
          </w:p>
        </w:tc>
        <w:tc>
          <w:tcPr>
            <w:tcW w:w="841" w:type="dxa"/>
            <w:tcBorders>
              <w:top w:val="nil"/>
              <w:left w:val="single" w:sz="8" w:space="0" w:color="E0E0E0"/>
              <w:bottom w:val="single" w:sz="8" w:space="0" w:color="152935"/>
              <w:right w:val="single" w:sz="8" w:space="0" w:color="E0E0E0"/>
            </w:tcBorders>
            <w:shd w:val="clear" w:color="auto" w:fill="FFFFFF"/>
            <w:vAlign w:val="bottom"/>
          </w:tcPr>
          <w:p w:rsidR="00BA23C6" w:rsidRPr="005E7A09" w:rsidRDefault="00BA23C6" w:rsidP="00BA23C6">
            <w:pPr>
              <w:widowControl w:val="0"/>
              <w:autoSpaceDE w:val="0"/>
              <w:autoSpaceDN w:val="0"/>
              <w:adjustRightInd w:val="0"/>
              <w:ind w:left="60" w:right="60"/>
              <w:jc w:val="center"/>
              <w:rPr>
                <w:rFonts w:ascii="Times New Roman" w:hAnsi="Times New Roman" w:cs="Times New Roman"/>
                <w:color w:val="000000" w:themeColor="text1"/>
              </w:rPr>
            </w:pPr>
            <w:r w:rsidRPr="005E7A09">
              <w:rPr>
                <w:rFonts w:ascii="Times New Roman" w:hAnsi="Times New Roman" w:cs="Times New Roman"/>
                <w:color w:val="000000" w:themeColor="text1"/>
              </w:rPr>
              <w:t>Occupation</w:t>
            </w:r>
          </w:p>
        </w:tc>
        <w:tc>
          <w:tcPr>
            <w:tcW w:w="869" w:type="dxa"/>
            <w:tcBorders>
              <w:top w:val="nil"/>
              <w:left w:val="single" w:sz="8" w:space="0" w:color="E0E0E0"/>
              <w:bottom w:val="single" w:sz="8" w:space="0" w:color="152935"/>
              <w:right w:val="nil"/>
            </w:tcBorders>
            <w:shd w:val="clear" w:color="auto" w:fill="FFFFFF"/>
            <w:vAlign w:val="bottom"/>
          </w:tcPr>
          <w:p w:rsidR="00BA23C6" w:rsidRPr="005E7A09" w:rsidRDefault="00BA23C6" w:rsidP="00BA23C6">
            <w:pPr>
              <w:widowControl w:val="0"/>
              <w:autoSpaceDE w:val="0"/>
              <w:autoSpaceDN w:val="0"/>
              <w:adjustRightInd w:val="0"/>
              <w:ind w:left="60" w:right="60"/>
              <w:jc w:val="center"/>
              <w:rPr>
                <w:rFonts w:ascii="Times New Roman" w:hAnsi="Times New Roman" w:cs="Times New Roman"/>
                <w:color w:val="000000" w:themeColor="text1"/>
              </w:rPr>
            </w:pPr>
            <w:proofErr w:type="spellStart"/>
            <w:r w:rsidRPr="005E7A09">
              <w:rPr>
                <w:rFonts w:ascii="Times New Roman" w:hAnsi="Times New Roman" w:cs="Times New Roman"/>
                <w:color w:val="000000" w:themeColor="text1"/>
              </w:rPr>
              <w:t>JobPerf</w:t>
            </w:r>
            <w:proofErr w:type="spellEnd"/>
          </w:p>
        </w:tc>
      </w:tr>
      <w:tr w:rsidR="00BA23C6" w:rsidRPr="005E7A09" w:rsidTr="00576F46">
        <w:trPr>
          <w:cantSplit/>
        </w:trPr>
        <w:tc>
          <w:tcPr>
            <w:tcW w:w="1080" w:type="dxa"/>
            <w:vMerge w:val="restart"/>
            <w:tcBorders>
              <w:top w:val="single" w:sz="8" w:space="0" w:color="152935"/>
              <w:left w:val="nil"/>
              <w:bottom w:val="nil"/>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EI</w:t>
            </w:r>
          </w:p>
        </w:tc>
        <w:tc>
          <w:tcPr>
            <w:tcW w:w="1724" w:type="dxa"/>
            <w:tcBorders>
              <w:top w:val="single" w:sz="8" w:space="0" w:color="152935"/>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Pearson Correlation</w:t>
            </w:r>
          </w:p>
        </w:tc>
        <w:tc>
          <w:tcPr>
            <w:tcW w:w="796" w:type="dxa"/>
            <w:tcBorders>
              <w:top w:val="single" w:sz="8" w:space="0" w:color="152935"/>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w:t>
            </w:r>
          </w:p>
        </w:tc>
        <w:tc>
          <w:tcPr>
            <w:tcW w:w="810" w:type="dxa"/>
            <w:tcBorders>
              <w:top w:val="single" w:sz="8" w:space="0" w:color="152935"/>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152935"/>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152935"/>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152935"/>
              <w:left w:val="single" w:sz="8" w:space="0" w:color="E0E0E0"/>
              <w:bottom w:val="single" w:sz="8" w:space="0" w:color="AEAEAE"/>
              <w:right w:val="single" w:sz="8" w:space="0" w:color="E0E0E0"/>
            </w:tcBorders>
            <w:shd w:val="clear" w:color="auto" w:fill="FFFFFF"/>
          </w:tcPr>
          <w:p w:rsidR="00BA23C6" w:rsidRPr="005E7A09" w:rsidRDefault="00BA23C6" w:rsidP="006F214D">
            <w:pPr>
              <w:widowControl w:val="0"/>
              <w:autoSpaceDE w:val="0"/>
              <w:autoSpaceDN w:val="0"/>
              <w:adjustRightInd w:val="0"/>
              <w:ind w:left="60" w:right="60"/>
              <w:jc w:val="right"/>
              <w:rPr>
                <w:rFonts w:ascii="Times New Roman" w:hAnsi="Times New Roman" w:cs="Times New Roman"/>
                <w:color w:val="000000" w:themeColor="text1"/>
              </w:rPr>
            </w:pPr>
          </w:p>
        </w:tc>
        <w:tc>
          <w:tcPr>
            <w:tcW w:w="1018" w:type="dxa"/>
            <w:tcBorders>
              <w:top w:val="single" w:sz="8" w:space="0" w:color="152935"/>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152935"/>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152935"/>
              <w:left w:val="single" w:sz="8" w:space="0" w:color="E0E0E0"/>
              <w:bottom w:val="single" w:sz="8" w:space="0" w:color="AEAEAE"/>
              <w:right w:val="nil"/>
            </w:tcBorders>
            <w:shd w:val="clear" w:color="auto" w:fill="FFFFFF"/>
          </w:tcPr>
          <w:p w:rsidR="00BA23C6" w:rsidRPr="005E7A09" w:rsidRDefault="00BA23C6" w:rsidP="006F214D">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152935"/>
              <w:left w:val="nil"/>
              <w:bottom w:val="nil"/>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Sig. (2-tailed)</w:t>
            </w:r>
          </w:p>
        </w:tc>
        <w:tc>
          <w:tcPr>
            <w:tcW w:w="796" w:type="dxa"/>
            <w:tcBorders>
              <w:top w:val="single" w:sz="8" w:space="0" w:color="AEAEAE"/>
              <w:left w:val="nil"/>
              <w:bottom w:val="single" w:sz="8" w:space="0" w:color="AEAEAE"/>
              <w:right w:val="single" w:sz="8" w:space="0" w:color="E0E0E0"/>
            </w:tcBorders>
            <w:shd w:val="clear" w:color="auto" w:fill="FFFFFF"/>
            <w:vAlign w:val="center"/>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6F214D">
            <w:pPr>
              <w:widowControl w:val="0"/>
              <w:autoSpaceDE w:val="0"/>
              <w:autoSpaceDN w:val="0"/>
              <w:adjustRightInd w:val="0"/>
              <w:ind w:left="60" w:right="60"/>
              <w:jc w:val="center"/>
              <w:rPr>
                <w:rFonts w:ascii="Times New Roman" w:hAnsi="Times New Roman" w:cs="Times New Roman"/>
                <w:color w:val="000000" w:themeColor="text1"/>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6F214D">
            <w:pPr>
              <w:widowControl w:val="0"/>
              <w:autoSpaceDE w:val="0"/>
              <w:autoSpaceDN w:val="0"/>
              <w:adjustRightInd w:val="0"/>
              <w:ind w:left="60" w:right="60"/>
              <w:jc w:val="center"/>
              <w:rPr>
                <w:rFonts w:ascii="Times New Roman" w:hAnsi="Times New Roman" w:cs="Times New Roman"/>
                <w:color w:val="000000" w:themeColor="text1"/>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1018"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single" w:sz="8" w:space="0" w:color="AEAEAE"/>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152935"/>
              <w:left w:val="nil"/>
              <w:bottom w:val="nil"/>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N</w:t>
            </w:r>
          </w:p>
        </w:tc>
        <w:tc>
          <w:tcPr>
            <w:tcW w:w="796" w:type="dxa"/>
            <w:tcBorders>
              <w:top w:val="single" w:sz="8" w:space="0" w:color="AEAEAE"/>
              <w:left w:val="nil"/>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154</w:t>
            </w:r>
          </w:p>
        </w:tc>
        <w:tc>
          <w:tcPr>
            <w:tcW w:w="81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6F214D">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1018"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nil"/>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val="restart"/>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proofErr w:type="spellStart"/>
            <w:r w:rsidRPr="005E7A09">
              <w:rPr>
                <w:rFonts w:ascii="Times New Roman" w:hAnsi="Times New Roman" w:cs="Times New Roman"/>
                <w:color w:val="000000" w:themeColor="text1"/>
              </w:rPr>
              <w:t>SatWLB</w:t>
            </w:r>
            <w:proofErr w:type="spellEnd"/>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Pearson Correlation</w:t>
            </w:r>
          </w:p>
        </w:tc>
        <w:tc>
          <w:tcPr>
            <w:tcW w:w="796" w:type="dxa"/>
            <w:tcBorders>
              <w:top w:val="single" w:sz="8" w:space="0" w:color="AEAEAE"/>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.167</w:t>
            </w:r>
            <w:r w:rsidRPr="005E7A09">
              <w:rPr>
                <w:rFonts w:ascii="Times New Roman" w:hAnsi="Times New Roman" w:cs="Times New Roman"/>
                <w:color w:val="000000" w:themeColor="text1"/>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tabs>
                <w:tab w:val="left" w:pos="3690"/>
                <w:tab w:val="left" w:pos="5220"/>
              </w:tabs>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1018"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single" w:sz="8" w:space="0" w:color="AEAEAE"/>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Sig. (2-tailed)</w:t>
            </w:r>
          </w:p>
        </w:tc>
        <w:tc>
          <w:tcPr>
            <w:tcW w:w="796" w:type="dxa"/>
            <w:tcBorders>
              <w:top w:val="single" w:sz="8" w:space="0" w:color="AEAEAE"/>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.041</w:t>
            </w:r>
          </w:p>
        </w:tc>
        <w:tc>
          <w:tcPr>
            <w:tcW w:w="81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1018"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single" w:sz="8" w:space="0" w:color="AEAEAE"/>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N</w:t>
            </w:r>
          </w:p>
        </w:tc>
        <w:tc>
          <w:tcPr>
            <w:tcW w:w="796" w:type="dxa"/>
            <w:tcBorders>
              <w:top w:val="single" w:sz="8" w:space="0" w:color="AEAEAE"/>
              <w:left w:val="nil"/>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150</w:t>
            </w:r>
          </w:p>
        </w:tc>
        <w:tc>
          <w:tcPr>
            <w:tcW w:w="81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150</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1018"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nil"/>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val="restart"/>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Age</w:t>
            </w:r>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Pearson Correlation</w:t>
            </w:r>
          </w:p>
        </w:tc>
        <w:tc>
          <w:tcPr>
            <w:tcW w:w="796" w:type="dxa"/>
            <w:tcBorders>
              <w:top w:val="single" w:sz="8" w:space="0" w:color="AEAEAE"/>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-.044</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.094</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1018"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single" w:sz="8" w:space="0" w:color="AEAEAE"/>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Sig. (2-tailed)</w:t>
            </w:r>
          </w:p>
        </w:tc>
        <w:tc>
          <w:tcPr>
            <w:tcW w:w="796" w:type="dxa"/>
            <w:tcBorders>
              <w:top w:val="single" w:sz="8" w:space="0" w:color="AEAEAE"/>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.599</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.263</w:t>
            </w:r>
          </w:p>
        </w:tc>
        <w:tc>
          <w:tcPr>
            <w:tcW w:w="72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1018"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single" w:sz="8" w:space="0" w:color="AEAEAE"/>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N</w:t>
            </w:r>
          </w:p>
        </w:tc>
        <w:tc>
          <w:tcPr>
            <w:tcW w:w="796" w:type="dxa"/>
            <w:tcBorders>
              <w:top w:val="single" w:sz="8" w:space="0" w:color="AEAEAE"/>
              <w:left w:val="nil"/>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143</w:t>
            </w:r>
          </w:p>
        </w:tc>
        <w:tc>
          <w:tcPr>
            <w:tcW w:w="81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143</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143</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1018"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nil"/>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val="restart"/>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Sex</w:t>
            </w:r>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Pearson Correlation</w:t>
            </w:r>
          </w:p>
        </w:tc>
        <w:tc>
          <w:tcPr>
            <w:tcW w:w="796" w:type="dxa"/>
            <w:tcBorders>
              <w:top w:val="single" w:sz="8" w:space="0" w:color="AEAEAE"/>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.188</w:t>
            </w:r>
            <w:r w:rsidRPr="005E7A09">
              <w:rPr>
                <w:rFonts w:ascii="Times New Roman" w:hAnsi="Times New Roman" w:cs="Times New Roman"/>
                <w:color w:val="000000" w:themeColor="text1"/>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-.036</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-.146</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1018"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single" w:sz="8" w:space="0" w:color="AEAEAE"/>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Sig. (2-tailed)</w:t>
            </w:r>
          </w:p>
        </w:tc>
        <w:tc>
          <w:tcPr>
            <w:tcW w:w="796" w:type="dxa"/>
            <w:tcBorders>
              <w:top w:val="single" w:sz="8" w:space="0" w:color="AEAEAE"/>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.022</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.663</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.082</w:t>
            </w:r>
          </w:p>
        </w:tc>
        <w:tc>
          <w:tcPr>
            <w:tcW w:w="72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1018"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576F4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single" w:sz="8" w:space="0" w:color="AEAEAE"/>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N</w:t>
            </w:r>
          </w:p>
        </w:tc>
        <w:tc>
          <w:tcPr>
            <w:tcW w:w="796" w:type="dxa"/>
            <w:tcBorders>
              <w:top w:val="single" w:sz="8" w:space="0" w:color="AEAEAE"/>
              <w:left w:val="nil"/>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148</w:t>
            </w:r>
          </w:p>
        </w:tc>
        <w:tc>
          <w:tcPr>
            <w:tcW w:w="81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148</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142</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148</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1018"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nil"/>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val="restart"/>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Race</w:t>
            </w:r>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Pearson Correlation</w:t>
            </w:r>
          </w:p>
        </w:tc>
        <w:tc>
          <w:tcPr>
            <w:tcW w:w="796" w:type="dxa"/>
            <w:tcBorders>
              <w:top w:val="single" w:sz="8" w:space="0" w:color="AEAEAE"/>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.028</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-.262</w:t>
            </w:r>
            <w:r w:rsidRPr="005E7A09">
              <w:rPr>
                <w:rFonts w:ascii="Times New Roman" w:hAnsi="Times New Roman" w:cs="Times New Roman"/>
                <w:color w:val="000000" w:themeColor="text1"/>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-.229</w:t>
            </w:r>
            <w:r w:rsidRPr="005E7A09">
              <w:rPr>
                <w:rFonts w:ascii="Times New Roman" w:hAnsi="Times New Roman" w:cs="Times New Roman"/>
                <w:color w:val="000000" w:themeColor="text1"/>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.019</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w:t>
            </w:r>
          </w:p>
        </w:tc>
        <w:tc>
          <w:tcPr>
            <w:tcW w:w="1018"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single" w:sz="8" w:space="0" w:color="AEAEAE"/>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Sig. (2-tailed)</w:t>
            </w:r>
          </w:p>
        </w:tc>
        <w:tc>
          <w:tcPr>
            <w:tcW w:w="796" w:type="dxa"/>
            <w:tcBorders>
              <w:top w:val="single" w:sz="8" w:space="0" w:color="AEAEAE"/>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.733</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.001</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.006</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.822</w:t>
            </w:r>
          </w:p>
        </w:tc>
        <w:tc>
          <w:tcPr>
            <w:tcW w:w="72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018"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576F4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single" w:sz="8" w:space="0" w:color="AEAEAE"/>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N</w:t>
            </w:r>
          </w:p>
        </w:tc>
        <w:tc>
          <w:tcPr>
            <w:tcW w:w="796" w:type="dxa"/>
            <w:tcBorders>
              <w:top w:val="single" w:sz="8" w:space="0" w:color="AEAEAE"/>
              <w:left w:val="nil"/>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149</w:t>
            </w:r>
          </w:p>
        </w:tc>
        <w:tc>
          <w:tcPr>
            <w:tcW w:w="81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149</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143</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148</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149</w:t>
            </w:r>
          </w:p>
        </w:tc>
        <w:tc>
          <w:tcPr>
            <w:tcW w:w="1018"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41"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nil"/>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val="restart"/>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Education Level</w:t>
            </w:r>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Pearson Correlation</w:t>
            </w:r>
          </w:p>
        </w:tc>
        <w:tc>
          <w:tcPr>
            <w:tcW w:w="796" w:type="dxa"/>
            <w:tcBorders>
              <w:top w:val="single" w:sz="8" w:space="0" w:color="AEAEAE"/>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.190</w:t>
            </w:r>
            <w:r w:rsidRPr="005E7A09">
              <w:rPr>
                <w:rFonts w:ascii="Times New Roman" w:hAnsi="Times New Roman" w:cs="Times New Roman"/>
                <w:color w:val="000000" w:themeColor="text1"/>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.052</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.030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-.042</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.031</w:t>
            </w:r>
          </w:p>
        </w:tc>
        <w:tc>
          <w:tcPr>
            <w:tcW w:w="1018"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w:t>
            </w:r>
          </w:p>
        </w:tc>
        <w:tc>
          <w:tcPr>
            <w:tcW w:w="841"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single" w:sz="8" w:space="0" w:color="AEAEAE"/>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Sig. (2-tailed)</w:t>
            </w:r>
          </w:p>
        </w:tc>
        <w:tc>
          <w:tcPr>
            <w:tcW w:w="796" w:type="dxa"/>
            <w:tcBorders>
              <w:top w:val="single" w:sz="8" w:space="0" w:color="AEAEAE"/>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.020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.529</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.725</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.609</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.703</w:t>
            </w:r>
          </w:p>
        </w:tc>
        <w:tc>
          <w:tcPr>
            <w:tcW w:w="101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841"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576F4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single" w:sz="8" w:space="0" w:color="AEAEAE"/>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N</w:t>
            </w:r>
          </w:p>
        </w:tc>
        <w:tc>
          <w:tcPr>
            <w:tcW w:w="796" w:type="dxa"/>
            <w:tcBorders>
              <w:top w:val="single" w:sz="8" w:space="0" w:color="AEAEAE"/>
              <w:left w:val="nil"/>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149</w:t>
            </w:r>
          </w:p>
        </w:tc>
        <w:tc>
          <w:tcPr>
            <w:tcW w:w="81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149</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143</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148</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149</w:t>
            </w:r>
          </w:p>
        </w:tc>
        <w:tc>
          <w:tcPr>
            <w:tcW w:w="1018"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149</w:t>
            </w:r>
          </w:p>
        </w:tc>
        <w:tc>
          <w:tcPr>
            <w:tcW w:w="841"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c>
          <w:tcPr>
            <w:tcW w:w="869" w:type="dxa"/>
            <w:tcBorders>
              <w:top w:val="single" w:sz="8" w:space="0" w:color="AEAEAE"/>
              <w:left w:val="single" w:sz="8" w:space="0" w:color="E0E0E0"/>
              <w:bottom w:val="nil"/>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val="restart"/>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Occupation</w:t>
            </w:r>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Pearson Correlation</w:t>
            </w:r>
          </w:p>
        </w:tc>
        <w:tc>
          <w:tcPr>
            <w:tcW w:w="796" w:type="dxa"/>
            <w:tcBorders>
              <w:top w:val="single" w:sz="8" w:space="0" w:color="AEAEAE"/>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-.072</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-.002</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-.194</w:t>
            </w:r>
            <w:r w:rsidRPr="005E7A09">
              <w:rPr>
                <w:rFonts w:ascii="Times New Roman" w:hAnsi="Times New Roman" w:cs="Times New Roman"/>
                <w:color w:val="000000" w:themeColor="text1"/>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.049</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.157</w:t>
            </w:r>
          </w:p>
        </w:tc>
        <w:tc>
          <w:tcPr>
            <w:tcW w:w="1018"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-.195</w:t>
            </w:r>
            <w:r w:rsidRPr="005E7A09">
              <w:rPr>
                <w:rFonts w:ascii="Times New Roman" w:hAnsi="Times New Roman" w:cs="Times New Roman"/>
                <w:color w:val="000000" w:themeColor="text1"/>
                <w:vertAlign w:val="superscript"/>
              </w:rPr>
              <w:t>*</w:t>
            </w:r>
          </w:p>
        </w:tc>
        <w:tc>
          <w:tcPr>
            <w:tcW w:w="841"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w:t>
            </w:r>
          </w:p>
        </w:tc>
        <w:tc>
          <w:tcPr>
            <w:tcW w:w="869" w:type="dxa"/>
            <w:tcBorders>
              <w:top w:val="single" w:sz="8" w:space="0" w:color="AEAEAE"/>
              <w:left w:val="single" w:sz="8" w:space="0" w:color="E0E0E0"/>
              <w:bottom w:val="single" w:sz="8" w:space="0" w:color="AEAEAE"/>
              <w:right w:val="nil"/>
            </w:tcBorders>
            <w:shd w:val="clear" w:color="auto" w:fill="FFFFFF"/>
          </w:tcPr>
          <w:p w:rsidR="00BA23C6" w:rsidRPr="005E7A09" w:rsidRDefault="00BA23C6" w:rsidP="006F214D">
            <w:pPr>
              <w:widowControl w:val="0"/>
              <w:autoSpaceDE w:val="0"/>
              <w:autoSpaceDN w:val="0"/>
              <w:adjustRightInd w:val="0"/>
              <w:ind w:left="60" w:right="60"/>
              <w:jc w:val="center"/>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Sig. (2-tailed)</w:t>
            </w:r>
          </w:p>
        </w:tc>
        <w:tc>
          <w:tcPr>
            <w:tcW w:w="796" w:type="dxa"/>
            <w:tcBorders>
              <w:top w:val="single" w:sz="8" w:space="0" w:color="AEAEAE"/>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.386</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.984</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.020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.558</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.056</w:t>
            </w:r>
          </w:p>
        </w:tc>
        <w:tc>
          <w:tcPr>
            <w:tcW w:w="1018"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.018</w:t>
            </w:r>
          </w:p>
        </w:tc>
        <w:tc>
          <w:tcPr>
            <w:tcW w:w="84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869" w:type="dxa"/>
            <w:tcBorders>
              <w:top w:val="single" w:sz="8" w:space="0" w:color="AEAEAE"/>
              <w:left w:val="single" w:sz="8" w:space="0" w:color="E0E0E0"/>
              <w:bottom w:val="single" w:sz="8" w:space="0" w:color="AEAEAE"/>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nil"/>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N</w:t>
            </w:r>
          </w:p>
        </w:tc>
        <w:tc>
          <w:tcPr>
            <w:tcW w:w="796" w:type="dxa"/>
            <w:tcBorders>
              <w:top w:val="single" w:sz="8" w:space="0" w:color="AEAEAE"/>
              <w:left w:val="nil"/>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148</w:t>
            </w:r>
          </w:p>
        </w:tc>
        <w:tc>
          <w:tcPr>
            <w:tcW w:w="81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148</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142</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148</w:t>
            </w:r>
          </w:p>
        </w:tc>
        <w:tc>
          <w:tcPr>
            <w:tcW w:w="720"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148</w:t>
            </w:r>
          </w:p>
        </w:tc>
        <w:tc>
          <w:tcPr>
            <w:tcW w:w="1018"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148</w:t>
            </w:r>
          </w:p>
        </w:tc>
        <w:tc>
          <w:tcPr>
            <w:tcW w:w="841" w:type="dxa"/>
            <w:tcBorders>
              <w:top w:val="single" w:sz="8" w:space="0" w:color="AEAEAE"/>
              <w:left w:val="single" w:sz="8" w:space="0" w:color="E0E0E0"/>
              <w:bottom w:val="nil"/>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148</w:t>
            </w:r>
          </w:p>
        </w:tc>
        <w:tc>
          <w:tcPr>
            <w:tcW w:w="869" w:type="dxa"/>
            <w:tcBorders>
              <w:top w:val="single" w:sz="8" w:space="0" w:color="AEAEAE"/>
              <w:left w:val="single" w:sz="8" w:space="0" w:color="E0E0E0"/>
              <w:bottom w:val="nil"/>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p>
        </w:tc>
      </w:tr>
      <w:tr w:rsidR="00BA23C6" w:rsidRPr="005E7A09" w:rsidTr="00576F46">
        <w:trPr>
          <w:cantSplit/>
        </w:trPr>
        <w:tc>
          <w:tcPr>
            <w:tcW w:w="1080" w:type="dxa"/>
            <w:vMerge w:val="restart"/>
            <w:tcBorders>
              <w:top w:val="single" w:sz="8" w:space="0" w:color="AEAEAE"/>
              <w:left w:val="nil"/>
              <w:bottom w:val="single" w:sz="8" w:space="0" w:color="152935"/>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proofErr w:type="spellStart"/>
            <w:r w:rsidRPr="005E7A09">
              <w:rPr>
                <w:rFonts w:ascii="Times New Roman" w:hAnsi="Times New Roman" w:cs="Times New Roman"/>
                <w:color w:val="000000" w:themeColor="text1"/>
              </w:rPr>
              <w:t>JobPerf</w:t>
            </w:r>
            <w:proofErr w:type="spellEnd"/>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Pearson Correlation</w:t>
            </w:r>
          </w:p>
        </w:tc>
        <w:tc>
          <w:tcPr>
            <w:tcW w:w="796" w:type="dxa"/>
            <w:tcBorders>
              <w:top w:val="single" w:sz="8" w:space="0" w:color="AEAEAE"/>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.295</w:t>
            </w:r>
            <w:r w:rsidRPr="005E7A09">
              <w:rPr>
                <w:rFonts w:ascii="Times New Roman" w:hAnsi="Times New Roman" w:cs="Times New Roman"/>
                <w:color w:val="000000" w:themeColor="text1"/>
                <w:vertAlign w:val="superscript"/>
              </w:rPr>
              <w:t>**</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.268</w:t>
            </w:r>
            <w:r w:rsidRPr="005E7A09">
              <w:rPr>
                <w:rFonts w:ascii="Times New Roman" w:hAnsi="Times New Roman" w:cs="Times New Roman"/>
                <w:color w:val="000000" w:themeColor="text1"/>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.175</w:t>
            </w:r>
            <w:r w:rsidRPr="005E7A09">
              <w:rPr>
                <w:rFonts w:ascii="Times New Roman" w:hAnsi="Times New Roman" w:cs="Times New Roman"/>
                <w:color w:val="000000" w:themeColor="text1"/>
                <w:vertAlign w:val="superscript"/>
              </w:rPr>
              <w:t>*</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.020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-.044</w:t>
            </w:r>
          </w:p>
        </w:tc>
        <w:tc>
          <w:tcPr>
            <w:tcW w:w="1018"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.148</w:t>
            </w:r>
          </w:p>
        </w:tc>
        <w:tc>
          <w:tcPr>
            <w:tcW w:w="841"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.035</w:t>
            </w:r>
          </w:p>
        </w:tc>
        <w:tc>
          <w:tcPr>
            <w:tcW w:w="869" w:type="dxa"/>
            <w:tcBorders>
              <w:top w:val="single" w:sz="8" w:space="0" w:color="AEAEAE"/>
              <w:left w:val="single" w:sz="8" w:space="0" w:color="E0E0E0"/>
              <w:bottom w:val="single" w:sz="8" w:space="0" w:color="AEAEAE"/>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w:t>
            </w:r>
          </w:p>
        </w:tc>
      </w:tr>
      <w:tr w:rsidR="00BA23C6" w:rsidRPr="005E7A09" w:rsidTr="00576F46">
        <w:trPr>
          <w:cantSplit/>
        </w:trPr>
        <w:tc>
          <w:tcPr>
            <w:tcW w:w="1080" w:type="dxa"/>
            <w:vMerge/>
            <w:tcBorders>
              <w:top w:val="single" w:sz="8" w:space="0" w:color="AEAEAE"/>
              <w:left w:val="nil"/>
              <w:bottom w:val="single" w:sz="8" w:space="0" w:color="152935"/>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single" w:sz="8" w:space="0" w:color="AEAEAE"/>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Sig. (2-tailed)</w:t>
            </w:r>
          </w:p>
        </w:tc>
        <w:tc>
          <w:tcPr>
            <w:tcW w:w="796" w:type="dxa"/>
            <w:tcBorders>
              <w:top w:val="single" w:sz="8" w:space="0" w:color="AEAEAE"/>
              <w:left w:val="nil"/>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.000</w:t>
            </w:r>
          </w:p>
        </w:tc>
        <w:tc>
          <w:tcPr>
            <w:tcW w:w="81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.001</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.036</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.809</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.594</w:t>
            </w:r>
          </w:p>
        </w:tc>
        <w:tc>
          <w:tcPr>
            <w:tcW w:w="1018"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.072</w:t>
            </w:r>
          </w:p>
        </w:tc>
        <w:tc>
          <w:tcPr>
            <w:tcW w:w="841" w:type="dxa"/>
            <w:tcBorders>
              <w:top w:val="single" w:sz="8" w:space="0" w:color="AEAEAE"/>
              <w:left w:val="single" w:sz="8" w:space="0" w:color="E0E0E0"/>
              <w:bottom w:val="single" w:sz="8" w:space="0" w:color="AEAEAE"/>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.671</w:t>
            </w:r>
          </w:p>
        </w:tc>
        <w:tc>
          <w:tcPr>
            <w:tcW w:w="869" w:type="dxa"/>
            <w:tcBorders>
              <w:top w:val="single" w:sz="8" w:space="0" w:color="AEAEAE"/>
              <w:left w:val="single" w:sz="8" w:space="0" w:color="E0E0E0"/>
              <w:bottom w:val="single" w:sz="8" w:space="0" w:color="AEAEAE"/>
              <w:right w:val="nil"/>
            </w:tcBorders>
            <w:shd w:val="clear" w:color="auto" w:fill="FFFFFF"/>
            <w:vAlign w:val="center"/>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r>
      <w:tr w:rsidR="00BA23C6" w:rsidRPr="005E7A09" w:rsidTr="00576F46">
        <w:trPr>
          <w:cantSplit/>
        </w:trPr>
        <w:tc>
          <w:tcPr>
            <w:tcW w:w="1080" w:type="dxa"/>
            <w:vMerge/>
            <w:tcBorders>
              <w:top w:val="single" w:sz="8" w:space="0" w:color="AEAEAE"/>
              <w:left w:val="nil"/>
              <w:bottom w:val="single" w:sz="8" w:space="0" w:color="152935"/>
              <w:right w:val="nil"/>
            </w:tcBorders>
            <w:shd w:val="clear" w:color="auto" w:fill="E0E0E0"/>
          </w:tcPr>
          <w:p w:rsidR="00BA23C6" w:rsidRPr="005E7A09" w:rsidRDefault="00BA23C6" w:rsidP="00BA23C6">
            <w:pPr>
              <w:widowControl w:val="0"/>
              <w:autoSpaceDE w:val="0"/>
              <w:autoSpaceDN w:val="0"/>
              <w:adjustRightInd w:val="0"/>
              <w:rPr>
                <w:rFonts w:ascii="Times New Roman" w:hAnsi="Times New Roman" w:cs="Times New Roman"/>
                <w:color w:val="000000" w:themeColor="text1"/>
              </w:rPr>
            </w:pPr>
          </w:p>
        </w:tc>
        <w:tc>
          <w:tcPr>
            <w:tcW w:w="1724" w:type="dxa"/>
            <w:tcBorders>
              <w:top w:val="single" w:sz="8" w:space="0" w:color="AEAEAE"/>
              <w:left w:val="nil"/>
              <w:bottom w:val="single" w:sz="8" w:space="0" w:color="152935"/>
              <w:right w:val="nil"/>
            </w:tcBorders>
            <w:shd w:val="clear" w:color="auto" w:fill="E0E0E0"/>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N</w:t>
            </w:r>
          </w:p>
        </w:tc>
        <w:tc>
          <w:tcPr>
            <w:tcW w:w="796" w:type="dxa"/>
            <w:tcBorders>
              <w:top w:val="single" w:sz="8" w:space="0" w:color="AEAEAE"/>
              <w:left w:val="nil"/>
              <w:bottom w:val="single" w:sz="8" w:space="0" w:color="152935"/>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149</w:t>
            </w:r>
          </w:p>
        </w:tc>
        <w:tc>
          <w:tcPr>
            <w:tcW w:w="810" w:type="dxa"/>
            <w:tcBorders>
              <w:top w:val="single" w:sz="8" w:space="0" w:color="AEAEAE"/>
              <w:left w:val="single" w:sz="8" w:space="0" w:color="E0E0E0"/>
              <w:bottom w:val="single" w:sz="8" w:space="0" w:color="152935"/>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149</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143</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148</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149</w:t>
            </w:r>
          </w:p>
        </w:tc>
        <w:tc>
          <w:tcPr>
            <w:tcW w:w="1018" w:type="dxa"/>
            <w:tcBorders>
              <w:top w:val="single" w:sz="8" w:space="0" w:color="AEAEAE"/>
              <w:left w:val="single" w:sz="8" w:space="0" w:color="E0E0E0"/>
              <w:bottom w:val="single" w:sz="8" w:space="0" w:color="152935"/>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149</w:t>
            </w:r>
          </w:p>
        </w:tc>
        <w:tc>
          <w:tcPr>
            <w:tcW w:w="841" w:type="dxa"/>
            <w:tcBorders>
              <w:top w:val="single" w:sz="8" w:space="0" w:color="AEAEAE"/>
              <w:left w:val="single" w:sz="8" w:space="0" w:color="E0E0E0"/>
              <w:bottom w:val="single" w:sz="8" w:space="0" w:color="152935"/>
              <w:right w:val="single" w:sz="8" w:space="0" w:color="E0E0E0"/>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148</w:t>
            </w:r>
          </w:p>
        </w:tc>
        <w:tc>
          <w:tcPr>
            <w:tcW w:w="869" w:type="dxa"/>
            <w:tcBorders>
              <w:top w:val="single" w:sz="8" w:space="0" w:color="AEAEAE"/>
              <w:left w:val="single" w:sz="8" w:space="0" w:color="E0E0E0"/>
              <w:bottom w:val="single" w:sz="8" w:space="0" w:color="152935"/>
              <w:right w:val="nil"/>
            </w:tcBorders>
            <w:shd w:val="clear" w:color="auto" w:fill="FFFFFF"/>
          </w:tcPr>
          <w:p w:rsidR="00BA23C6" w:rsidRPr="005E7A09" w:rsidRDefault="00BA23C6" w:rsidP="00BA23C6">
            <w:pPr>
              <w:widowControl w:val="0"/>
              <w:autoSpaceDE w:val="0"/>
              <w:autoSpaceDN w:val="0"/>
              <w:adjustRightInd w:val="0"/>
              <w:ind w:left="60" w:right="60"/>
              <w:jc w:val="right"/>
              <w:rPr>
                <w:rFonts w:ascii="Times New Roman" w:hAnsi="Times New Roman" w:cs="Times New Roman"/>
                <w:color w:val="000000" w:themeColor="text1"/>
              </w:rPr>
            </w:pPr>
            <w:r w:rsidRPr="005E7A09">
              <w:rPr>
                <w:rFonts w:ascii="Times New Roman" w:hAnsi="Times New Roman" w:cs="Times New Roman"/>
                <w:color w:val="000000" w:themeColor="text1"/>
              </w:rPr>
              <w:t>149</w:t>
            </w:r>
          </w:p>
        </w:tc>
      </w:tr>
      <w:tr w:rsidR="00BA23C6" w:rsidRPr="005E7A09" w:rsidTr="00576F46">
        <w:trPr>
          <w:cantSplit/>
        </w:trPr>
        <w:tc>
          <w:tcPr>
            <w:tcW w:w="9298" w:type="dxa"/>
            <w:gridSpan w:val="10"/>
            <w:tcBorders>
              <w:top w:val="nil"/>
              <w:left w:val="nil"/>
              <w:bottom w:val="nil"/>
              <w:right w:val="nil"/>
            </w:tcBorders>
            <w:shd w:val="clear" w:color="auto" w:fill="FFFFFF"/>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 Correlation is significant at the 0.05 level (2-tailed).</w:t>
            </w:r>
          </w:p>
        </w:tc>
      </w:tr>
      <w:tr w:rsidR="00BA23C6" w:rsidRPr="005E7A09" w:rsidTr="00576F46">
        <w:trPr>
          <w:cantSplit/>
        </w:trPr>
        <w:tc>
          <w:tcPr>
            <w:tcW w:w="9298" w:type="dxa"/>
            <w:gridSpan w:val="10"/>
            <w:tcBorders>
              <w:top w:val="nil"/>
              <w:left w:val="nil"/>
              <w:bottom w:val="nil"/>
              <w:right w:val="nil"/>
            </w:tcBorders>
            <w:shd w:val="clear" w:color="auto" w:fill="FFFFFF"/>
          </w:tcPr>
          <w:p w:rsidR="00BA23C6" w:rsidRPr="005E7A09" w:rsidRDefault="00BA23C6" w:rsidP="00BA23C6">
            <w:pPr>
              <w:widowControl w:val="0"/>
              <w:autoSpaceDE w:val="0"/>
              <w:autoSpaceDN w:val="0"/>
              <w:adjustRightInd w:val="0"/>
              <w:ind w:left="60" w:right="60"/>
              <w:rPr>
                <w:rFonts w:ascii="Times New Roman" w:hAnsi="Times New Roman" w:cs="Times New Roman"/>
                <w:color w:val="000000" w:themeColor="text1"/>
              </w:rPr>
            </w:pPr>
            <w:r w:rsidRPr="005E7A09">
              <w:rPr>
                <w:rFonts w:ascii="Times New Roman" w:hAnsi="Times New Roman" w:cs="Times New Roman"/>
                <w:color w:val="000000" w:themeColor="text1"/>
              </w:rPr>
              <w:t>**. Correlation is significant at the 0.01 level (2-tailed).</w:t>
            </w:r>
          </w:p>
        </w:tc>
      </w:tr>
    </w:tbl>
    <w:p w:rsidR="0064149B" w:rsidRPr="005E7A09" w:rsidRDefault="0064149B" w:rsidP="0064149B">
      <w:pPr>
        <w:rPr>
          <w:rFonts w:ascii="Times New Roman" w:hAnsi="Times New Roman" w:cs="Times New Roman"/>
          <w:color w:val="000000" w:themeColor="text1"/>
        </w:rPr>
      </w:pPr>
    </w:p>
    <w:p w:rsidR="00BA23C6" w:rsidRPr="005E7A09" w:rsidRDefault="00BA23C6" w:rsidP="0064149B">
      <w:pPr>
        <w:widowControl w:val="0"/>
        <w:autoSpaceDE w:val="0"/>
        <w:autoSpaceDN w:val="0"/>
        <w:adjustRightInd w:val="0"/>
        <w:rPr>
          <w:rFonts w:ascii="Times New Roman" w:hAnsi="Times New Roman" w:cs="Times New Roman"/>
          <w:color w:val="000000" w:themeColor="text1"/>
        </w:rPr>
      </w:pPr>
    </w:p>
    <w:p w:rsidR="00312A5E" w:rsidRPr="00312A5E" w:rsidRDefault="00486F4E" w:rsidP="00312A5E">
      <w:pPr>
        <w:autoSpaceDE w:val="0"/>
        <w:autoSpaceDN w:val="0"/>
        <w:adjustRightInd w:val="0"/>
        <w:spacing w:line="480" w:lineRule="auto"/>
        <w:ind w:firstLine="720"/>
        <w:rPr>
          <w:rFonts w:ascii="Times New Roman" w:eastAsia="Times New Roman" w:hAnsi="Times New Roman" w:cs="Times New Roman"/>
          <w:color w:val="000000" w:themeColor="text1"/>
        </w:rPr>
      </w:pPr>
      <w:proofErr w:type="gramStart"/>
      <w:r w:rsidRPr="005E7A09">
        <w:rPr>
          <w:rFonts w:ascii="Times New Roman" w:eastAsia="Times New Roman" w:hAnsi="Times New Roman" w:cs="Times New Roman"/>
          <w:b/>
          <w:color w:val="000000" w:themeColor="text1"/>
        </w:rPr>
        <w:t>Regression.</w:t>
      </w:r>
      <w:proofErr w:type="gramEnd"/>
      <w:r w:rsidRPr="005E7A09">
        <w:rPr>
          <w:rFonts w:ascii="Times New Roman" w:eastAsia="Times New Roman" w:hAnsi="Times New Roman" w:cs="Times New Roman"/>
          <w:color w:val="000000" w:themeColor="text1"/>
        </w:rPr>
        <w:t xml:space="preserve">  A simple linear regression analysis was used to predict satisfaction with work-family balance based on emotional intelligence</w:t>
      </w:r>
      <w:r w:rsidR="00FE4483">
        <w:rPr>
          <w:rFonts w:ascii="Times New Roman" w:eastAsia="Times New Roman" w:hAnsi="Times New Roman" w:cs="Times New Roman"/>
          <w:color w:val="000000" w:themeColor="text1"/>
        </w:rPr>
        <w:t xml:space="preserve">, </w:t>
      </w:r>
      <w:r w:rsidR="00FE4483" w:rsidRPr="009C5411">
        <w:rPr>
          <w:rFonts w:ascii="Times New Roman" w:eastAsia="Times New Roman" w:hAnsi="Times New Roman" w:cs="Times New Roman"/>
        </w:rPr>
        <w:t>controlling for sex</w:t>
      </w:r>
      <w:r w:rsidRPr="005E7A09">
        <w:rPr>
          <w:rFonts w:ascii="Times New Roman" w:eastAsia="Times New Roman" w:hAnsi="Times New Roman" w:cs="Times New Roman"/>
          <w:color w:val="000000" w:themeColor="text1"/>
        </w:rPr>
        <w:t>.  The regression analysis predicted a significant relationship between the satisfaction with work-family balance and EI (</w:t>
      </w:r>
      <w:r w:rsidRPr="005E7A09">
        <w:rPr>
          <w:rFonts w:ascii="Times New Roman" w:eastAsia="Times New Roman" w:hAnsi="Times New Roman" w:cs="Times New Roman"/>
          <w:i/>
          <w:color w:val="000000" w:themeColor="text1"/>
        </w:rPr>
        <w:t>p</w:t>
      </w:r>
      <w:r w:rsidRPr="005E7A09">
        <w:rPr>
          <w:rFonts w:ascii="Times New Roman" w:eastAsia="Times New Roman" w:hAnsi="Times New Roman" w:cs="Times New Roman"/>
          <w:color w:val="000000" w:themeColor="text1"/>
        </w:rPr>
        <w:t>=0.041).  A significant regression equation was found (</w:t>
      </w:r>
      <w:r w:rsidRPr="005E7A09">
        <w:rPr>
          <w:rFonts w:ascii="Times New Roman" w:eastAsia="Times New Roman" w:hAnsi="Times New Roman" w:cs="Times New Roman"/>
          <w:i/>
          <w:color w:val="000000" w:themeColor="text1"/>
        </w:rPr>
        <w:t>F</w:t>
      </w:r>
      <w:r w:rsidRPr="005E7A09">
        <w:rPr>
          <w:rFonts w:ascii="Times New Roman" w:eastAsia="Times New Roman" w:hAnsi="Times New Roman" w:cs="Times New Roman"/>
          <w:color w:val="000000" w:themeColor="text1"/>
        </w:rPr>
        <w:t xml:space="preserve"> (1,148) = 4.247, p &lt; .05), with an R</w:t>
      </w:r>
      <w:r w:rsidRPr="005E7A09">
        <w:rPr>
          <w:rFonts w:ascii="Times New Roman" w:eastAsia="Times New Roman" w:hAnsi="Times New Roman" w:cs="Times New Roman"/>
          <w:color w:val="000000" w:themeColor="text1"/>
          <w:vertAlign w:val="superscript"/>
        </w:rPr>
        <w:t>2</w:t>
      </w:r>
      <w:r w:rsidRPr="005E7A09">
        <w:rPr>
          <w:rFonts w:ascii="Times New Roman" w:eastAsia="Times New Roman" w:hAnsi="Times New Roman" w:cs="Times New Roman"/>
          <w:color w:val="000000" w:themeColor="text1"/>
        </w:rPr>
        <w:t xml:space="preserve"> of .021.  The output predicted satisfaction with work-family balance is equal to 3.602 + 0.324 (EI).  </w:t>
      </w:r>
      <w:r w:rsidR="00B436EA">
        <w:rPr>
          <w:rFonts w:ascii="Times New Roman" w:eastAsia="Times New Roman" w:hAnsi="Times New Roman" w:cs="Times New Roman"/>
          <w:color w:val="000000" w:themeColor="text1"/>
        </w:rPr>
        <w:t>S</w:t>
      </w:r>
      <w:r w:rsidRPr="005E7A09">
        <w:rPr>
          <w:rFonts w:ascii="Times New Roman" w:eastAsia="Times New Roman" w:hAnsi="Times New Roman" w:cs="Times New Roman"/>
          <w:color w:val="000000" w:themeColor="text1"/>
        </w:rPr>
        <w:t xml:space="preserve">atisfaction with work-family balance is, therefore, predicted to increase as emotional intelligence increases (see Table </w:t>
      </w:r>
      <w:r w:rsidR="000C7A39">
        <w:rPr>
          <w:rFonts w:ascii="Times New Roman" w:eastAsia="Times New Roman" w:hAnsi="Times New Roman" w:cs="Times New Roman"/>
          <w:color w:val="000000" w:themeColor="text1"/>
        </w:rPr>
        <w:t>2</w:t>
      </w:r>
      <w:r w:rsidRPr="005E7A09">
        <w:rPr>
          <w:rFonts w:ascii="Times New Roman" w:eastAsia="Times New Roman" w:hAnsi="Times New Roman" w:cs="Times New Roman"/>
          <w:color w:val="000000" w:themeColor="text1"/>
        </w:rPr>
        <w:t xml:space="preserve">). </w:t>
      </w:r>
    </w:p>
    <w:p w:rsidR="00486F4E" w:rsidRPr="005E7A09" w:rsidRDefault="00486F4E" w:rsidP="00312A5E">
      <w:pPr>
        <w:tabs>
          <w:tab w:val="left" w:pos="1027"/>
        </w:tabs>
        <w:spacing w:line="480" w:lineRule="auto"/>
        <w:rPr>
          <w:rFonts w:ascii="Times New Roman" w:hAnsi="Times New Roman" w:cs="Times New Roman"/>
          <w:color w:val="000000" w:themeColor="text1"/>
        </w:rPr>
      </w:pPr>
      <w:proofErr w:type="gramStart"/>
      <w:r w:rsidRPr="005E7A09">
        <w:rPr>
          <w:rFonts w:ascii="Times New Roman" w:hAnsi="Times New Roman" w:cs="Times New Roman"/>
          <w:color w:val="000000" w:themeColor="text1"/>
        </w:rPr>
        <w:t xml:space="preserve">Table </w:t>
      </w:r>
      <w:r w:rsidR="000C7A39">
        <w:rPr>
          <w:rFonts w:ascii="Times New Roman" w:hAnsi="Times New Roman" w:cs="Times New Roman"/>
          <w:color w:val="000000" w:themeColor="text1"/>
        </w:rPr>
        <w:t>2</w:t>
      </w:r>
      <w:r w:rsidRPr="005E7A09">
        <w:rPr>
          <w:rFonts w:ascii="Times New Roman" w:hAnsi="Times New Roman" w:cs="Times New Roman"/>
          <w:color w:val="000000" w:themeColor="text1"/>
        </w:rPr>
        <w:t>.</w:t>
      </w:r>
      <w:proofErr w:type="gramEnd"/>
    </w:p>
    <w:p w:rsidR="00486F4E" w:rsidRPr="005E7A09" w:rsidRDefault="004C7130" w:rsidP="00BA23C6">
      <w:pPr>
        <w:tabs>
          <w:tab w:val="left" w:pos="1027"/>
        </w:tabs>
        <w:rPr>
          <w:rFonts w:ascii="Times New Roman" w:hAnsi="Times New Roman" w:cs="Times New Roman"/>
          <w:i/>
          <w:color w:val="000000" w:themeColor="text1"/>
        </w:rPr>
      </w:pPr>
      <w:proofErr w:type="gramStart"/>
      <w:r w:rsidRPr="005E7A09">
        <w:rPr>
          <w:rFonts w:ascii="Times New Roman" w:hAnsi="Times New Roman" w:cs="Times New Roman"/>
          <w:i/>
          <w:color w:val="000000" w:themeColor="text1"/>
        </w:rPr>
        <w:t>Simple Linear Regression for EI and WFB</w:t>
      </w:r>
      <w:r w:rsidR="00486F4E" w:rsidRPr="005E7A09">
        <w:rPr>
          <w:rFonts w:ascii="Times New Roman" w:hAnsi="Times New Roman" w:cs="Times New Roman"/>
          <w:i/>
          <w:color w:val="000000" w:themeColor="text1"/>
        </w:rPr>
        <w:t>.</w:t>
      </w:r>
      <w:proofErr w:type="gramEnd"/>
    </w:p>
    <w:p w:rsidR="00BA23C6" w:rsidRPr="005E7A09" w:rsidRDefault="00BA23C6" w:rsidP="00BA23C6">
      <w:pPr>
        <w:tabs>
          <w:tab w:val="left" w:pos="1027"/>
        </w:tabs>
        <w:rPr>
          <w:rFonts w:ascii="Times New Roman" w:hAnsi="Times New Roman" w:cs="Times New Roman"/>
          <w:color w:val="000000" w:themeColor="text1"/>
        </w:rPr>
      </w:pPr>
    </w:p>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30"/>
        <w:gridCol w:w="1331"/>
        <w:gridCol w:w="1469"/>
        <w:gridCol w:w="1025"/>
        <w:gridCol w:w="1025"/>
        <w:gridCol w:w="1912"/>
      </w:tblGrid>
      <w:tr w:rsidR="00486F4E" w:rsidRPr="005E7A09" w:rsidTr="00486F4E">
        <w:trPr>
          <w:gridAfter w:val="1"/>
          <w:wAfter w:w="1912" w:type="dxa"/>
          <w:cantSplit/>
          <w:jc w:val="center"/>
        </w:trPr>
        <w:tc>
          <w:tcPr>
            <w:tcW w:w="2661" w:type="dxa"/>
            <w:gridSpan w:val="2"/>
            <w:tcBorders>
              <w:top w:val="nil"/>
              <w:left w:val="nil"/>
              <w:bottom w:val="nil"/>
              <w:right w:val="single" w:sz="8" w:space="0" w:color="E0E0E0"/>
            </w:tcBorders>
            <w:shd w:val="clear" w:color="auto" w:fill="FFFFFF"/>
            <w:vAlign w:val="bottom"/>
          </w:tcPr>
          <w:p w:rsidR="00486F4E" w:rsidRPr="005E7A09" w:rsidRDefault="00486F4E" w:rsidP="00486F4E">
            <w:pPr>
              <w:autoSpaceDE w:val="0"/>
              <w:autoSpaceDN w:val="0"/>
              <w:adjustRightInd w:val="0"/>
              <w:ind w:left="60" w:right="60"/>
              <w:jc w:val="center"/>
              <w:rPr>
                <w:rFonts w:ascii="Times New Roman" w:eastAsia="Times New Roman" w:hAnsi="Times New Roman" w:cs="Times New Roman"/>
                <w:color w:val="000000" w:themeColor="text1"/>
              </w:rPr>
            </w:pPr>
            <w:proofErr w:type="spellStart"/>
            <w:r w:rsidRPr="005E7A09">
              <w:rPr>
                <w:rFonts w:ascii="Times New Roman" w:eastAsia="Times New Roman" w:hAnsi="Times New Roman" w:cs="Times New Roman"/>
                <w:color w:val="000000" w:themeColor="text1"/>
              </w:rPr>
              <w:t>Unstandardized</w:t>
            </w:r>
            <w:proofErr w:type="spellEnd"/>
            <w:r w:rsidRPr="005E7A09">
              <w:rPr>
                <w:rFonts w:ascii="Times New Roman" w:eastAsia="Times New Roman" w:hAnsi="Times New Roman" w:cs="Times New Roman"/>
                <w:color w:val="000000" w:themeColor="text1"/>
              </w:rPr>
              <w:t xml:space="preserve"> Coefficients</w:t>
            </w:r>
          </w:p>
        </w:tc>
        <w:tc>
          <w:tcPr>
            <w:tcW w:w="1469" w:type="dxa"/>
            <w:tcBorders>
              <w:top w:val="nil"/>
              <w:left w:val="single" w:sz="8" w:space="0" w:color="E0E0E0"/>
              <w:bottom w:val="nil"/>
              <w:right w:val="single" w:sz="8" w:space="0" w:color="E0E0E0"/>
            </w:tcBorders>
            <w:shd w:val="clear" w:color="auto" w:fill="FFFFFF"/>
            <w:vAlign w:val="bottom"/>
          </w:tcPr>
          <w:p w:rsidR="00486F4E" w:rsidRPr="005E7A09" w:rsidRDefault="00486F4E" w:rsidP="00486F4E">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rsidR="00486F4E" w:rsidRPr="005E7A09" w:rsidRDefault="00486F4E" w:rsidP="00486F4E">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t</w:t>
            </w:r>
          </w:p>
        </w:tc>
        <w:tc>
          <w:tcPr>
            <w:tcW w:w="1025" w:type="dxa"/>
            <w:vMerge w:val="restart"/>
            <w:tcBorders>
              <w:top w:val="nil"/>
              <w:left w:val="single" w:sz="8" w:space="0" w:color="E0E0E0"/>
              <w:bottom w:val="nil"/>
              <w:right w:val="nil"/>
            </w:tcBorders>
            <w:shd w:val="clear" w:color="auto" w:fill="FFFFFF"/>
            <w:vAlign w:val="bottom"/>
          </w:tcPr>
          <w:p w:rsidR="00486F4E" w:rsidRPr="005E7A09" w:rsidRDefault="00486F4E" w:rsidP="00486F4E">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Sig.</w:t>
            </w:r>
          </w:p>
        </w:tc>
      </w:tr>
      <w:tr w:rsidR="00486F4E" w:rsidRPr="005E7A09" w:rsidTr="00486F4E">
        <w:trPr>
          <w:gridAfter w:val="1"/>
          <w:wAfter w:w="1912" w:type="dxa"/>
          <w:cantSplit/>
          <w:jc w:val="center"/>
        </w:trPr>
        <w:tc>
          <w:tcPr>
            <w:tcW w:w="1330" w:type="dxa"/>
            <w:tcBorders>
              <w:top w:val="nil"/>
              <w:left w:val="nil"/>
              <w:bottom w:val="single" w:sz="8" w:space="0" w:color="152935"/>
              <w:right w:val="single" w:sz="8" w:space="0" w:color="E0E0E0"/>
            </w:tcBorders>
            <w:shd w:val="clear" w:color="auto" w:fill="FFFFFF"/>
            <w:vAlign w:val="bottom"/>
          </w:tcPr>
          <w:p w:rsidR="00486F4E" w:rsidRPr="005E7A09" w:rsidRDefault="00486F4E" w:rsidP="00486F4E">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rsidR="00486F4E" w:rsidRPr="005E7A09" w:rsidRDefault="00486F4E" w:rsidP="00486F4E">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486F4E" w:rsidRPr="005E7A09" w:rsidRDefault="00486F4E" w:rsidP="00486F4E">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Beta</w:t>
            </w:r>
          </w:p>
        </w:tc>
        <w:tc>
          <w:tcPr>
            <w:tcW w:w="1025" w:type="dxa"/>
            <w:vMerge/>
            <w:tcBorders>
              <w:top w:val="nil"/>
              <w:left w:val="single" w:sz="8" w:space="0" w:color="E0E0E0"/>
              <w:bottom w:val="nil"/>
              <w:right w:val="single" w:sz="8" w:space="0" w:color="E0E0E0"/>
            </w:tcBorders>
            <w:shd w:val="clear" w:color="auto" w:fill="FFFFFF"/>
            <w:vAlign w:val="bottom"/>
          </w:tcPr>
          <w:p w:rsidR="00486F4E" w:rsidRPr="005E7A09" w:rsidRDefault="00486F4E" w:rsidP="00486F4E">
            <w:pPr>
              <w:autoSpaceDE w:val="0"/>
              <w:autoSpaceDN w:val="0"/>
              <w:adjustRightInd w:val="0"/>
              <w:rPr>
                <w:rFonts w:ascii="Times New Roman" w:eastAsia="Times New Roman" w:hAnsi="Times New Roman" w:cs="Times New Roman"/>
                <w:color w:val="000000" w:themeColor="text1"/>
              </w:rPr>
            </w:pPr>
          </w:p>
        </w:tc>
        <w:tc>
          <w:tcPr>
            <w:tcW w:w="1025" w:type="dxa"/>
            <w:vMerge/>
            <w:tcBorders>
              <w:top w:val="nil"/>
              <w:left w:val="single" w:sz="8" w:space="0" w:color="E0E0E0"/>
              <w:bottom w:val="nil"/>
              <w:right w:val="nil"/>
            </w:tcBorders>
            <w:shd w:val="clear" w:color="auto" w:fill="FFFFFF"/>
            <w:vAlign w:val="bottom"/>
          </w:tcPr>
          <w:p w:rsidR="00486F4E" w:rsidRPr="005E7A09" w:rsidRDefault="00486F4E" w:rsidP="00486F4E">
            <w:pPr>
              <w:autoSpaceDE w:val="0"/>
              <w:autoSpaceDN w:val="0"/>
              <w:adjustRightInd w:val="0"/>
              <w:rPr>
                <w:rFonts w:ascii="Times New Roman" w:eastAsia="Times New Roman" w:hAnsi="Times New Roman" w:cs="Times New Roman"/>
                <w:color w:val="000000" w:themeColor="text1"/>
              </w:rPr>
            </w:pPr>
          </w:p>
        </w:tc>
      </w:tr>
      <w:tr w:rsidR="00486F4E" w:rsidRPr="005E7A09" w:rsidTr="00486F4E">
        <w:trPr>
          <w:gridAfter w:val="1"/>
          <w:wAfter w:w="1912" w:type="dxa"/>
          <w:cantSplit/>
          <w:jc w:val="center"/>
        </w:trPr>
        <w:tc>
          <w:tcPr>
            <w:tcW w:w="1330" w:type="dxa"/>
            <w:tcBorders>
              <w:top w:val="single" w:sz="8" w:space="0" w:color="152935"/>
              <w:left w:val="nil"/>
              <w:bottom w:val="single" w:sz="8" w:space="0" w:color="AEAEAE"/>
              <w:right w:val="single" w:sz="8" w:space="0" w:color="E0E0E0"/>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3.602</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.911</w:t>
            </w:r>
          </w:p>
        </w:tc>
        <w:tc>
          <w:tcPr>
            <w:tcW w:w="146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486F4E" w:rsidRPr="005E7A09" w:rsidRDefault="00486F4E" w:rsidP="00486F4E">
            <w:pPr>
              <w:autoSpaceDE w:val="0"/>
              <w:autoSpaceDN w:val="0"/>
              <w:adjustRightInd w:val="0"/>
              <w:rPr>
                <w:rFonts w:ascii="Times New Roman" w:eastAsia="Times New Roman" w:hAnsi="Times New Roman" w:cs="Times New Roman"/>
                <w:color w:val="000000" w:themeColor="text1"/>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3.956</w:t>
            </w:r>
          </w:p>
        </w:tc>
        <w:tc>
          <w:tcPr>
            <w:tcW w:w="1025" w:type="dxa"/>
            <w:tcBorders>
              <w:top w:val="single" w:sz="8" w:space="0" w:color="152935"/>
              <w:left w:val="single" w:sz="8" w:space="0" w:color="E0E0E0"/>
              <w:bottom w:val="single" w:sz="8" w:space="0" w:color="AEAEAE"/>
              <w:right w:val="nil"/>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.000</w:t>
            </w:r>
          </w:p>
        </w:tc>
      </w:tr>
      <w:tr w:rsidR="00486F4E" w:rsidRPr="005E7A09" w:rsidTr="00486F4E">
        <w:trPr>
          <w:gridAfter w:val="1"/>
          <w:wAfter w:w="1912" w:type="dxa"/>
          <w:cantSplit/>
          <w:jc w:val="center"/>
        </w:trPr>
        <w:tc>
          <w:tcPr>
            <w:tcW w:w="1330" w:type="dxa"/>
            <w:tcBorders>
              <w:top w:val="single" w:sz="8" w:space="0" w:color="AEAEAE"/>
              <w:left w:val="nil"/>
              <w:bottom w:val="single" w:sz="8" w:space="0" w:color="152935"/>
              <w:right w:val="single" w:sz="8" w:space="0" w:color="E0E0E0"/>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.324</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.157</w:t>
            </w:r>
          </w:p>
        </w:tc>
        <w:tc>
          <w:tcPr>
            <w:tcW w:w="1469" w:type="dxa"/>
            <w:tcBorders>
              <w:top w:val="single" w:sz="8" w:space="0" w:color="AEAEAE"/>
              <w:left w:val="single" w:sz="8" w:space="0" w:color="E0E0E0"/>
              <w:bottom w:val="single" w:sz="8" w:space="0" w:color="152935"/>
              <w:right w:val="single" w:sz="8" w:space="0" w:color="E0E0E0"/>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.167</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2.061</w:t>
            </w:r>
          </w:p>
        </w:tc>
        <w:tc>
          <w:tcPr>
            <w:tcW w:w="1025" w:type="dxa"/>
            <w:tcBorders>
              <w:top w:val="single" w:sz="8" w:space="0" w:color="AEAEAE"/>
              <w:left w:val="single" w:sz="8" w:space="0" w:color="E0E0E0"/>
              <w:bottom w:val="single" w:sz="8" w:space="0" w:color="152935"/>
              <w:right w:val="nil"/>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.041</w:t>
            </w:r>
          </w:p>
        </w:tc>
      </w:tr>
      <w:tr w:rsidR="00486F4E" w:rsidRPr="005E7A09" w:rsidTr="00486F4E">
        <w:trPr>
          <w:cantSplit/>
          <w:jc w:val="center"/>
        </w:trPr>
        <w:tc>
          <w:tcPr>
            <w:tcW w:w="8092" w:type="dxa"/>
            <w:gridSpan w:val="6"/>
            <w:tcBorders>
              <w:top w:val="nil"/>
              <w:left w:val="nil"/>
              <w:bottom w:val="nil"/>
              <w:right w:val="nil"/>
            </w:tcBorders>
            <w:shd w:val="clear" w:color="auto" w:fill="FFFFFF"/>
          </w:tcPr>
          <w:p w:rsidR="00486F4E" w:rsidRPr="005E7A09" w:rsidRDefault="00486F4E" w:rsidP="00486F4E">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a. Dependent Variable: WFB</w:t>
            </w:r>
          </w:p>
        </w:tc>
      </w:tr>
    </w:tbl>
    <w:p w:rsidR="00BA23C6" w:rsidRPr="005E7A09" w:rsidRDefault="00BA23C6" w:rsidP="00BA23C6">
      <w:pPr>
        <w:tabs>
          <w:tab w:val="left" w:pos="1027"/>
        </w:tabs>
        <w:rPr>
          <w:rFonts w:ascii="Times New Roman" w:hAnsi="Times New Roman" w:cs="Times New Roman"/>
          <w:color w:val="000000" w:themeColor="text1"/>
        </w:rPr>
      </w:pPr>
    </w:p>
    <w:p w:rsidR="00312A5E" w:rsidRPr="00312A5E" w:rsidRDefault="00F26306" w:rsidP="00312A5E">
      <w:pPr>
        <w:autoSpaceDE w:val="0"/>
        <w:autoSpaceDN w:val="0"/>
        <w:adjustRightInd w:val="0"/>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As a </w:t>
      </w:r>
      <w:r>
        <w:rPr>
          <w:rFonts w:ascii="Times New Roman" w:eastAsia="Times New Roman" w:hAnsi="Times New Roman" w:cs="Times New Roman"/>
          <w:i/>
          <w:color w:val="000000" w:themeColor="text1"/>
        </w:rPr>
        <w:t xml:space="preserve">post </w:t>
      </w:r>
      <w:r w:rsidRPr="00F26306">
        <w:rPr>
          <w:rFonts w:ascii="Times New Roman" w:eastAsia="Times New Roman" w:hAnsi="Times New Roman" w:cs="Times New Roman"/>
          <w:i/>
          <w:color w:val="000000" w:themeColor="text1"/>
        </w:rPr>
        <w:t>hoc</w:t>
      </w:r>
      <w:r>
        <w:rPr>
          <w:rFonts w:ascii="Times New Roman" w:eastAsia="Times New Roman" w:hAnsi="Times New Roman" w:cs="Times New Roman"/>
          <w:color w:val="000000" w:themeColor="text1"/>
        </w:rPr>
        <w:t xml:space="preserve"> analysis, we used a</w:t>
      </w:r>
      <w:r w:rsidR="00486F4E" w:rsidRPr="005E7A09">
        <w:rPr>
          <w:rFonts w:ascii="Times New Roman" w:eastAsia="Times New Roman" w:hAnsi="Times New Roman" w:cs="Times New Roman"/>
          <w:color w:val="000000" w:themeColor="text1"/>
        </w:rPr>
        <w:t xml:space="preserve"> multiple linear regression analysis to predict the satisfaction with work-family balance based on the three </w:t>
      </w:r>
      <w:r w:rsidR="000F7C81">
        <w:rPr>
          <w:rFonts w:ascii="Times New Roman" w:eastAsia="Times New Roman" w:hAnsi="Times New Roman" w:cs="Times New Roman"/>
          <w:color w:val="000000" w:themeColor="text1"/>
        </w:rPr>
        <w:t>facets</w:t>
      </w:r>
      <w:r w:rsidR="000F7C81" w:rsidRPr="005E7A09">
        <w:rPr>
          <w:rFonts w:ascii="Times New Roman" w:eastAsia="Times New Roman" w:hAnsi="Times New Roman" w:cs="Times New Roman"/>
          <w:color w:val="000000" w:themeColor="text1"/>
        </w:rPr>
        <w:t xml:space="preserve"> </w:t>
      </w:r>
      <w:r w:rsidR="00486F4E" w:rsidRPr="005E7A09">
        <w:rPr>
          <w:rFonts w:ascii="Times New Roman" w:eastAsia="Times New Roman" w:hAnsi="Times New Roman" w:cs="Times New Roman"/>
          <w:color w:val="000000" w:themeColor="text1"/>
        </w:rPr>
        <w:t xml:space="preserve">of </w:t>
      </w:r>
      <w:r w:rsidR="00C746CA" w:rsidRPr="005E7A09">
        <w:rPr>
          <w:rFonts w:ascii="Times New Roman" w:eastAsia="Times New Roman" w:hAnsi="Times New Roman" w:cs="Times New Roman"/>
          <w:color w:val="000000" w:themeColor="text1"/>
        </w:rPr>
        <w:t>EI</w:t>
      </w:r>
      <w:r w:rsidR="00486F4E" w:rsidRPr="005E7A09">
        <w:rPr>
          <w:rFonts w:ascii="Times New Roman" w:eastAsia="Times New Roman" w:hAnsi="Times New Roman" w:cs="Times New Roman"/>
          <w:color w:val="000000" w:themeColor="text1"/>
        </w:rPr>
        <w:t xml:space="preserve"> (SEA, OEA, and ROE).  The regression analysis predicted a significant relationship between the satisfaction with work-family balance and OEA (</w:t>
      </w:r>
      <w:r w:rsidR="00486F4E" w:rsidRPr="005E7A09">
        <w:rPr>
          <w:rFonts w:ascii="Times New Roman" w:eastAsia="Times New Roman" w:hAnsi="Times New Roman" w:cs="Times New Roman"/>
          <w:i/>
          <w:color w:val="000000" w:themeColor="text1"/>
        </w:rPr>
        <w:t>p</w:t>
      </w:r>
      <w:r w:rsidR="00486F4E" w:rsidRPr="005E7A09">
        <w:rPr>
          <w:rFonts w:ascii="Times New Roman" w:eastAsia="Times New Roman" w:hAnsi="Times New Roman" w:cs="Times New Roman"/>
          <w:color w:val="000000" w:themeColor="text1"/>
        </w:rPr>
        <w:t>=0.029) while the equation with SEA (</w:t>
      </w:r>
      <w:r w:rsidR="00486F4E" w:rsidRPr="005E7A09">
        <w:rPr>
          <w:rFonts w:ascii="Times New Roman" w:eastAsia="Times New Roman" w:hAnsi="Times New Roman" w:cs="Times New Roman"/>
          <w:i/>
          <w:color w:val="000000" w:themeColor="text1"/>
        </w:rPr>
        <w:t>p</w:t>
      </w:r>
      <w:r w:rsidR="00486F4E" w:rsidRPr="005E7A09">
        <w:rPr>
          <w:rFonts w:ascii="Times New Roman" w:eastAsia="Times New Roman" w:hAnsi="Times New Roman" w:cs="Times New Roman"/>
          <w:color w:val="000000" w:themeColor="text1"/>
        </w:rPr>
        <w:t>=0.924) and ROE (</w:t>
      </w:r>
      <w:r w:rsidR="00486F4E" w:rsidRPr="005E7A09">
        <w:rPr>
          <w:rFonts w:ascii="Times New Roman" w:eastAsia="Times New Roman" w:hAnsi="Times New Roman" w:cs="Times New Roman"/>
          <w:i/>
          <w:color w:val="000000" w:themeColor="text1"/>
        </w:rPr>
        <w:t>p</w:t>
      </w:r>
      <w:r w:rsidR="00486F4E" w:rsidRPr="005E7A09">
        <w:rPr>
          <w:rFonts w:ascii="Times New Roman" w:eastAsia="Times New Roman" w:hAnsi="Times New Roman" w:cs="Times New Roman"/>
          <w:color w:val="000000" w:themeColor="text1"/>
        </w:rPr>
        <w:t xml:space="preserve">=0.301) </w:t>
      </w:r>
      <w:r w:rsidR="00486F4E" w:rsidRPr="005E7A09">
        <w:rPr>
          <w:rFonts w:ascii="Times New Roman" w:eastAsia="Times New Roman" w:hAnsi="Times New Roman" w:cs="Times New Roman"/>
          <w:color w:val="000000" w:themeColor="text1"/>
        </w:rPr>
        <w:lastRenderedPageBreak/>
        <w:t xml:space="preserve">was not </w:t>
      </w:r>
      <w:r w:rsidR="00486F4E" w:rsidRPr="005E7A09">
        <w:rPr>
          <w:rFonts w:ascii="Times New Roman" w:eastAsia="Times New Roman" w:hAnsi="Times New Roman" w:cs="Times New Roman"/>
          <w:noProof/>
          <w:color w:val="000000" w:themeColor="text1"/>
        </w:rPr>
        <w:t>significant</w:t>
      </w:r>
      <w:r w:rsidR="00486F4E" w:rsidRPr="005E7A09">
        <w:rPr>
          <w:rFonts w:ascii="Times New Roman" w:eastAsia="Times New Roman" w:hAnsi="Times New Roman" w:cs="Times New Roman"/>
          <w:color w:val="000000" w:themeColor="text1"/>
        </w:rPr>
        <w:t xml:space="preserve">.  The stepwise multiple </w:t>
      </w:r>
      <w:proofErr w:type="gramStart"/>
      <w:r w:rsidR="00486F4E" w:rsidRPr="005E7A09">
        <w:rPr>
          <w:rFonts w:ascii="Times New Roman" w:eastAsia="Times New Roman" w:hAnsi="Times New Roman" w:cs="Times New Roman"/>
          <w:color w:val="000000" w:themeColor="text1"/>
        </w:rPr>
        <w:t>regression</w:t>
      </w:r>
      <w:proofErr w:type="gramEnd"/>
      <w:r w:rsidR="00486F4E" w:rsidRPr="005E7A09">
        <w:rPr>
          <w:rFonts w:ascii="Times New Roman" w:eastAsia="Times New Roman" w:hAnsi="Times New Roman" w:cs="Times New Roman"/>
          <w:color w:val="000000" w:themeColor="text1"/>
        </w:rPr>
        <w:t xml:space="preserve"> found a significant regression equation for OEA with an R</w:t>
      </w:r>
      <w:r w:rsidR="00486F4E" w:rsidRPr="005E7A09">
        <w:rPr>
          <w:rFonts w:ascii="Times New Roman" w:eastAsia="Times New Roman" w:hAnsi="Times New Roman" w:cs="Times New Roman"/>
          <w:color w:val="000000" w:themeColor="text1"/>
          <w:vertAlign w:val="superscript"/>
        </w:rPr>
        <w:t>2</w:t>
      </w:r>
      <w:r w:rsidR="00486F4E" w:rsidRPr="005E7A09">
        <w:rPr>
          <w:rFonts w:ascii="Times New Roman" w:eastAsia="Times New Roman" w:hAnsi="Times New Roman" w:cs="Times New Roman"/>
          <w:color w:val="000000" w:themeColor="text1"/>
        </w:rPr>
        <w:t xml:space="preserve"> </w:t>
      </w:r>
      <w:r w:rsidR="00486F4E" w:rsidRPr="0029262D">
        <w:rPr>
          <w:rFonts w:ascii="Times New Roman" w:eastAsia="Times New Roman" w:hAnsi="Times New Roman" w:cs="Times New Roman"/>
          <w:color w:val="000000" w:themeColor="text1"/>
        </w:rPr>
        <w:t>of .0</w:t>
      </w:r>
      <w:r w:rsidR="00553747" w:rsidRPr="0029262D">
        <w:rPr>
          <w:rFonts w:ascii="Times New Roman" w:eastAsia="Times New Roman" w:hAnsi="Times New Roman" w:cs="Times New Roman"/>
          <w:color w:val="000000" w:themeColor="text1"/>
        </w:rPr>
        <w:t>32</w:t>
      </w:r>
      <w:r w:rsidR="004A5F43">
        <w:rPr>
          <w:rFonts w:ascii="Times New Roman" w:eastAsia="Times New Roman" w:hAnsi="Times New Roman" w:cs="Times New Roman"/>
          <w:color w:val="000000" w:themeColor="text1"/>
        </w:rPr>
        <w:t xml:space="preserve">.  </w:t>
      </w:r>
      <w:r w:rsidR="00486F4E" w:rsidRPr="005E7A09">
        <w:rPr>
          <w:rFonts w:ascii="Times New Roman" w:eastAsia="Times New Roman" w:hAnsi="Times New Roman" w:cs="Times New Roman"/>
          <w:color w:val="000000" w:themeColor="text1"/>
        </w:rPr>
        <w:t>The output predicted satisfaction with work-family balance is equal to 4.003 + 0.261 (OEA)</w:t>
      </w:r>
      <w:r w:rsidR="00DA1B50">
        <w:rPr>
          <w:rFonts w:ascii="Times New Roman" w:eastAsia="Times New Roman" w:hAnsi="Times New Roman" w:cs="Times New Roman"/>
          <w:color w:val="000000" w:themeColor="text1"/>
        </w:rPr>
        <w:t xml:space="preserve"> (see Table </w:t>
      </w:r>
      <w:r w:rsidR="000C7A39">
        <w:rPr>
          <w:rFonts w:ascii="Times New Roman" w:eastAsia="Times New Roman" w:hAnsi="Times New Roman" w:cs="Times New Roman"/>
          <w:color w:val="000000" w:themeColor="text1"/>
        </w:rPr>
        <w:t>3</w:t>
      </w:r>
      <w:r w:rsidR="00DA1B50">
        <w:rPr>
          <w:rFonts w:ascii="Times New Roman" w:eastAsia="Times New Roman" w:hAnsi="Times New Roman" w:cs="Times New Roman"/>
          <w:color w:val="000000" w:themeColor="text1"/>
        </w:rPr>
        <w:t>)</w:t>
      </w:r>
      <w:r w:rsidR="00486F4E" w:rsidRPr="005E7A09">
        <w:rPr>
          <w:rFonts w:ascii="Times New Roman" w:eastAsia="Times New Roman" w:hAnsi="Times New Roman" w:cs="Times New Roman"/>
          <w:color w:val="000000" w:themeColor="text1"/>
        </w:rPr>
        <w:t>.  The satisfaction with work-family balance is, therefore, predicted to increase as the OEA increases while there was no significant relationshi</w:t>
      </w:r>
      <w:r w:rsidR="00DA1B50">
        <w:rPr>
          <w:rFonts w:ascii="Times New Roman" w:eastAsia="Times New Roman" w:hAnsi="Times New Roman" w:cs="Times New Roman"/>
          <w:color w:val="000000" w:themeColor="text1"/>
        </w:rPr>
        <w:t>p with SEA and ROE</w:t>
      </w:r>
      <w:r w:rsidR="000401D7">
        <w:rPr>
          <w:rFonts w:ascii="Times New Roman" w:eastAsia="Times New Roman" w:hAnsi="Times New Roman" w:cs="Times New Roman"/>
          <w:color w:val="000000" w:themeColor="text1"/>
        </w:rPr>
        <w:t xml:space="preserve">, </w:t>
      </w:r>
      <w:r w:rsidR="000401D7" w:rsidRPr="009C5411">
        <w:rPr>
          <w:rFonts w:ascii="Times New Roman" w:eastAsia="Times New Roman" w:hAnsi="Times New Roman" w:cs="Times New Roman"/>
        </w:rPr>
        <w:t>or the control variable sex</w:t>
      </w:r>
      <w:r w:rsidR="00486F4E" w:rsidRPr="005E7A09">
        <w:rPr>
          <w:rFonts w:ascii="Times New Roman" w:eastAsia="Times New Roman" w:hAnsi="Times New Roman" w:cs="Times New Roman"/>
          <w:color w:val="000000" w:themeColor="text1"/>
        </w:rPr>
        <w:t xml:space="preserve">. </w:t>
      </w:r>
    </w:p>
    <w:p w:rsidR="00486F4E" w:rsidRPr="005E7A09" w:rsidRDefault="00486F4E" w:rsidP="00BA23C6">
      <w:pPr>
        <w:tabs>
          <w:tab w:val="left" w:pos="1027"/>
        </w:tabs>
        <w:rPr>
          <w:rFonts w:ascii="Times New Roman" w:hAnsi="Times New Roman" w:cs="Times New Roman"/>
          <w:color w:val="000000" w:themeColor="text1"/>
        </w:rPr>
      </w:pPr>
      <w:proofErr w:type="gramStart"/>
      <w:r w:rsidRPr="005E7A09">
        <w:rPr>
          <w:rFonts w:ascii="Times New Roman" w:hAnsi="Times New Roman" w:cs="Times New Roman"/>
          <w:color w:val="000000" w:themeColor="text1"/>
        </w:rPr>
        <w:t xml:space="preserve">Table </w:t>
      </w:r>
      <w:r w:rsidR="000C7A39">
        <w:rPr>
          <w:rFonts w:ascii="Times New Roman" w:hAnsi="Times New Roman" w:cs="Times New Roman"/>
          <w:color w:val="000000" w:themeColor="text1"/>
        </w:rPr>
        <w:t>3</w:t>
      </w:r>
      <w:r w:rsidRPr="005E7A09">
        <w:rPr>
          <w:rFonts w:ascii="Times New Roman" w:hAnsi="Times New Roman" w:cs="Times New Roman"/>
          <w:color w:val="000000" w:themeColor="text1"/>
        </w:rPr>
        <w:t>.</w:t>
      </w:r>
      <w:proofErr w:type="gramEnd"/>
    </w:p>
    <w:p w:rsidR="00C746CA" w:rsidRPr="005E7A09" w:rsidRDefault="00C746CA" w:rsidP="00BA23C6">
      <w:pPr>
        <w:tabs>
          <w:tab w:val="left" w:pos="1027"/>
        </w:tabs>
        <w:rPr>
          <w:rFonts w:ascii="Times New Roman" w:hAnsi="Times New Roman" w:cs="Times New Roman"/>
          <w:color w:val="000000" w:themeColor="text1"/>
        </w:rPr>
      </w:pPr>
    </w:p>
    <w:p w:rsidR="00C746CA" w:rsidRDefault="00C746CA" w:rsidP="00BA23C6">
      <w:pPr>
        <w:tabs>
          <w:tab w:val="left" w:pos="1027"/>
        </w:tabs>
        <w:rPr>
          <w:rFonts w:ascii="Times New Roman" w:eastAsia="Times New Roman" w:hAnsi="Times New Roman" w:cs="Times New Roman"/>
          <w:i/>
          <w:color w:val="000000" w:themeColor="text1"/>
        </w:rPr>
      </w:pPr>
      <w:proofErr w:type="gramStart"/>
      <w:r w:rsidRPr="005E7A09">
        <w:rPr>
          <w:rFonts w:ascii="Times New Roman" w:eastAsia="Times New Roman" w:hAnsi="Times New Roman" w:cs="Times New Roman"/>
          <w:i/>
          <w:color w:val="000000" w:themeColor="text1"/>
        </w:rPr>
        <w:t xml:space="preserve">Multiple Linear Regression Analysis for </w:t>
      </w:r>
      <w:proofErr w:type="spellStart"/>
      <w:r w:rsidRPr="005E7A09">
        <w:rPr>
          <w:rFonts w:ascii="Times New Roman" w:eastAsia="Times New Roman" w:hAnsi="Times New Roman" w:cs="Times New Roman"/>
          <w:i/>
          <w:color w:val="000000" w:themeColor="text1"/>
        </w:rPr>
        <w:t>SatWFB</w:t>
      </w:r>
      <w:proofErr w:type="spellEnd"/>
      <w:r w:rsidRPr="005E7A09">
        <w:rPr>
          <w:rFonts w:ascii="Times New Roman" w:eastAsia="Times New Roman" w:hAnsi="Times New Roman" w:cs="Times New Roman"/>
          <w:i/>
          <w:color w:val="000000" w:themeColor="text1"/>
        </w:rPr>
        <w:t xml:space="preserve"> and EI (SEA, OEA, and ROE).</w:t>
      </w:r>
      <w:proofErr w:type="gramEnd"/>
    </w:p>
    <w:p w:rsidR="00C72A36" w:rsidRPr="005E7A09" w:rsidRDefault="00C72A36" w:rsidP="00BA23C6">
      <w:pPr>
        <w:tabs>
          <w:tab w:val="left" w:pos="1027"/>
        </w:tabs>
        <w:rPr>
          <w:rFonts w:ascii="Times New Roman" w:eastAsia="Times New Roman" w:hAnsi="Times New Roman" w:cs="Times New Roman"/>
          <w:i/>
          <w:color w:val="000000" w:themeColor="text1"/>
        </w:rPr>
      </w:pPr>
    </w:p>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92"/>
      </w:tblGrid>
      <w:tr w:rsidR="00486F4E" w:rsidRPr="005E7A09" w:rsidTr="00DD09F0">
        <w:trPr>
          <w:cantSplit/>
          <w:trHeight w:val="2169"/>
          <w:jc w:val="center"/>
        </w:trPr>
        <w:tc>
          <w:tcPr>
            <w:tcW w:w="8092" w:type="dxa"/>
            <w:tcBorders>
              <w:top w:val="nil"/>
              <w:left w:val="nil"/>
              <w:bottom w:val="nil"/>
              <w:right w:val="nil"/>
            </w:tcBorders>
            <w:shd w:val="clear" w:color="auto" w:fill="FFFFFF"/>
          </w:tcPr>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8"/>
              <w:gridCol w:w="1331"/>
              <w:gridCol w:w="1331"/>
              <w:gridCol w:w="1469"/>
              <w:gridCol w:w="1025"/>
              <w:gridCol w:w="1025"/>
            </w:tblGrid>
            <w:tr w:rsidR="00486F4E" w:rsidRPr="005E7A09" w:rsidTr="00486F4E">
              <w:trPr>
                <w:cantSplit/>
                <w:jc w:val="center"/>
              </w:trPr>
              <w:tc>
                <w:tcPr>
                  <w:tcW w:w="1911" w:type="dxa"/>
                  <w:gridSpan w:val="2"/>
                  <w:vMerge w:val="restart"/>
                  <w:tcBorders>
                    <w:top w:val="nil"/>
                    <w:left w:val="nil"/>
                    <w:bottom w:val="nil"/>
                    <w:right w:val="nil"/>
                  </w:tcBorders>
                  <w:shd w:val="clear" w:color="auto" w:fill="FFFFFF"/>
                  <w:vAlign w:val="bottom"/>
                </w:tcPr>
                <w:p w:rsidR="00486F4E" w:rsidRPr="005E7A09" w:rsidRDefault="00486F4E" w:rsidP="00486F4E">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Model</w:t>
                  </w:r>
                </w:p>
              </w:tc>
              <w:tc>
                <w:tcPr>
                  <w:tcW w:w="2662" w:type="dxa"/>
                  <w:gridSpan w:val="2"/>
                  <w:tcBorders>
                    <w:top w:val="nil"/>
                    <w:left w:val="nil"/>
                    <w:bottom w:val="nil"/>
                    <w:right w:val="single" w:sz="8" w:space="0" w:color="E0E0E0"/>
                  </w:tcBorders>
                  <w:shd w:val="clear" w:color="auto" w:fill="FFFFFF"/>
                  <w:vAlign w:val="bottom"/>
                </w:tcPr>
                <w:p w:rsidR="00486F4E" w:rsidRPr="005E7A09" w:rsidRDefault="00486F4E" w:rsidP="00486F4E">
                  <w:pPr>
                    <w:autoSpaceDE w:val="0"/>
                    <w:autoSpaceDN w:val="0"/>
                    <w:adjustRightInd w:val="0"/>
                    <w:ind w:left="60" w:right="60"/>
                    <w:jc w:val="center"/>
                    <w:rPr>
                      <w:rFonts w:ascii="Times New Roman" w:eastAsia="Times New Roman" w:hAnsi="Times New Roman" w:cs="Times New Roman"/>
                      <w:color w:val="000000" w:themeColor="text1"/>
                    </w:rPr>
                  </w:pPr>
                  <w:proofErr w:type="spellStart"/>
                  <w:r w:rsidRPr="005E7A09">
                    <w:rPr>
                      <w:rFonts w:ascii="Times New Roman" w:eastAsia="Times New Roman" w:hAnsi="Times New Roman" w:cs="Times New Roman"/>
                      <w:color w:val="000000" w:themeColor="text1"/>
                    </w:rPr>
                    <w:t>Unstandardized</w:t>
                  </w:r>
                  <w:proofErr w:type="spellEnd"/>
                  <w:r w:rsidRPr="005E7A09">
                    <w:rPr>
                      <w:rFonts w:ascii="Times New Roman" w:eastAsia="Times New Roman" w:hAnsi="Times New Roman" w:cs="Times New Roman"/>
                      <w:color w:val="000000" w:themeColor="text1"/>
                    </w:rPr>
                    <w:t xml:space="preserve"> Coefficients</w:t>
                  </w:r>
                </w:p>
              </w:tc>
              <w:tc>
                <w:tcPr>
                  <w:tcW w:w="1469" w:type="dxa"/>
                  <w:tcBorders>
                    <w:top w:val="nil"/>
                    <w:left w:val="single" w:sz="8" w:space="0" w:color="E0E0E0"/>
                    <w:bottom w:val="nil"/>
                    <w:right w:val="single" w:sz="8" w:space="0" w:color="E0E0E0"/>
                  </w:tcBorders>
                  <w:shd w:val="clear" w:color="auto" w:fill="FFFFFF"/>
                  <w:vAlign w:val="bottom"/>
                </w:tcPr>
                <w:p w:rsidR="00486F4E" w:rsidRPr="005E7A09" w:rsidRDefault="00486F4E" w:rsidP="00486F4E">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rsidR="00486F4E" w:rsidRPr="005E7A09" w:rsidRDefault="00486F4E" w:rsidP="00486F4E">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t</w:t>
                  </w:r>
                </w:p>
              </w:tc>
              <w:tc>
                <w:tcPr>
                  <w:tcW w:w="1025" w:type="dxa"/>
                  <w:vMerge w:val="restart"/>
                  <w:tcBorders>
                    <w:top w:val="nil"/>
                    <w:left w:val="single" w:sz="8" w:space="0" w:color="E0E0E0"/>
                    <w:bottom w:val="nil"/>
                    <w:right w:val="nil"/>
                  </w:tcBorders>
                  <w:shd w:val="clear" w:color="auto" w:fill="FFFFFF"/>
                  <w:vAlign w:val="bottom"/>
                </w:tcPr>
                <w:p w:rsidR="00486F4E" w:rsidRPr="005E7A09" w:rsidRDefault="00486F4E" w:rsidP="00486F4E">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Sig.</w:t>
                  </w:r>
                </w:p>
              </w:tc>
            </w:tr>
            <w:tr w:rsidR="00486F4E" w:rsidRPr="005E7A09" w:rsidTr="00486F4E">
              <w:trPr>
                <w:cantSplit/>
                <w:jc w:val="center"/>
              </w:trPr>
              <w:tc>
                <w:tcPr>
                  <w:tcW w:w="1911" w:type="dxa"/>
                  <w:gridSpan w:val="2"/>
                  <w:vMerge/>
                  <w:tcBorders>
                    <w:top w:val="nil"/>
                    <w:left w:val="nil"/>
                    <w:bottom w:val="nil"/>
                    <w:right w:val="nil"/>
                  </w:tcBorders>
                  <w:shd w:val="clear" w:color="auto" w:fill="FFFFFF"/>
                  <w:vAlign w:val="bottom"/>
                </w:tcPr>
                <w:p w:rsidR="00486F4E" w:rsidRPr="005E7A09" w:rsidRDefault="00486F4E" w:rsidP="00486F4E">
                  <w:pPr>
                    <w:autoSpaceDE w:val="0"/>
                    <w:autoSpaceDN w:val="0"/>
                    <w:adjustRightInd w:val="0"/>
                    <w:rPr>
                      <w:rFonts w:ascii="Times New Roman" w:eastAsia="Times New Roman" w:hAnsi="Times New Roman" w:cs="Times New Roman"/>
                      <w:color w:val="000000" w:themeColor="text1"/>
                    </w:rPr>
                  </w:pPr>
                </w:p>
              </w:tc>
              <w:tc>
                <w:tcPr>
                  <w:tcW w:w="1331" w:type="dxa"/>
                  <w:tcBorders>
                    <w:top w:val="nil"/>
                    <w:left w:val="nil"/>
                    <w:bottom w:val="single" w:sz="8" w:space="0" w:color="152935"/>
                    <w:right w:val="single" w:sz="8" w:space="0" w:color="E0E0E0"/>
                  </w:tcBorders>
                  <w:shd w:val="clear" w:color="auto" w:fill="FFFFFF"/>
                  <w:vAlign w:val="bottom"/>
                </w:tcPr>
                <w:p w:rsidR="00486F4E" w:rsidRPr="005E7A09" w:rsidRDefault="00486F4E" w:rsidP="00486F4E">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rsidR="00486F4E" w:rsidRPr="005E7A09" w:rsidRDefault="00486F4E" w:rsidP="00486F4E">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486F4E" w:rsidRPr="005E7A09" w:rsidRDefault="00486F4E" w:rsidP="00486F4E">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Beta</w:t>
                  </w:r>
                </w:p>
              </w:tc>
              <w:tc>
                <w:tcPr>
                  <w:tcW w:w="1025" w:type="dxa"/>
                  <w:vMerge/>
                  <w:tcBorders>
                    <w:top w:val="nil"/>
                    <w:left w:val="single" w:sz="8" w:space="0" w:color="E0E0E0"/>
                    <w:bottom w:val="nil"/>
                    <w:right w:val="single" w:sz="8" w:space="0" w:color="E0E0E0"/>
                  </w:tcBorders>
                  <w:shd w:val="clear" w:color="auto" w:fill="FFFFFF"/>
                  <w:vAlign w:val="bottom"/>
                </w:tcPr>
                <w:p w:rsidR="00486F4E" w:rsidRPr="005E7A09" w:rsidRDefault="00486F4E" w:rsidP="00486F4E">
                  <w:pPr>
                    <w:autoSpaceDE w:val="0"/>
                    <w:autoSpaceDN w:val="0"/>
                    <w:adjustRightInd w:val="0"/>
                    <w:rPr>
                      <w:rFonts w:ascii="Times New Roman" w:eastAsia="Times New Roman" w:hAnsi="Times New Roman" w:cs="Times New Roman"/>
                      <w:color w:val="000000" w:themeColor="text1"/>
                    </w:rPr>
                  </w:pPr>
                </w:p>
              </w:tc>
              <w:tc>
                <w:tcPr>
                  <w:tcW w:w="1025" w:type="dxa"/>
                  <w:vMerge/>
                  <w:tcBorders>
                    <w:top w:val="nil"/>
                    <w:left w:val="single" w:sz="8" w:space="0" w:color="E0E0E0"/>
                    <w:bottom w:val="nil"/>
                    <w:right w:val="nil"/>
                  </w:tcBorders>
                  <w:shd w:val="clear" w:color="auto" w:fill="FFFFFF"/>
                  <w:vAlign w:val="bottom"/>
                </w:tcPr>
                <w:p w:rsidR="00486F4E" w:rsidRPr="005E7A09" w:rsidRDefault="00486F4E" w:rsidP="00486F4E">
                  <w:pPr>
                    <w:autoSpaceDE w:val="0"/>
                    <w:autoSpaceDN w:val="0"/>
                    <w:adjustRightInd w:val="0"/>
                    <w:rPr>
                      <w:rFonts w:ascii="Times New Roman" w:eastAsia="Times New Roman" w:hAnsi="Times New Roman" w:cs="Times New Roman"/>
                      <w:color w:val="000000" w:themeColor="text1"/>
                    </w:rPr>
                  </w:pPr>
                </w:p>
              </w:tc>
            </w:tr>
            <w:tr w:rsidR="00486F4E" w:rsidRPr="005E7A09" w:rsidTr="00486F4E">
              <w:trPr>
                <w:cantSplit/>
                <w:jc w:val="center"/>
              </w:trPr>
              <w:tc>
                <w:tcPr>
                  <w:tcW w:w="733" w:type="dxa"/>
                  <w:vMerge w:val="restart"/>
                  <w:tcBorders>
                    <w:top w:val="single" w:sz="8" w:space="0" w:color="152935"/>
                    <w:left w:val="nil"/>
                    <w:bottom w:val="single" w:sz="8" w:space="0" w:color="152935"/>
                    <w:right w:val="nil"/>
                  </w:tcBorders>
                  <w:shd w:val="clear" w:color="auto" w:fill="E0E0E0"/>
                </w:tcPr>
                <w:p w:rsidR="00486F4E" w:rsidRPr="005E7A09" w:rsidRDefault="00486F4E" w:rsidP="00486F4E">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1</w:t>
                  </w:r>
                </w:p>
              </w:tc>
              <w:tc>
                <w:tcPr>
                  <w:tcW w:w="1178" w:type="dxa"/>
                  <w:tcBorders>
                    <w:top w:val="single" w:sz="8" w:space="0" w:color="152935"/>
                    <w:left w:val="nil"/>
                    <w:bottom w:val="single" w:sz="8" w:space="0" w:color="AEAEAE"/>
                    <w:right w:val="nil"/>
                  </w:tcBorders>
                  <w:shd w:val="clear" w:color="auto" w:fill="E0E0E0"/>
                </w:tcPr>
                <w:p w:rsidR="00486F4E" w:rsidRPr="005E7A09" w:rsidRDefault="00486F4E" w:rsidP="00486F4E">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(Constant)</w:t>
                  </w:r>
                </w:p>
              </w:tc>
              <w:tc>
                <w:tcPr>
                  <w:tcW w:w="1331" w:type="dxa"/>
                  <w:tcBorders>
                    <w:top w:val="single" w:sz="8" w:space="0" w:color="152935"/>
                    <w:left w:val="nil"/>
                    <w:bottom w:val="single" w:sz="8" w:space="0" w:color="AEAEAE"/>
                    <w:right w:val="single" w:sz="8" w:space="0" w:color="E0E0E0"/>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4.003</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.669</w:t>
                  </w:r>
                </w:p>
              </w:tc>
              <w:tc>
                <w:tcPr>
                  <w:tcW w:w="146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486F4E" w:rsidRPr="005E7A09" w:rsidRDefault="00486F4E" w:rsidP="00486F4E">
                  <w:pPr>
                    <w:autoSpaceDE w:val="0"/>
                    <w:autoSpaceDN w:val="0"/>
                    <w:adjustRightInd w:val="0"/>
                    <w:rPr>
                      <w:rFonts w:ascii="Times New Roman" w:eastAsia="Times New Roman" w:hAnsi="Times New Roman" w:cs="Times New Roman"/>
                      <w:color w:val="000000" w:themeColor="text1"/>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5.982</w:t>
                  </w:r>
                </w:p>
              </w:tc>
              <w:tc>
                <w:tcPr>
                  <w:tcW w:w="1025" w:type="dxa"/>
                  <w:tcBorders>
                    <w:top w:val="single" w:sz="8" w:space="0" w:color="152935"/>
                    <w:left w:val="single" w:sz="8" w:space="0" w:color="E0E0E0"/>
                    <w:bottom w:val="single" w:sz="8" w:space="0" w:color="AEAEAE"/>
                    <w:right w:val="nil"/>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.000</w:t>
                  </w:r>
                </w:p>
              </w:tc>
            </w:tr>
            <w:tr w:rsidR="00486F4E" w:rsidRPr="005E7A09" w:rsidTr="00486F4E">
              <w:trPr>
                <w:cantSplit/>
                <w:jc w:val="center"/>
              </w:trPr>
              <w:tc>
                <w:tcPr>
                  <w:tcW w:w="733" w:type="dxa"/>
                  <w:vMerge/>
                  <w:tcBorders>
                    <w:top w:val="single" w:sz="8" w:space="0" w:color="152935"/>
                    <w:left w:val="nil"/>
                    <w:bottom w:val="single" w:sz="8" w:space="0" w:color="152935"/>
                    <w:right w:val="nil"/>
                  </w:tcBorders>
                  <w:shd w:val="clear" w:color="auto" w:fill="E0E0E0"/>
                </w:tcPr>
                <w:p w:rsidR="00486F4E" w:rsidRPr="005E7A09" w:rsidRDefault="00486F4E" w:rsidP="00486F4E">
                  <w:pPr>
                    <w:autoSpaceDE w:val="0"/>
                    <w:autoSpaceDN w:val="0"/>
                    <w:adjustRightInd w:val="0"/>
                    <w:rPr>
                      <w:rFonts w:ascii="Times New Roman" w:eastAsia="Times New Roman" w:hAnsi="Times New Roman" w:cs="Times New Roman"/>
                      <w:color w:val="000000" w:themeColor="text1"/>
                    </w:rPr>
                  </w:pPr>
                </w:p>
              </w:tc>
              <w:tc>
                <w:tcPr>
                  <w:tcW w:w="1178" w:type="dxa"/>
                  <w:tcBorders>
                    <w:top w:val="single" w:sz="8" w:space="0" w:color="AEAEAE"/>
                    <w:left w:val="nil"/>
                    <w:bottom w:val="single" w:sz="8" w:space="0" w:color="152935"/>
                    <w:right w:val="nil"/>
                  </w:tcBorders>
                  <w:shd w:val="clear" w:color="auto" w:fill="E0E0E0"/>
                </w:tcPr>
                <w:p w:rsidR="00486F4E" w:rsidRPr="005E7A09" w:rsidRDefault="00486F4E" w:rsidP="00486F4E">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OEA</w:t>
                  </w:r>
                </w:p>
              </w:tc>
              <w:tc>
                <w:tcPr>
                  <w:tcW w:w="1331" w:type="dxa"/>
                  <w:tcBorders>
                    <w:top w:val="single" w:sz="8" w:space="0" w:color="AEAEAE"/>
                    <w:left w:val="nil"/>
                    <w:bottom w:val="single" w:sz="8" w:space="0" w:color="152935"/>
                    <w:right w:val="single" w:sz="8" w:space="0" w:color="E0E0E0"/>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.261</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.118</w:t>
                  </w:r>
                </w:p>
              </w:tc>
              <w:tc>
                <w:tcPr>
                  <w:tcW w:w="1469" w:type="dxa"/>
                  <w:tcBorders>
                    <w:top w:val="single" w:sz="8" w:space="0" w:color="AEAEAE"/>
                    <w:left w:val="single" w:sz="8" w:space="0" w:color="E0E0E0"/>
                    <w:bottom w:val="single" w:sz="8" w:space="0" w:color="152935"/>
                    <w:right w:val="single" w:sz="8" w:space="0" w:color="E0E0E0"/>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.179</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2.211</w:t>
                  </w:r>
                </w:p>
              </w:tc>
              <w:tc>
                <w:tcPr>
                  <w:tcW w:w="1025" w:type="dxa"/>
                  <w:tcBorders>
                    <w:top w:val="single" w:sz="8" w:space="0" w:color="AEAEAE"/>
                    <w:left w:val="single" w:sz="8" w:space="0" w:color="E0E0E0"/>
                    <w:bottom w:val="single" w:sz="8" w:space="0" w:color="152935"/>
                    <w:right w:val="nil"/>
                  </w:tcBorders>
                  <w:shd w:val="clear" w:color="auto" w:fill="FFFFFF"/>
                </w:tcPr>
                <w:p w:rsidR="00486F4E" w:rsidRPr="005E7A09" w:rsidRDefault="00486F4E" w:rsidP="00486F4E">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.029</w:t>
                  </w:r>
                </w:p>
              </w:tc>
            </w:tr>
            <w:tr w:rsidR="00486F4E" w:rsidRPr="005E7A09" w:rsidTr="00486F4E">
              <w:trPr>
                <w:cantSplit/>
                <w:jc w:val="center"/>
              </w:trPr>
              <w:tc>
                <w:tcPr>
                  <w:tcW w:w="8092" w:type="dxa"/>
                  <w:gridSpan w:val="7"/>
                  <w:tcBorders>
                    <w:top w:val="nil"/>
                    <w:left w:val="nil"/>
                    <w:bottom w:val="nil"/>
                    <w:right w:val="nil"/>
                  </w:tcBorders>
                  <w:shd w:val="clear" w:color="auto" w:fill="FFFFFF"/>
                </w:tcPr>
                <w:p w:rsidR="00486F4E" w:rsidRPr="005E7A09" w:rsidRDefault="00486F4E" w:rsidP="00486F4E">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a. Dependent Variable: WFB</w:t>
                  </w:r>
                </w:p>
              </w:tc>
            </w:tr>
          </w:tbl>
          <w:p w:rsidR="00486F4E" w:rsidRPr="005E7A09" w:rsidRDefault="00486F4E" w:rsidP="000457C8">
            <w:pPr>
              <w:autoSpaceDE w:val="0"/>
              <w:autoSpaceDN w:val="0"/>
              <w:adjustRightInd w:val="0"/>
              <w:ind w:right="60"/>
              <w:rPr>
                <w:rFonts w:ascii="Times New Roman" w:eastAsia="Times New Roman" w:hAnsi="Times New Roman" w:cs="Times New Roman"/>
                <w:color w:val="000000" w:themeColor="text1"/>
              </w:rPr>
            </w:pPr>
          </w:p>
        </w:tc>
      </w:tr>
    </w:tbl>
    <w:p w:rsidR="000401D7" w:rsidRPr="009C5411" w:rsidRDefault="00DA1B50" w:rsidP="000401D7">
      <w:pPr>
        <w:autoSpaceDE w:val="0"/>
        <w:autoSpaceDN w:val="0"/>
        <w:adjustRightInd w:val="0"/>
        <w:spacing w:line="480" w:lineRule="auto"/>
        <w:ind w:firstLine="720"/>
        <w:rPr>
          <w:rFonts w:ascii="Times New Roman" w:eastAsia="Times New Roman" w:hAnsi="Times New Roman" w:cs="Times New Roman"/>
        </w:rPr>
      </w:pPr>
      <w:r w:rsidRPr="005E7A09">
        <w:rPr>
          <w:rFonts w:ascii="Times New Roman" w:eastAsia="Times New Roman" w:hAnsi="Times New Roman" w:cs="Times New Roman"/>
          <w:color w:val="000000" w:themeColor="text1"/>
        </w:rPr>
        <w:t>A simple linear regression analysis was used to predict job performance based on the emotional intelligence</w:t>
      </w:r>
      <w:r>
        <w:rPr>
          <w:rFonts w:ascii="Times New Roman" w:eastAsia="Times New Roman" w:hAnsi="Times New Roman" w:cs="Times New Roman"/>
          <w:color w:val="000000" w:themeColor="text1"/>
        </w:rPr>
        <w:t xml:space="preserve"> variable</w:t>
      </w:r>
      <w:r w:rsidR="000C7A39">
        <w:rPr>
          <w:rFonts w:ascii="Times New Roman" w:eastAsia="Times New Roman" w:hAnsi="Times New Roman" w:cs="Times New Roman"/>
          <w:color w:val="000000" w:themeColor="text1"/>
        </w:rPr>
        <w:t xml:space="preserve"> (see Table 4)</w:t>
      </w:r>
      <w:r w:rsidRPr="005E7A09">
        <w:rPr>
          <w:rFonts w:ascii="Times New Roman" w:eastAsia="Times New Roman" w:hAnsi="Times New Roman" w:cs="Times New Roman"/>
          <w:color w:val="000000" w:themeColor="text1"/>
        </w:rPr>
        <w:t>.  The regression analysis predicted a significant relationship between job performance and emotional intelligence (</w:t>
      </w:r>
      <w:r w:rsidRPr="005E7A09">
        <w:rPr>
          <w:rFonts w:ascii="Times New Roman" w:eastAsia="Times New Roman" w:hAnsi="Times New Roman" w:cs="Times New Roman"/>
          <w:i/>
          <w:color w:val="000000" w:themeColor="text1"/>
        </w:rPr>
        <w:t>p</w:t>
      </w:r>
      <w:r w:rsidRPr="005E7A09">
        <w:rPr>
          <w:rFonts w:ascii="Times New Roman" w:eastAsia="Times New Roman" w:hAnsi="Times New Roman" w:cs="Times New Roman"/>
          <w:color w:val="000000" w:themeColor="text1"/>
        </w:rPr>
        <w:t>&lt; .001).  A significant regression equation was found (</w:t>
      </w:r>
      <w:r w:rsidRPr="005E7A09">
        <w:rPr>
          <w:rFonts w:ascii="Times New Roman" w:eastAsia="Times New Roman" w:hAnsi="Times New Roman" w:cs="Times New Roman"/>
          <w:i/>
          <w:color w:val="000000" w:themeColor="text1"/>
        </w:rPr>
        <w:t>F</w:t>
      </w:r>
      <w:r w:rsidRPr="005E7A09">
        <w:rPr>
          <w:rFonts w:ascii="Times New Roman" w:eastAsia="Times New Roman" w:hAnsi="Times New Roman" w:cs="Times New Roman"/>
          <w:color w:val="000000" w:themeColor="text1"/>
        </w:rPr>
        <w:t xml:space="preserve"> (1,147) = 13.969, p &lt; .001), with an R</w:t>
      </w:r>
      <w:r w:rsidRPr="005E7A09">
        <w:rPr>
          <w:rFonts w:ascii="Times New Roman" w:eastAsia="Times New Roman" w:hAnsi="Times New Roman" w:cs="Times New Roman"/>
          <w:color w:val="000000" w:themeColor="text1"/>
          <w:vertAlign w:val="superscript"/>
        </w:rPr>
        <w:t>2</w:t>
      </w:r>
      <w:r w:rsidRPr="005E7A09">
        <w:rPr>
          <w:rFonts w:ascii="Times New Roman" w:eastAsia="Times New Roman" w:hAnsi="Times New Roman" w:cs="Times New Roman"/>
          <w:color w:val="000000" w:themeColor="text1"/>
        </w:rPr>
        <w:t xml:space="preserve"> of .087.  The output predicted job performance is equal to 2.218 + 0.350 (Emotional Intelligence).  </w:t>
      </w:r>
      <w:r w:rsidR="000401D7" w:rsidRPr="005E7A09">
        <w:rPr>
          <w:rFonts w:ascii="Times New Roman" w:eastAsia="Times New Roman" w:hAnsi="Times New Roman" w:cs="Times New Roman"/>
          <w:color w:val="000000" w:themeColor="text1"/>
        </w:rPr>
        <w:t xml:space="preserve">Job performance is, therefore, predicted to increase as the emotional intelligence increases. </w:t>
      </w:r>
      <w:r w:rsidR="000401D7">
        <w:rPr>
          <w:rFonts w:ascii="Times New Roman" w:eastAsia="Times New Roman" w:hAnsi="Times New Roman" w:cs="Times New Roman"/>
          <w:color w:val="000000" w:themeColor="text1"/>
        </w:rPr>
        <w:t xml:space="preserve"> </w:t>
      </w:r>
      <w:r w:rsidR="000401D7" w:rsidRPr="009C5411">
        <w:rPr>
          <w:rFonts w:ascii="Times New Roman" w:eastAsia="Times New Roman" w:hAnsi="Times New Roman" w:cs="Times New Roman"/>
        </w:rPr>
        <w:t xml:space="preserve">With regard to </w:t>
      </w:r>
      <w:r w:rsidR="00FC0D49" w:rsidRPr="009C5411">
        <w:rPr>
          <w:rFonts w:ascii="Times New Roman" w:eastAsia="Times New Roman" w:hAnsi="Times New Roman" w:cs="Times New Roman"/>
        </w:rPr>
        <w:t xml:space="preserve">the </w:t>
      </w:r>
      <w:r w:rsidR="000401D7" w:rsidRPr="009C5411">
        <w:rPr>
          <w:rFonts w:ascii="Times New Roman" w:eastAsia="Times New Roman" w:hAnsi="Times New Roman" w:cs="Times New Roman"/>
        </w:rPr>
        <w:t>control variable, a significant relationship between job performance and sex was not found</w:t>
      </w:r>
      <w:r w:rsidR="002D2BFF" w:rsidRPr="009C5411">
        <w:rPr>
          <w:rFonts w:ascii="Times New Roman" w:eastAsia="Times New Roman" w:hAnsi="Times New Roman" w:cs="Times New Roman"/>
        </w:rPr>
        <w:t xml:space="preserve"> (p&gt;.05)</w:t>
      </w:r>
      <w:r w:rsidR="00FC0D49" w:rsidRPr="009C5411">
        <w:rPr>
          <w:rFonts w:ascii="Times New Roman" w:eastAsia="Times New Roman" w:hAnsi="Times New Roman" w:cs="Times New Roman"/>
        </w:rPr>
        <w:t>,</w:t>
      </w:r>
      <w:r w:rsidR="000401D7" w:rsidRPr="009C5411">
        <w:rPr>
          <w:rFonts w:ascii="Times New Roman" w:eastAsia="Times New Roman" w:hAnsi="Times New Roman" w:cs="Times New Roman"/>
        </w:rPr>
        <w:t xml:space="preserve"> indicating that sex </w:t>
      </w:r>
      <w:r w:rsidR="00FC0D49" w:rsidRPr="009C5411">
        <w:rPr>
          <w:rFonts w:ascii="Times New Roman" w:eastAsia="Times New Roman" w:hAnsi="Times New Roman" w:cs="Times New Roman"/>
        </w:rPr>
        <w:t>does not affect job performance</w:t>
      </w:r>
      <w:r w:rsidR="000401D7" w:rsidRPr="009C5411">
        <w:rPr>
          <w:rFonts w:ascii="Times New Roman" w:eastAsia="Times New Roman" w:hAnsi="Times New Roman" w:cs="Times New Roman"/>
        </w:rPr>
        <w:t>.</w:t>
      </w:r>
    </w:p>
    <w:p w:rsidR="00CD0E8B" w:rsidRPr="005E7A09" w:rsidRDefault="00CD0E8B" w:rsidP="00CD0E8B">
      <w:pPr>
        <w:tabs>
          <w:tab w:val="left" w:pos="1027"/>
        </w:tabs>
        <w:rPr>
          <w:rFonts w:ascii="Times New Roman" w:hAnsi="Times New Roman" w:cs="Times New Roman"/>
          <w:color w:val="000000" w:themeColor="text1"/>
        </w:rPr>
      </w:pPr>
      <w:proofErr w:type="gramStart"/>
      <w:r w:rsidRPr="005E7A09">
        <w:rPr>
          <w:rFonts w:ascii="Times New Roman" w:hAnsi="Times New Roman" w:cs="Times New Roman"/>
          <w:color w:val="000000" w:themeColor="text1"/>
        </w:rPr>
        <w:t xml:space="preserve">Table </w:t>
      </w:r>
      <w:r w:rsidR="000C7A39">
        <w:rPr>
          <w:rFonts w:ascii="Times New Roman" w:hAnsi="Times New Roman" w:cs="Times New Roman"/>
          <w:color w:val="000000" w:themeColor="text1"/>
        </w:rPr>
        <w:t>4</w:t>
      </w:r>
      <w:r w:rsidRPr="005E7A09">
        <w:rPr>
          <w:rFonts w:ascii="Times New Roman" w:hAnsi="Times New Roman" w:cs="Times New Roman"/>
          <w:color w:val="000000" w:themeColor="text1"/>
        </w:rPr>
        <w:t>.</w:t>
      </w:r>
      <w:proofErr w:type="gramEnd"/>
    </w:p>
    <w:p w:rsidR="00CD0E8B" w:rsidRPr="005E7A09" w:rsidRDefault="00CD0E8B" w:rsidP="00CD0E8B">
      <w:pPr>
        <w:tabs>
          <w:tab w:val="left" w:pos="1027"/>
        </w:tabs>
        <w:rPr>
          <w:rFonts w:ascii="Times New Roman" w:hAnsi="Times New Roman" w:cs="Times New Roman"/>
          <w:color w:val="000000" w:themeColor="text1"/>
        </w:rPr>
      </w:pPr>
    </w:p>
    <w:p w:rsidR="00CD0E8B" w:rsidRPr="005E7A09" w:rsidRDefault="00CD0E8B" w:rsidP="00CD0E8B">
      <w:pPr>
        <w:tabs>
          <w:tab w:val="left" w:pos="1027"/>
        </w:tabs>
        <w:rPr>
          <w:rFonts w:ascii="Times New Roman" w:hAnsi="Times New Roman" w:cs="Times New Roman"/>
          <w:i/>
          <w:color w:val="000000" w:themeColor="text1"/>
        </w:rPr>
      </w:pPr>
      <w:proofErr w:type="gramStart"/>
      <w:r w:rsidRPr="005E7A09">
        <w:rPr>
          <w:rFonts w:ascii="Times New Roman" w:hAnsi="Times New Roman" w:cs="Times New Roman"/>
          <w:i/>
          <w:color w:val="000000" w:themeColor="text1"/>
        </w:rPr>
        <w:t xml:space="preserve">Simple Linear Regression for EI and </w:t>
      </w:r>
      <w:proofErr w:type="spellStart"/>
      <w:r w:rsidRPr="005E7A09">
        <w:rPr>
          <w:rFonts w:ascii="Times New Roman" w:hAnsi="Times New Roman" w:cs="Times New Roman"/>
          <w:i/>
          <w:color w:val="000000" w:themeColor="text1"/>
        </w:rPr>
        <w:t>JobPerf</w:t>
      </w:r>
      <w:proofErr w:type="spellEnd"/>
      <w:r w:rsidRPr="005E7A09">
        <w:rPr>
          <w:rFonts w:ascii="Times New Roman" w:hAnsi="Times New Roman" w:cs="Times New Roman"/>
          <w:i/>
          <w:color w:val="000000" w:themeColor="text1"/>
        </w:rPr>
        <w:t>.</w:t>
      </w:r>
      <w:proofErr w:type="gramEnd"/>
    </w:p>
    <w:p w:rsidR="00CD0E8B" w:rsidRPr="005E7A09" w:rsidRDefault="00CD0E8B" w:rsidP="00CD0E8B">
      <w:pPr>
        <w:autoSpaceDE w:val="0"/>
        <w:autoSpaceDN w:val="0"/>
        <w:adjustRightInd w:val="0"/>
        <w:rPr>
          <w:rFonts w:ascii="Times New Roman" w:eastAsia="Times New Roman" w:hAnsi="Times New Roman" w:cs="Times New Roman"/>
          <w:color w:val="000000" w:themeColor="text1"/>
        </w:rPr>
      </w:pPr>
    </w:p>
    <w:p w:rsidR="00CD0E8B" w:rsidRPr="005E7A09" w:rsidRDefault="00CD0E8B" w:rsidP="00CD0E8B">
      <w:pPr>
        <w:autoSpaceDE w:val="0"/>
        <w:autoSpaceDN w:val="0"/>
        <w:adjustRightInd w:val="0"/>
        <w:rPr>
          <w:rFonts w:ascii="Times New Roman" w:eastAsia="Times New Roman" w:hAnsi="Times New Roman" w:cs="Times New Roman"/>
          <w:color w:val="000000" w:themeColor="text1"/>
        </w:rPr>
      </w:pPr>
    </w:p>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8"/>
        <w:gridCol w:w="1331"/>
        <w:gridCol w:w="1331"/>
        <w:gridCol w:w="1469"/>
        <w:gridCol w:w="1025"/>
        <w:gridCol w:w="1025"/>
      </w:tblGrid>
      <w:tr w:rsidR="00CD0E8B" w:rsidRPr="005E7A09" w:rsidTr="009C573C">
        <w:trPr>
          <w:cantSplit/>
          <w:jc w:val="center"/>
        </w:trPr>
        <w:tc>
          <w:tcPr>
            <w:tcW w:w="1911" w:type="dxa"/>
            <w:gridSpan w:val="2"/>
            <w:vMerge w:val="restart"/>
            <w:tcBorders>
              <w:top w:val="nil"/>
              <w:left w:val="nil"/>
              <w:bottom w:val="nil"/>
              <w:right w:val="nil"/>
            </w:tcBorders>
            <w:shd w:val="clear" w:color="auto" w:fill="FFFFFF"/>
            <w:vAlign w:val="bottom"/>
          </w:tcPr>
          <w:p w:rsidR="00CD0E8B" w:rsidRPr="005E7A09" w:rsidRDefault="00CD0E8B" w:rsidP="009C573C">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Model</w:t>
            </w:r>
          </w:p>
        </w:tc>
        <w:tc>
          <w:tcPr>
            <w:tcW w:w="2662" w:type="dxa"/>
            <w:gridSpan w:val="2"/>
            <w:tcBorders>
              <w:top w:val="nil"/>
              <w:left w:val="nil"/>
              <w:bottom w:val="nil"/>
              <w:right w:val="single" w:sz="8" w:space="0" w:color="E0E0E0"/>
            </w:tcBorders>
            <w:shd w:val="clear" w:color="auto" w:fill="FFFFFF"/>
            <w:vAlign w:val="bottom"/>
          </w:tcPr>
          <w:p w:rsidR="00CD0E8B" w:rsidRPr="005E7A09" w:rsidRDefault="00CD0E8B" w:rsidP="009C573C">
            <w:pPr>
              <w:autoSpaceDE w:val="0"/>
              <w:autoSpaceDN w:val="0"/>
              <w:adjustRightInd w:val="0"/>
              <w:ind w:left="60" w:right="60"/>
              <w:jc w:val="center"/>
              <w:rPr>
                <w:rFonts w:ascii="Times New Roman" w:eastAsia="Times New Roman" w:hAnsi="Times New Roman" w:cs="Times New Roman"/>
                <w:color w:val="000000" w:themeColor="text1"/>
              </w:rPr>
            </w:pPr>
            <w:proofErr w:type="spellStart"/>
            <w:r w:rsidRPr="005E7A09">
              <w:rPr>
                <w:rFonts w:ascii="Times New Roman" w:eastAsia="Times New Roman" w:hAnsi="Times New Roman" w:cs="Times New Roman"/>
                <w:color w:val="000000" w:themeColor="text1"/>
              </w:rPr>
              <w:t>Unstandardized</w:t>
            </w:r>
            <w:proofErr w:type="spellEnd"/>
            <w:r w:rsidRPr="005E7A09">
              <w:rPr>
                <w:rFonts w:ascii="Times New Roman" w:eastAsia="Times New Roman" w:hAnsi="Times New Roman" w:cs="Times New Roman"/>
                <w:color w:val="000000" w:themeColor="text1"/>
              </w:rPr>
              <w:t xml:space="preserve"> Coefficients</w:t>
            </w:r>
          </w:p>
        </w:tc>
        <w:tc>
          <w:tcPr>
            <w:tcW w:w="1469" w:type="dxa"/>
            <w:tcBorders>
              <w:top w:val="nil"/>
              <w:left w:val="single" w:sz="8" w:space="0" w:color="E0E0E0"/>
              <w:bottom w:val="nil"/>
              <w:right w:val="single" w:sz="8" w:space="0" w:color="E0E0E0"/>
            </w:tcBorders>
            <w:shd w:val="clear" w:color="auto" w:fill="FFFFFF"/>
            <w:vAlign w:val="bottom"/>
          </w:tcPr>
          <w:p w:rsidR="00CD0E8B" w:rsidRPr="005E7A09" w:rsidRDefault="00CD0E8B" w:rsidP="009C573C">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rsidR="00CD0E8B" w:rsidRPr="005E7A09" w:rsidRDefault="00CD0E8B" w:rsidP="009C573C">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t</w:t>
            </w:r>
          </w:p>
        </w:tc>
        <w:tc>
          <w:tcPr>
            <w:tcW w:w="1025" w:type="dxa"/>
            <w:vMerge w:val="restart"/>
            <w:tcBorders>
              <w:top w:val="nil"/>
              <w:left w:val="single" w:sz="8" w:space="0" w:color="E0E0E0"/>
              <w:bottom w:val="nil"/>
              <w:right w:val="nil"/>
            </w:tcBorders>
            <w:shd w:val="clear" w:color="auto" w:fill="FFFFFF"/>
            <w:vAlign w:val="bottom"/>
          </w:tcPr>
          <w:p w:rsidR="00CD0E8B" w:rsidRPr="005E7A09" w:rsidRDefault="00CD0E8B" w:rsidP="009C573C">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Sig.</w:t>
            </w:r>
          </w:p>
        </w:tc>
      </w:tr>
      <w:tr w:rsidR="00CD0E8B" w:rsidRPr="005E7A09" w:rsidTr="009C573C">
        <w:trPr>
          <w:cantSplit/>
          <w:jc w:val="center"/>
        </w:trPr>
        <w:tc>
          <w:tcPr>
            <w:tcW w:w="1911" w:type="dxa"/>
            <w:gridSpan w:val="2"/>
            <w:vMerge/>
            <w:tcBorders>
              <w:top w:val="nil"/>
              <w:left w:val="nil"/>
              <w:bottom w:val="nil"/>
              <w:right w:val="nil"/>
            </w:tcBorders>
            <w:shd w:val="clear" w:color="auto" w:fill="FFFFFF"/>
            <w:vAlign w:val="bottom"/>
          </w:tcPr>
          <w:p w:rsidR="00CD0E8B" w:rsidRPr="005E7A09" w:rsidRDefault="00CD0E8B" w:rsidP="009C573C">
            <w:pPr>
              <w:autoSpaceDE w:val="0"/>
              <w:autoSpaceDN w:val="0"/>
              <w:adjustRightInd w:val="0"/>
              <w:rPr>
                <w:rFonts w:ascii="Times New Roman" w:eastAsia="Times New Roman" w:hAnsi="Times New Roman" w:cs="Times New Roman"/>
                <w:color w:val="000000" w:themeColor="text1"/>
              </w:rPr>
            </w:pPr>
          </w:p>
        </w:tc>
        <w:tc>
          <w:tcPr>
            <w:tcW w:w="1331" w:type="dxa"/>
            <w:tcBorders>
              <w:top w:val="nil"/>
              <w:left w:val="nil"/>
              <w:bottom w:val="single" w:sz="8" w:space="0" w:color="152935"/>
              <w:right w:val="single" w:sz="8" w:space="0" w:color="E0E0E0"/>
            </w:tcBorders>
            <w:shd w:val="clear" w:color="auto" w:fill="FFFFFF"/>
            <w:vAlign w:val="bottom"/>
          </w:tcPr>
          <w:p w:rsidR="00CD0E8B" w:rsidRPr="005E7A09" w:rsidRDefault="00CD0E8B" w:rsidP="009C573C">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rsidR="00CD0E8B" w:rsidRPr="005E7A09" w:rsidRDefault="00CD0E8B" w:rsidP="009C573C">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CD0E8B" w:rsidRPr="005E7A09" w:rsidRDefault="00CD0E8B" w:rsidP="009C573C">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Beta</w:t>
            </w:r>
          </w:p>
        </w:tc>
        <w:tc>
          <w:tcPr>
            <w:tcW w:w="1025" w:type="dxa"/>
            <w:vMerge/>
            <w:tcBorders>
              <w:top w:val="nil"/>
              <w:left w:val="single" w:sz="8" w:space="0" w:color="E0E0E0"/>
              <w:bottom w:val="nil"/>
              <w:right w:val="single" w:sz="8" w:space="0" w:color="E0E0E0"/>
            </w:tcBorders>
            <w:shd w:val="clear" w:color="auto" w:fill="FFFFFF"/>
            <w:vAlign w:val="bottom"/>
          </w:tcPr>
          <w:p w:rsidR="00CD0E8B" w:rsidRPr="005E7A09" w:rsidRDefault="00CD0E8B" w:rsidP="009C573C">
            <w:pPr>
              <w:autoSpaceDE w:val="0"/>
              <w:autoSpaceDN w:val="0"/>
              <w:adjustRightInd w:val="0"/>
              <w:rPr>
                <w:rFonts w:ascii="Times New Roman" w:eastAsia="Times New Roman" w:hAnsi="Times New Roman" w:cs="Times New Roman"/>
                <w:color w:val="000000" w:themeColor="text1"/>
              </w:rPr>
            </w:pPr>
          </w:p>
        </w:tc>
        <w:tc>
          <w:tcPr>
            <w:tcW w:w="1025" w:type="dxa"/>
            <w:vMerge/>
            <w:tcBorders>
              <w:top w:val="nil"/>
              <w:left w:val="single" w:sz="8" w:space="0" w:color="E0E0E0"/>
              <w:bottom w:val="nil"/>
              <w:right w:val="nil"/>
            </w:tcBorders>
            <w:shd w:val="clear" w:color="auto" w:fill="FFFFFF"/>
            <w:vAlign w:val="bottom"/>
          </w:tcPr>
          <w:p w:rsidR="00CD0E8B" w:rsidRPr="005E7A09" w:rsidRDefault="00CD0E8B" w:rsidP="009C573C">
            <w:pPr>
              <w:autoSpaceDE w:val="0"/>
              <w:autoSpaceDN w:val="0"/>
              <w:adjustRightInd w:val="0"/>
              <w:rPr>
                <w:rFonts w:ascii="Times New Roman" w:eastAsia="Times New Roman" w:hAnsi="Times New Roman" w:cs="Times New Roman"/>
                <w:color w:val="000000" w:themeColor="text1"/>
              </w:rPr>
            </w:pPr>
          </w:p>
        </w:tc>
      </w:tr>
      <w:tr w:rsidR="00CD0E8B" w:rsidRPr="005E7A09" w:rsidTr="009C573C">
        <w:trPr>
          <w:cantSplit/>
          <w:jc w:val="center"/>
        </w:trPr>
        <w:tc>
          <w:tcPr>
            <w:tcW w:w="733" w:type="dxa"/>
            <w:vMerge w:val="restart"/>
            <w:tcBorders>
              <w:top w:val="single" w:sz="8" w:space="0" w:color="152935"/>
              <w:left w:val="nil"/>
              <w:bottom w:val="single" w:sz="8" w:space="0" w:color="152935"/>
              <w:right w:val="nil"/>
            </w:tcBorders>
            <w:shd w:val="clear" w:color="auto" w:fill="E0E0E0"/>
          </w:tcPr>
          <w:p w:rsidR="00CD0E8B" w:rsidRPr="005E7A09" w:rsidRDefault="00CD0E8B" w:rsidP="009C573C">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lastRenderedPageBreak/>
              <w:t>1</w:t>
            </w:r>
          </w:p>
        </w:tc>
        <w:tc>
          <w:tcPr>
            <w:tcW w:w="1178" w:type="dxa"/>
            <w:tcBorders>
              <w:top w:val="single" w:sz="8" w:space="0" w:color="152935"/>
              <w:left w:val="nil"/>
              <w:bottom w:val="single" w:sz="8" w:space="0" w:color="AEAEAE"/>
              <w:right w:val="nil"/>
            </w:tcBorders>
            <w:shd w:val="clear" w:color="auto" w:fill="E0E0E0"/>
          </w:tcPr>
          <w:p w:rsidR="00CD0E8B" w:rsidRPr="005E7A09" w:rsidRDefault="00CD0E8B" w:rsidP="009C573C">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(Constant)</w:t>
            </w:r>
          </w:p>
        </w:tc>
        <w:tc>
          <w:tcPr>
            <w:tcW w:w="1331" w:type="dxa"/>
            <w:tcBorders>
              <w:top w:val="single" w:sz="8" w:space="0" w:color="152935"/>
              <w:left w:val="nil"/>
              <w:bottom w:val="single" w:sz="8" w:space="0" w:color="AEAEAE"/>
              <w:right w:val="single" w:sz="8" w:space="0" w:color="E0E0E0"/>
            </w:tcBorders>
            <w:shd w:val="clear" w:color="auto" w:fill="FFFFFF"/>
          </w:tcPr>
          <w:p w:rsidR="00CD0E8B" w:rsidRPr="005E7A09" w:rsidRDefault="00CD0E8B" w:rsidP="009C573C">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2.218</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rsidR="00CD0E8B" w:rsidRPr="005E7A09" w:rsidRDefault="00CD0E8B" w:rsidP="009C573C">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.542</w:t>
            </w:r>
          </w:p>
        </w:tc>
        <w:tc>
          <w:tcPr>
            <w:tcW w:w="146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CD0E8B" w:rsidRPr="005E7A09" w:rsidRDefault="00CD0E8B" w:rsidP="009C573C">
            <w:pPr>
              <w:autoSpaceDE w:val="0"/>
              <w:autoSpaceDN w:val="0"/>
              <w:adjustRightInd w:val="0"/>
              <w:rPr>
                <w:rFonts w:ascii="Times New Roman" w:eastAsia="Times New Roman" w:hAnsi="Times New Roman" w:cs="Times New Roman"/>
                <w:color w:val="000000" w:themeColor="text1"/>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CD0E8B" w:rsidRPr="005E7A09" w:rsidRDefault="00CD0E8B" w:rsidP="009C573C">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4.089</w:t>
            </w:r>
          </w:p>
        </w:tc>
        <w:tc>
          <w:tcPr>
            <w:tcW w:w="1025" w:type="dxa"/>
            <w:tcBorders>
              <w:top w:val="single" w:sz="8" w:space="0" w:color="152935"/>
              <w:left w:val="single" w:sz="8" w:space="0" w:color="E0E0E0"/>
              <w:bottom w:val="single" w:sz="8" w:space="0" w:color="AEAEAE"/>
              <w:right w:val="nil"/>
            </w:tcBorders>
            <w:shd w:val="clear" w:color="auto" w:fill="FFFFFF"/>
          </w:tcPr>
          <w:p w:rsidR="00CD0E8B" w:rsidRPr="005E7A09" w:rsidRDefault="00CD0E8B" w:rsidP="009C573C">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.000</w:t>
            </w:r>
          </w:p>
        </w:tc>
      </w:tr>
      <w:tr w:rsidR="00CD0E8B" w:rsidRPr="005E7A09" w:rsidTr="009C573C">
        <w:trPr>
          <w:cantSplit/>
          <w:jc w:val="center"/>
        </w:trPr>
        <w:tc>
          <w:tcPr>
            <w:tcW w:w="733" w:type="dxa"/>
            <w:vMerge/>
            <w:tcBorders>
              <w:top w:val="single" w:sz="8" w:space="0" w:color="152935"/>
              <w:left w:val="nil"/>
              <w:bottom w:val="single" w:sz="8" w:space="0" w:color="152935"/>
              <w:right w:val="nil"/>
            </w:tcBorders>
            <w:shd w:val="clear" w:color="auto" w:fill="E0E0E0"/>
          </w:tcPr>
          <w:p w:rsidR="00CD0E8B" w:rsidRPr="005E7A09" w:rsidRDefault="00CD0E8B" w:rsidP="009C573C">
            <w:pPr>
              <w:autoSpaceDE w:val="0"/>
              <w:autoSpaceDN w:val="0"/>
              <w:adjustRightInd w:val="0"/>
              <w:rPr>
                <w:rFonts w:ascii="Times New Roman" w:eastAsia="Times New Roman" w:hAnsi="Times New Roman" w:cs="Times New Roman"/>
                <w:color w:val="000000" w:themeColor="text1"/>
              </w:rPr>
            </w:pPr>
          </w:p>
        </w:tc>
        <w:tc>
          <w:tcPr>
            <w:tcW w:w="1178" w:type="dxa"/>
            <w:tcBorders>
              <w:top w:val="single" w:sz="8" w:space="0" w:color="AEAEAE"/>
              <w:left w:val="nil"/>
              <w:bottom w:val="single" w:sz="8" w:space="0" w:color="152935"/>
              <w:right w:val="nil"/>
            </w:tcBorders>
            <w:shd w:val="clear" w:color="auto" w:fill="E0E0E0"/>
          </w:tcPr>
          <w:p w:rsidR="00CD0E8B" w:rsidRPr="005E7A09" w:rsidRDefault="00CD0E8B" w:rsidP="009C573C">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EI</w:t>
            </w:r>
          </w:p>
        </w:tc>
        <w:tc>
          <w:tcPr>
            <w:tcW w:w="1331" w:type="dxa"/>
            <w:tcBorders>
              <w:top w:val="single" w:sz="8" w:space="0" w:color="AEAEAE"/>
              <w:left w:val="nil"/>
              <w:bottom w:val="single" w:sz="8" w:space="0" w:color="152935"/>
              <w:right w:val="single" w:sz="8" w:space="0" w:color="E0E0E0"/>
            </w:tcBorders>
            <w:shd w:val="clear" w:color="auto" w:fill="FFFFFF"/>
          </w:tcPr>
          <w:p w:rsidR="00CD0E8B" w:rsidRPr="005E7A09" w:rsidRDefault="00CD0E8B" w:rsidP="009C573C">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.350</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rsidR="00CD0E8B" w:rsidRPr="005E7A09" w:rsidRDefault="00CD0E8B" w:rsidP="009C573C">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.094</w:t>
            </w:r>
          </w:p>
        </w:tc>
        <w:tc>
          <w:tcPr>
            <w:tcW w:w="1469" w:type="dxa"/>
            <w:tcBorders>
              <w:top w:val="single" w:sz="8" w:space="0" w:color="AEAEAE"/>
              <w:left w:val="single" w:sz="8" w:space="0" w:color="E0E0E0"/>
              <w:bottom w:val="single" w:sz="8" w:space="0" w:color="152935"/>
              <w:right w:val="single" w:sz="8" w:space="0" w:color="E0E0E0"/>
            </w:tcBorders>
            <w:shd w:val="clear" w:color="auto" w:fill="FFFFFF"/>
          </w:tcPr>
          <w:p w:rsidR="00CD0E8B" w:rsidRPr="005E7A09" w:rsidRDefault="00CD0E8B" w:rsidP="009C573C">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.295</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rsidR="00CD0E8B" w:rsidRPr="005E7A09" w:rsidRDefault="00CD0E8B" w:rsidP="009C573C">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3.738</w:t>
            </w:r>
          </w:p>
        </w:tc>
        <w:tc>
          <w:tcPr>
            <w:tcW w:w="1025" w:type="dxa"/>
            <w:tcBorders>
              <w:top w:val="single" w:sz="8" w:space="0" w:color="AEAEAE"/>
              <w:left w:val="single" w:sz="8" w:space="0" w:color="E0E0E0"/>
              <w:bottom w:val="single" w:sz="8" w:space="0" w:color="152935"/>
              <w:right w:val="nil"/>
            </w:tcBorders>
            <w:shd w:val="clear" w:color="auto" w:fill="FFFFFF"/>
          </w:tcPr>
          <w:p w:rsidR="00CD0E8B" w:rsidRPr="005E7A09" w:rsidRDefault="00CD0E8B" w:rsidP="009C573C">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.000</w:t>
            </w:r>
          </w:p>
        </w:tc>
      </w:tr>
      <w:tr w:rsidR="00CD0E8B" w:rsidRPr="005E7A09" w:rsidTr="009C573C">
        <w:trPr>
          <w:cantSplit/>
          <w:jc w:val="center"/>
        </w:trPr>
        <w:tc>
          <w:tcPr>
            <w:tcW w:w="8092" w:type="dxa"/>
            <w:gridSpan w:val="7"/>
            <w:tcBorders>
              <w:top w:val="nil"/>
              <w:left w:val="nil"/>
              <w:bottom w:val="nil"/>
              <w:right w:val="nil"/>
            </w:tcBorders>
            <w:shd w:val="clear" w:color="auto" w:fill="FFFFFF"/>
          </w:tcPr>
          <w:p w:rsidR="00CD0E8B" w:rsidRPr="005E7A09" w:rsidRDefault="00CD0E8B" w:rsidP="009C573C">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a. Dependent Variable: Performance</w:t>
            </w:r>
          </w:p>
        </w:tc>
      </w:tr>
    </w:tbl>
    <w:p w:rsidR="00CD0E8B" w:rsidRDefault="00CD0E8B" w:rsidP="00CD0E8B">
      <w:pPr>
        <w:autoSpaceDE w:val="0"/>
        <w:autoSpaceDN w:val="0"/>
        <w:adjustRightInd w:val="0"/>
        <w:spacing w:line="480" w:lineRule="auto"/>
        <w:rPr>
          <w:rFonts w:ascii="Times New Roman" w:eastAsia="Times New Roman" w:hAnsi="Times New Roman" w:cs="Times New Roman"/>
          <w:color w:val="000000" w:themeColor="text1"/>
        </w:rPr>
      </w:pPr>
    </w:p>
    <w:p w:rsidR="000C7A39" w:rsidRPr="00142387" w:rsidRDefault="00DD09F0" w:rsidP="000C7A39">
      <w:pPr>
        <w:autoSpaceDE w:val="0"/>
        <w:autoSpaceDN w:val="0"/>
        <w:adjustRightInd w:val="0"/>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As a </w:t>
      </w:r>
      <w:r>
        <w:rPr>
          <w:rFonts w:ascii="Times New Roman" w:eastAsia="Times New Roman" w:hAnsi="Times New Roman" w:cs="Times New Roman"/>
          <w:i/>
          <w:color w:val="000000" w:themeColor="text1"/>
        </w:rPr>
        <w:t xml:space="preserve">post </w:t>
      </w:r>
      <w:r w:rsidRPr="00F26306">
        <w:rPr>
          <w:rFonts w:ascii="Times New Roman" w:eastAsia="Times New Roman" w:hAnsi="Times New Roman" w:cs="Times New Roman"/>
          <w:i/>
          <w:color w:val="000000" w:themeColor="text1"/>
        </w:rPr>
        <w:t>hoc</w:t>
      </w:r>
      <w:r>
        <w:rPr>
          <w:rFonts w:ascii="Times New Roman" w:eastAsia="Times New Roman" w:hAnsi="Times New Roman" w:cs="Times New Roman"/>
          <w:color w:val="000000" w:themeColor="text1"/>
        </w:rPr>
        <w:t xml:space="preserve"> analysis, we used a</w:t>
      </w:r>
      <w:r w:rsidRPr="005E7A09">
        <w:rPr>
          <w:rFonts w:ascii="Times New Roman" w:eastAsia="Times New Roman" w:hAnsi="Times New Roman" w:cs="Times New Roman"/>
          <w:color w:val="000000" w:themeColor="text1"/>
        </w:rPr>
        <w:t xml:space="preserve"> multiple linear reg</w:t>
      </w:r>
      <w:r>
        <w:rPr>
          <w:rFonts w:ascii="Times New Roman" w:eastAsia="Times New Roman" w:hAnsi="Times New Roman" w:cs="Times New Roman"/>
          <w:color w:val="000000" w:themeColor="text1"/>
        </w:rPr>
        <w:t>ression analysis to predict job performance</w:t>
      </w:r>
      <w:r w:rsidRPr="005E7A09">
        <w:rPr>
          <w:rFonts w:ascii="Times New Roman" w:eastAsia="Times New Roman" w:hAnsi="Times New Roman" w:cs="Times New Roman"/>
          <w:color w:val="000000" w:themeColor="text1"/>
        </w:rPr>
        <w:t xml:space="preserve"> based on the three </w:t>
      </w:r>
      <w:r>
        <w:rPr>
          <w:rFonts w:ascii="Times New Roman" w:eastAsia="Times New Roman" w:hAnsi="Times New Roman" w:cs="Times New Roman"/>
          <w:color w:val="000000" w:themeColor="text1"/>
        </w:rPr>
        <w:t>facets</w:t>
      </w:r>
      <w:r w:rsidRPr="005E7A09">
        <w:rPr>
          <w:rFonts w:ascii="Times New Roman" w:eastAsia="Times New Roman" w:hAnsi="Times New Roman" w:cs="Times New Roman"/>
          <w:color w:val="000000" w:themeColor="text1"/>
        </w:rPr>
        <w:t xml:space="preserve"> of EI (SEA, OEA, and ROE).  The regression analysis predicted a significant relationship between </w:t>
      </w:r>
      <w:r>
        <w:rPr>
          <w:rFonts w:ascii="Times New Roman" w:eastAsia="Times New Roman" w:hAnsi="Times New Roman" w:cs="Times New Roman"/>
          <w:color w:val="000000" w:themeColor="text1"/>
        </w:rPr>
        <w:t>job performance</w:t>
      </w:r>
      <w:r w:rsidRPr="005E7A09">
        <w:rPr>
          <w:rFonts w:ascii="Times New Roman" w:eastAsia="Times New Roman" w:hAnsi="Times New Roman" w:cs="Times New Roman"/>
          <w:color w:val="000000" w:themeColor="text1"/>
        </w:rPr>
        <w:t xml:space="preserve"> and </w:t>
      </w:r>
      <w:r>
        <w:rPr>
          <w:rFonts w:ascii="Times New Roman" w:eastAsia="Times New Roman" w:hAnsi="Times New Roman" w:cs="Times New Roman"/>
          <w:color w:val="000000" w:themeColor="text1"/>
        </w:rPr>
        <w:t>SEA</w:t>
      </w:r>
      <w:r w:rsidRPr="005E7A09">
        <w:rPr>
          <w:rFonts w:ascii="Times New Roman" w:eastAsia="Times New Roman" w:hAnsi="Times New Roman" w:cs="Times New Roman"/>
          <w:color w:val="000000" w:themeColor="text1"/>
        </w:rPr>
        <w:t xml:space="preserve"> (</w:t>
      </w:r>
      <w:r w:rsidRPr="005E7A09">
        <w:rPr>
          <w:rFonts w:ascii="Times New Roman" w:eastAsia="Times New Roman" w:hAnsi="Times New Roman" w:cs="Times New Roman"/>
          <w:i/>
          <w:color w:val="000000" w:themeColor="text1"/>
        </w:rPr>
        <w:t>p</w:t>
      </w:r>
      <w:r>
        <w:rPr>
          <w:rFonts w:ascii="Times New Roman" w:eastAsia="Times New Roman" w:hAnsi="Times New Roman" w:cs="Times New Roman"/>
          <w:color w:val="000000" w:themeColor="text1"/>
        </w:rPr>
        <w:t>=0.000</w:t>
      </w:r>
      <w:r w:rsidRPr="005E7A09">
        <w:rPr>
          <w:rFonts w:ascii="Times New Roman" w:eastAsia="Times New Roman" w:hAnsi="Times New Roman" w:cs="Times New Roman"/>
          <w:color w:val="000000" w:themeColor="text1"/>
        </w:rPr>
        <w:t xml:space="preserve">) while the equation with </w:t>
      </w:r>
      <w:r>
        <w:rPr>
          <w:rFonts w:ascii="Times New Roman" w:eastAsia="Times New Roman" w:hAnsi="Times New Roman" w:cs="Times New Roman"/>
          <w:color w:val="000000" w:themeColor="text1"/>
        </w:rPr>
        <w:t>OEA</w:t>
      </w:r>
      <w:r w:rsidRPr="005E7A09">
        <w:rPr>
          <w:rFonts w:ascii="Times New Roman" w:eastAsia="Times New Roman" w:hAnsi="Times New Roman" w:cs="Times New Roman"/>
          <w:color w:val="000000" w:themeColor="text1"/>
        </w:rPr>
        <w:t xml:space="preserve"> (</w:t>
      </w:r>
      <w:r w:rsidRPr="005E7A09">
        <w:rPr>
          <w:rFonts w:ascii="Times New Roman" w:eastAsia="Times New Roman" w:hAnsi="Times New Roman" w:cs="Times New Roman"/>
          <w:i/>
          <w:color w:val="000000" w:themeColor="text1"/>
        </w:rPr>
        <w:t>p</w:t>
      </w:r>
      <w:r>
        <w:rPr>
          <w:rFonts w:ascii="Times New Roman" w:eastAsia="Times New Roman" w:hAnsi="Times New Roman" w:cs="Times New Roman"/>
          <w:color w:val="000000" w:themeColor="text1"/>
        </w:rPr>
        <w:t>=0.855</w:t>
      </w:r>
      <w:r w:rsidRPr="005E7A09">
        <w:rPr>
          <w:rFonts w:ascii="Times New Roman" w:eastAsia="Times New Roman" w:hAnsi="Times New Roman" w:cs="Times New Roman"/>
          <w:color w:val="000000" w:themeColor="text1"/>
        </w:rPr>
        <w:t>) and ROE (</w:t>
      </w:r>
      <w:r w:rsidRPr="005E7A09">
        <w:rPr>
          <w:rFonts w:ascii="Times New Roman" w:eastAsia="Times New Roman" w:hAnsi="Times New Roman" w:cs="Times New Roman"/>
          <w:i/>
          <w:color w:val="000000" w:themeColor="text1"/>
        </w:rPr>
        <w:t>p</w:t>
      </w:r>
      <w:r>
        <w:rPr>
          <w:rFonts w:ascii="Times New Roman" w:eastAsia="Times New Roman" w:hAnsi="Times New Roman" w:cs="Times New Roman"/>
          <w:color w:val="000000" w:themeColor="text1"/>
        </w:rPr>
        <w:t>=0.694</w:t>
      </w:r>
      <w:r w:rsidRPr="005E7A09">
        <w:rPr>
          <w:rFonts w:ascii="Times New Roman" w:eastAsia="Times New Roman" w:hAnsi="Times New Roman" w:cs="Times New Roman"/>
          <w:color w:val="000000" w:themeColor="text1"/>
        </w:rPr>
        <w:t xml:space="preserve">) was not </w:t>
      </w:r>
      <w:r w:rsidRPr="005E7A09">
        <w:rPr>
          <w:rFonts w:ascii="Times New Roman" w:eastAsia="Times New Roman" w:hAnsi="Times New Roman" w:cs="Times New Roman"/>
          <w:noProof/>
          <w:color w:val="000000" w:themeColor="text1"/>
        </w:rPr>
        <w:t>significant</w:t>
      </w:r>
      <w:r w:rsidRPr="005E7A09">
        <w:rPr>
          <w:rFonts w:ascii="Times New Roman" w:eastAsia="Times New Roman" w:hAnsi="Times New Roman" w:cs="Times New Roman"/>
          <w:color w:val="000000" w:themeColor="text1"/>
        </w:rPr>
        <w:t xml:space="preserve">.  The stepwise multiple </w:t>
      </w:r>
      <w:proofErr w:type="gramStart"/>
      <w:r w:rsidRPr="005E7A09">
        <w:rPr>
          <w:rFonts w:ascii="Times New Roman" w:eastAsia="Times New Roman" w:hAnsi="Times New Roman" w:cs="Times New Roman"/>
          <w:color w:val="000000" w:themeColor="text1"/>
        </w:rPr>
        <w:t>regression</w:t>
      </w:r>
      <w:proofErr w:type="gramEnd"/>
      <w:r w:rsidRPr="005E7A09">
        <w:rPr>
          <w:rFonts w:ascii="Times New Roman" w:eastAsia="Times New Roman" w:hAnsi="Times New Roman" w:cs="Times New Roman"/>
          <w:color w:val="000000" w:themeColor="text1"/>
        </w:rPr>
        <w:t xml:space="preserve"> </w:t>
      </w:r>
      <w:r w:rsidRPr="009C5411">
        <w:rPr>
          <w:rFonts w:ascii="Times New Roman" w:eastAsia="Times New Roman" w:hAnsi="Times New Roman" w:cs="Times New Roman"/>
        </w:rPr>
        <w:t xml:space="preserve">found </w:t>
      </w:r>
      <w:r w:rsidR="00FC0D49" w:rsidRPr="009C5411">
        <w:rPr>
          <w:rFonts w:ascii="Times New Roman" w:eastAsia="Times New Roman" w:hAnsi="Times New Roman" w:cs="Times New Roman"/>
        </w:rPr>
        <w:t xml:space="preserve">no significant regression for the control variable sex, </w:t>
      </w:r>
      <w:r w:rsidR="00FC0D49">
        <w:rPr>
          <w:rFonts w:ascii="Times New Roman" w:eastAsia="Times New Roman" w:hAnsi="Times New Roman" w:cs="Times New Roman"/>
          <w:color w:val="000000" w:themeColor="text1"/>
        </w:rPr>
        <w:t xml:space="preserve">but </w:t>
      </w:r>
      <w:r w:rsidRPr="005E7A09">
        <w:rPr>
          <w:rFonts w:ascii="Times New Roman" w:eastAsia="Times New Roman" w:hAnsi="Times New Roman" w:cs="Times New Roman"/>
          <w:color w:val="000000" w:themeColor="text1"/>
        </w:rPr>
        <w:t xml:space="preserve">a significant regression equation for </w:t>
      </w:r>
      <w:r>
        <w:rPr>
          <w:rFonts w:ascii="Times New Roman" w:eastAsia="Times New Roman" w:hAnsi="Times New Roman" w:cs="Times New Roman"/>
          <w:color w:val="000000" w:themeColor="text1"/>
        </w:rPr>
        <w:t>SEA</w:t>
      </w:r>
      <w:r w:rsidRPr="005E7A09">
        <w:rPr>
          <w:rFonts w:ascii="Times New Roman" w:eastAsia="Times New Roman" w:hAnsi="Times New Roman" w:cs="Times New Roman"/>
          <w:color w:val="000000" w:themeColor="text1"/>
        </w:rPr>
        <w:t xml:space="preserve"> with an R</w:t>
      </w:r>
      <w:r w:rsidRPr="005E7A09">
        <w:rPr>
          <w:rFonts w:ascii="Times New Roman" w:eastAsia="Times New Roman" w:hAnsi="Times New Roman" w:cs="Times New Roman"/>
          <w:color w:val="000000" w:themeColor="text1"/>
          <w:vertAlign w:val="superscript"/>
        </w:rPr>
        <w:t>2</w:t>
      </w:r>
      <w:r>
        <w:rPr>
          <w:rFonts w:ascii="Times New Roman" w:eastAsia="Times New Roman" w:hAnsi="Times New Roman" w:cs="Times New Roman"/>
          <w:color w:val="000000" w:themeColor="text1"/>
        </w:rPr>
        <w:t xml:space="preserve"> of .099</w:t>
      </w:r>
      <w:r w:rsidRPr="005E7A09">
        <w:rPr>
          <w:rFonts w:ascii="Times New Roman" w:eastAsia="Times New Roman" w:hAnsi="Times New Roman" w:cs="Times New Roman"/>
          <w:color w:val="000000" w:themeColor="text1"/>
        </w:rPr>
        <w:t xml:space="preserve">.  </w:t>
      </w:r>
      <w:r w:rsidR="00DA1B50">
        <w:rPr>
          <w:rFonts w:ascii="Times New Roman" w:eastAsia="Times New Roman" w:hAnsi="Times New Roman" w:cs="Times New Roman"/>
          <w:color w:val="000000" w:themeColor="text1"/>
        </w:rPr>
        <w:t>A Simple linear regression analysis to predict job performance based on the SEA variable revealed that SEA explains 10 percent of the variation in job performance (</w:t>
      </w:r>
      <w:r w:rsidR="00DA1B50" w:rsidRPr="005E7A09">
        <w:rPr>
          <w:rFonts w:ascii="Times New Roman" w:eastAsia="Times New Roman" w:hAnsi="Times New Roman" w:cs="Times New Roman"/>
          <w:color w:val="000000" w:themeColor="text1"/>
        </w:rPr>
        <w:t>R</w:t>
      </w:r>
      <w:r w:rsidR="00DA1B50" w:rsidRPr="005E7A09">
        <w:rPr>
          <w:rFonts w:ascii="Times New Roman" w:eastAsia="Times New Roman" w:hAnsi="Times New Roman" w:cs="Times New Roman"/>
          <w:color w:val="000000" w:themeColor="text1"/>
          <w:vertAlign w:val="superscript"/>
        </w:rPr>
        <w:t>2</w:t>
      </w:r>
      <w:r w:rsidR="00DA1B50">
        <w:rPr>
          <w:rFonts w:ascii="Times New Roman" w:eastAsia="Times New Roman" w:hAnsi="Times New Roman" w:cs="Times New Roman"/>
          <w:color w:val="000000" w:themeColor="text1"/>
          <w:vertAlign w:val="superscript"/>
        </w:rPr>
        <w:t xml:space="preserve"> </w:t>
      </w:r>
      <w:r w:rsidR="00DA1B50" w:rsidRPr="005E7A09">
        <w:rPr>
          <w:rFonts w:ascii="Times New Roman" w:eastAsia="Times New Roman" w:hAnsi="Times New Roman" w:cs="Times New Roman"/>
          <w:color w:val="000000" w:themeColor="text1"/>
        </w:rPr>
        <w:t>=</w:t>
      </w:r>
      <w:r w:rsidR="00DA1B50">
        <w:rPr>
          <w:rFonts w:ascii="Times New Roman" w:eastAsia="Times New Roman" w:hAnsi="Times New Roman" w:cs="Times New Roman"/>
          <w:color w:val="000000" w:themeColor="text1"/>
        </w:rPr>
        <w:t xml:space="preserve"> .099).  When the additional variable of OEA and ROE are added, the </w:t>
      </w:r>
      <w:r w:rsidR="00DA1B50" w:rsidRPr="005E7A09">
        <w:rPr>
          <w:rFonts w:ascii="Times New Roman" w:eastAsia="Times New Roman" w:hAnsi="Times New Roman" w:cs="Times New Roman"/>
          <w:color w:val="000000" w:themeColor="text1"/>
        </w:rPr>
        <w:t>R</w:t>
      </w:r>
      <w:r w:rsidR="00DA1B50" w:rsidRPr="005E7A09">
        <w:rPr>
          <w:rFonts w:ascii="Times New Roman" w:eastAsia="Times New Roman" w:hAnsi="Times New Roman" w:cs="Times New Roman"/>
          <w:color w:val="000000" w:themeColor="text1"/>
          <w:vertAlign w:val="superscript"/>
        </w:rPr>
        <w:t>2</w:t>
      </w:r>
      <w:r w:rsidR="00DA1B50">
        <w:rPr>
          <w:rFonts w:ascii="Times New Roman" w:eastAsia="Times New Roman" w:hAnsi="Times New Roman" w:cs="Times New Roman"/>
          <w:color w:val="000000" w:themeColor="text1"/>
          <w:vertAlign w:val="superscript"/>
        </w:rPr>
        <w:t xml:space="preserve"> </w:t>
      </w:r>
      <w:r w:rsidR="00DA1B50">
        <w:rPr>
          <w:rFonts w:ascii="Times New Roman" w:eastAsia="Times New Roman" w:hAnsi="Times New Roman" w:cs="Times New Roman"/>
          <w:color w:val="000000" w:themeColor="text1"/>
        </w:rPr>
        <w:t>increases to 11 percent (</w:t>
      </w:r>
      <w:r w:rsidR="00DA1B50" w:rsidRPr="005E7A09">
        <w:rPr>
          <w:rFonts w:ascii="Times New Roman" w:eastAsia="Times New Roman" w:hAnsi="Times New Roman" w:cs="Times New Roman"/>
          <w:color w:val="000000" w:themeColor="text1"/>
        </w:rPr>
        <w:t>R</w:t>
      </w:r>
      <w:r w:rsidR="00DA1B50" w:rsidRPr="005E7A09">
        <w:rPr>
          <w:rFonts w:ascii="Times New Roman" w:eastAsia="Times New Roman" w:hAnsi="Times New Roman" w:cs="Times New Roman"/>
          <w:color w:val="000000" w:themeColor="text1"/>
          <w:vertAlign w:val="superscript"/>
        </w:rPr>
        <w:t>2</w:t>
      </w:r>
      <w:r w:rsidR="00DA1B50">
        <w:rPr>
          <w:rFonts w:ascii="Times New Roman" w:eastAsia="Times New Roman" w:hAnsi="Times New Roman" w:cs="Times New Roman"/>
          <w:color w:val="000000" w:themeColor="text1"/>
          <w:vertAlign w:val="superscript"/>
        </w:rPr>
        <w:t xml:space="preserve"> </w:t>
      </w:r>
      <w:r w:rsidR="00DA1B50" w:rsidRPr="005E7A09">
        <w:rPr>
          <w:rFonts w:ascii="Times New Roman" w:eastAsia="Times New Roman" w:hAnsi="Times New Roman" w:cs="Times New Roman"/>
          <w:color w:val="000000" w:themeColor="text1"/>
        </w:rPr>
        <w:t>=</w:t>
      </w:r>
      <w:r w:rsidR="00DA1B50">
        <w:rPr>
          <w:rFonts w:ascii="Times New Roman" w:eastAsia="Times New Roman" w:hAnsi="Times New Roman" w:cs="Times New Roman"/>
          <w:color w:val="000000" w:themeColor="text1"/>
        </w:rPr>
        <w:t xml:space="preserve"> .105).  </w:t>
      </w:r>
      <w:r w:rsidRPr="005E7A09">
        <w:rPr>
          <w:rFonts w:ascii="Times New Roman" w:eastAsia="Times New Roman" w:hAnsi="Times New Roman" w:cs="Times New Roman"/>
          <w:color w:val="000000" w:themeColor="text1"/>
        </w:rPr>
        <w:t xml:space="preserve">The output predicted </w:t>
      </w:r>
      <w:r>
        <w:rPr>
          <w:rFonts w:ascii="Times New Roman" w:eastAsia="Times New Roman" w:hAnsi="Times New Roman" w:cs="Times New Roman"/>
          <w:color w:val="000000" w:themeColor="text1"/>
        </w:rPr>
        <w:t>job performance</w:t>
      </w:r>
      <w:r w:rsidRPr="005E7A09">
        <w:rPr>
          <w:rFonts w:ascii="Times New Roman" w:eastAsia="Times New Roman" w:hAnsi="Times New Roman" w:cs="Times New Roman"/>
          <w:color w:val="000000" w:themeColor="text1"/>
        </w:rPr>
        <w:t xml:space="preserve"> is equal to </w:t>
      </w:r>
      <w:r>
        <w:rPr>
          <w:rFonts w:ascii="Times New Roman" w:eastAsia="Times New Roman" w:hAnsi="Times New Roman" w:cs="Times New Roman"/>
          <w:color w:val="000000" w:themeColor="text1"/>
        </w:rPr>
        <w:t>2.230</w:t>
      </w:r>
      <w:r w:rsidRPr="005E7A09">
        <w:rPr>
          <w:rFonts w:ascii="Times New Roman" w:eastAsia="Times New Roman" w:hAnsi="Times New Roman" w:cs="Times New Roman"/>
          <w:color w:val="000000" w:themeColor="text1"/>
        </w:rPr>
        <w:t xml:space="preserve"> + </w:t>
      </w:r>
      <w:r w:rsidR="00500386" w:rsidRPr="00553747">
        <w:rPr>
          <w:rFonts w:ascii="Times New Roman" w:eastAsia="Times New Roman" w:hAnsi="Times New Roman" w:cs="Times New Roman"/>
          <w:color w:val="000000" w:themeColor="text1"/>
        </w:rPr>
        <w:t>0.337</w:t>
      </w:r>
      <w:r w:rsidRPr="005E7A09">
        <w:rPr>
          <w:rFonts w:ascii="Times New Roman" w:eastAsia="Times New Roman" w:hAnsi="Times New Roman" w:cs="Times New Roman"/>
          <w:color w:val="000000" w:themeColor="text1"/>
        </w:rPr>
        <w:t xml:space="preserve"> (</w:t>
      </w:r>
      <w:r w:rsidR="00500386">
        <w:rPr>
          <w:rFonts w:ascii="Times New Roman" w:eastAsia="Times New Roman" w:hAnsi="Times New Roman" w:cs="Times New Roman"/>
          <w:color w:val="000000" w:themeColor="text1"/>
        </w:rPr>
        <w:t>SEA</w:t>
      </w:r>
      <w:r w:rsidRPr="005E7A09">
        <w:rPr>
          <w:rFonts w:ascii="Times New Roman" w:eastAsia="Times New Roman" w:hAnsi="Times New Roman" w:cs="Times New Roman"/>
          <w:color w:val="000000" w:themeColor="text1"/>
        </w:rPr>
        <w:t xml:space="preserve">).  </w:t>
      </w:r>
      <w:r w:rsidR="000A72BB">
        <w:rPr>
          <w:rFonts w:ascii="Times New Roman" w:eastAsia="Times New Roman" w:hAnsi="Times New Roman" w:cs="Times New Roman"/>
          <w:color w:val="000000" w:themeColor="text1"/>
        </w:rPr>
        <w:t>S</w:t>
      </w:r>
      <w:r w:rsidRPr="005E7A09">
        <w:rPr>
          <w:rFonts w:ascii="Times New Roman" w:eastAsia="Times New Roman" w:hAnsi="Times New Roman" w:cs="Times New Roman"/>
          <w:color w:val="000000" w:themeColor="text1"/>
        </w:rPr>
        <w:t xml:space="preserve">atisfaction with work-family balance is, therefore, predicted to increase as the </w:t>
      </w:r>
      <w:r w:rsidR="00DA1B50">
        <w:rPr>
          <w:rFonts w:ascii="Times New Roman" w:eastAsia="Times New Roman" w:hAnsi="Times New Roman" w:cs="Times New Roman"/>
          <w:color w:val="000000" w:themeColor="text1"/>
        </w:rPr>
        <w:t>S</w:t>
      </w:r>
      <w:r w:rsidRPr="005E7A09">
        <w:rPr>
          <w:rFonts w:ascii="Times New Roman" w:eastAsia="Times New Roman" w:hAnsi="Times New Roman" w:cs="Times New Roman"/>
          <w:color w:val="000000" w:themeColor="text1"/>
        </w:rPr>
        <w:t xml:space="preserve">EA increases while there was no significant relationship with </w:t>
      </w:r>
      <w:r w:rsidR="00DA1B50">
        <w:rPr>
          <w:rFonts w:ascii="Times New Roman" w:eastAsia="Times New Roman" w:hAnsi="Times New Roman" w:cs="Times New Roman"/>
          <w:color w:val="000000" w:themeColor="text1"/>
        </w:rPr>
        <w:t>O</w:t>
      </w:r>
      <w:r w:rsidRPr="005E7A09">
        <w:rPr>
          <w:rFonts w:ascii="Times New Roman" w:eastAsia="Times New Roman" w:hAnsi="Times New Roman" w:cs="Times New Roman"/>
          <w:color w:val="000000" w:themeColor="text1"/>
        </w:rPr>
        <w:t xml:space="preserve">EA and ROE (see Table </w:t>
      </w:r>
      <w:r w:rsidR="000C7A39">
        <w:rPr>
          <w:rFonts w:ascii="Times New Roman" w:eastAsia="Times New Roman" w:hAnsi="Times New Roman" w:cs="Times New Roman"/>
          <w:color w:val="000000" w:themeColor="text1"/>
        </w:rPr>
        <w:t>5</w:t>
      </w:r>
      <w:r w:rsidR="00142387">
        <w:rPr>
          <w:rFonts w:ascii="Times New Roman" w:eastAsia="Times New Roman" w:hAnsi="Times New Roman" w:cs="Times New Roman"/>
          <w:color w:val="000000" w:themeColor="text1"/>
        </w:rPr>
        <w:t>).</w:t>
      </w:r>
      <w:r w:rsidR="00B77C54">
        <w:rPr>
          <w:rFonts w:ascii="Times New Roman" w:eastAsia="Times New Roman" w:hAnsi="Times New Roman" w:cs="Times New Roman"/>
          <w:color w:val="000000" w:themeColor="text1"/>
        </w:rPr>
        <w:t xml:space="preserve">  </w:t>
      </w:r>
    </w:p>
    <w:p w:rsidR="00DD09F0" w:rsidRDefault="00DD09F0" w:rsidP="00DD09F0">
      <w:pPr>
        <w:tabs>
          <w:tab w:val="left" w:pos="1027"/>
        </w:tabs>
        <w:rPr>
          <w:rFonts w:ascii="Times New Roman" w:hAnsi="Times New Roman" w:cs="Times New Roman"/>
          <w:color w:val="000000" w:themeColor="text1"/>
        </w:rPr>
      </w:pPr>
      <w:proofErr w:type="gramStart"/>
      <w:r>
        <w:rPr>
          <w:rFonts w:ascii="Times New Roman" w:hAnsi="Times New Roman" w:cs="Times New Roman"/>
          <w:color w:val="000000" w:themeColor="text1"/>
        </w:rPr>
        <w:t xml:space="preserve">Table </w:t>
      </w:r>
      <w:r w:rsidR="000C7A39">
        <w:rPr>
          <w:rFonts w:ascii="Times New Roman" w:hAnsi="Times New Roman" w:cs="Times New Roman"/>
          <w:color w:val="000000" w:themeColor="text1"/>
        </w:rPr>
        <w:t>5</w:t>
      </w:r>
      <w:r>
        <w:rPr>
          <w:rFonts w:ascii="Times New Roman" w:hAnsi="Times New Roman" w:cs="Times New Roman"/>
          <w:color w:val="000000" w:themeColor="text1"/>
        </w:rPr>
        <w:t>.</w:t>
      </w:r>
      <w:proofErr w:type="gramEnd"/>
    </w:p>
    <w:p w:rsidR="00DD09F0" w:rsidRPr="00C72A36" w:rsidRDefault="00DD09F0" w:rsidP="00DD09F0">
      <w:pPr>
        <w:widowControl w:val="0"/>
        <w:autoSpaceDE w:val="0"/>
        <w:autoSpaceDN w:val="0"/>
        <w:adjustRightInd w:val="0"/>
        <w:rPr>
          <w:rFonts w:ascii="Times New Roman" w:hAnsi="Times New Roman" w:cs="Times New Roman"/>
        </w:rPr>
      </w:pPr>
    </w:p>
    <w:tbl>
      <w:tblPr>
        <w:tblW w:w="8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14"/>
      </w:tblGrid>
      <w:tr w:rsidR="00DD09F0" w:rsidRPr="00C72A36" w:rsidTr="00DD09F0">
        <w:trPr>
          <w:cantSplit/>
        </w:trPr>
        <w:tc>
          <w:tcPr>
            <w:tcW w:w="8214" w:type="dxa"/>
            <w:tcBorders>
              <w:top w:val="nil"/>
              <w:left w:val="nil"/>
              <w:bottom w:val="nil"/>
              <w:right w:val="nil"/>
            </w:tcBorders>
            <w:shd w:val="clear" w:color="auto" w:fill="FFFFFF"/>
            <w:vAlign w:val="center"/>
          </w:tcPr>
          <w:p w:rsidR="00DD09F0" w:rsidRDefault="00DD09F0" w:rsidP="00DD09F0">
            <w:pPr>
              <w:tabs>
                <w:tab w:val="left" w:pos="1027"/>
              </w:tabs>
              <w:rPr>
                <w:rFonts w:ascii="Times New Roman" w:eastAsia="Times New Roman" w:hAnsi="Times New Roman" w:cs="Times New Roman"/>
                <w:i/>
                <w:color w:val="000000" w:themeColor="text1"/>
              </w:rPr>
            </w:pPr>
            <w:r w:rsidRPr="005E7A09">
              <w:rPr>
                <w:rFonts w:ascii="Times New Roman" w:eastAsia="Times New Roman" w:hAnsi="Times New Roman" w:cs="Times New Roman"/>
                <w:i/>
                <w:color w:val="000000" w:themeColor="text1"/>
              </w:rPr>
              <w:t>Multiple Linea</w:t>
            </w:r>
            <w:r>
              <w:rPr>
                <w:rFonts w:ascii="Times New Roman" w:eastAsia="Times New Roman" w:hAnsi="Times New Roman" w:cs="Times New Roman"/>
                <w:i/>
                <w:color w:val="000000" w:themeColor="text1"/>
              </w:rPr>
              <w:t xml:space="preserve">r Regression Analysis for </w:t>
            </w:r>
            <w:proofErr w:type="spellStart"/>
            <w:r>
              <w:rPr>
                <w:rFonts w:ascii="Times New Roman" w:eastAsia="Times New Roman" w:hAnsi="Times New Roman" w:cs="Times New Roman"/>
                <w:i/>
                <w:color w:val="000000" w:themeColor="text1"/>
              </w:rPr>
              <w:t>JobPerf</w:t>
            </w:r>
            <w:proofErr w:type="spellEnd"/>
            <w:r w:rsidRPr="005E7A09">
              <w:rPr>
                <w:rFonts w:ascii="Times New Roman" w:eastAsia="Times New Roman" w:hAnsi="Times New Roman" w:cs="Times New Roman"/>
                <w:i/>
                <w:color w:val="000000" w:themeColor="text1"/>
              </w:rPr>
              <w:t xml:space="preserve"> and EI (SEA, OEA, and ROE).</w:t>
            </w:r>
          </w:p>
          <w:p w:rsidR="00DD09F0" w:rsidRDefault="00DD09F0" w:rsidP="00DD09F0">
            <w:pPr>
              <w:tabs>
                <w:tab w:val="left" w:pos="1027"/>
              </w:tabs>
              <w:rPr>
                <w:rFonts w:ascii="Times New Roman" w:eastAsia="Times New Roman" w:hAnsi="Times New Roman" w:cs="Times New Roman"/>
                <w:i/>
                <w:color w:val="000000" w:themeColor="text1"/>
              </w:rPr>
            </w:pPr>
          </w:p>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8"/>
              <w:gridCol w:w="1331"/>
              <w:gridCol w:w="1331"/>
              <w:gridCol w:w="1469"/>
              <w:gridCol w:w="1025"/>
              <w:gridCol w:w="1025"/>
            </w:tblGrid>
            <w:tr w:rsidR="00DD09F0" w:rsidRPr="005E7A09" w:rsidTr="00DD09F0">
              <w:trPr>
                <w:cantSplit/>
                <w:jc w:val="center"/>
              </w:trPr>
              <w:tc>
                <w:tcPr>
                  <w:tcW w:w="1911" w:type="dxa"/>
                  <w:gridSpan w:val="2"/>
                  <w:vMerge w:val="restart"/>
                  <w:tcBorders>
                    <w:top w:val="nil"/>
                    <w:left w:val="nil"/>
                    <w:bottom w:val="nil"/>
                    <w:right w:val="nil"/>
                  </w:tcBorders>
                  <w:shd w:val="clear" w:color="auto" w:fill="FFFFFF"/>
                  <w:vAlign w:val="bottom"/>
                </w:tcPr>
                <w:p w:rsidR="00DD09F0" w:rsidRPr="005E7A09" w:rsidRDefault="00DD09F0" w:rsidP="00DD09F0">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Model</w:t>
                  </w:r>
                </w:p>
              </w:tc>
              <w:tc>
                <w:tcPr>
                  <w:tcW w:w="2662" w:type="dxa"/>
                  <w:gridSpan w:val="2"/>
                  <w:tcBorders>
                    <w:top w:val="nil"/>
                    <w:left w:val="nil"/>
                    <w:bottom w:val="nil"/>
                    <w:right w:val="single" w:sz="8" w:space="0" w:color="E0E0E0"/>
                  </w:tcBorders>
                  <w:shd w:val="clear" w:color="auto" w:fill="FFFFFF"/>
                  <w:vAlign w:val="bottom"/>
                </w:tcPr>
                <w:p w:rsidR="00DD09F0" w:rsidRPr="005E7A09" w:rsidRDefault="00DD09F0" w:rsidP="00DD09F0">
                  <w:pPr>
                    <w:autoSpaceDE w:val="0"/>
                    <w:autoSpaceDN w:val="0"/>
                    <w:adjustRightInd w:val="0"/>
                    <w:ind w:left="60" w:right="60"/>
                    <w:jc w:val="center"/>
                    <w:rPr>
                      <w:rFonts w:ascii="Times New Roman" w:eastAsia="Times New Roman" w:hAnsi="Times New Roman" w:cs="Times New Roman"/>
                      <w:color w:val="000000" w:themeColor="text1"/>
                    </w:rPr>
                  </w:pPr>
                  <w:proofErr w:type="spellStart"/>
                  <w:r w:rsidRPr="005E7A09">
                    <w:rPr>
                      <w:rFonts w:ascii="Times New Roman" w:eastAsia="Times New Roman" w:hAnsi="Times New Roman" w:cs="Times New Roman"/>
                      <w:color w:val="000000" w:themeColor="text1"/>
                    </w:rPr>
                    <w:t>Unstandardized</w:t>
                  </w:r>
                  <w:proofErr w:type="spellEnd"/>
                  <w:r w:rsidRPr="005E7A09">
                    <w:rPr>
                      <w:rFonts w:ascii="Times New Roman" w:eastAsia="Times New Roman" w:hAnsi="Times New Roman" w:cs="Times New Roman"/>
                      <w:color w:val="000000" w:themeColor="text1"/>
                    </w:rPr>
                    <w:t xml:space="preserve"> Coefficients</w:t>
                  </w:r>
                </w:p>
              </w:tc>
              <w:tc>
                <w:tcPr>
                  <w:tcW w:w="1469" w:type="dxa"/>
                  <w:tcBorders>
                    <w:top w:val="nil"/>
                    <w:left w:val="single" w:sz="8" w:space="0" w:color="E0E0E0"/>
                    <w:bottom w:val="nil"/>
                    <w:right w:val="single" w:sz="8" w:space="0" w:color="E0E0E0"/>
                  </w:tcBorders>
                  <w:shd w:val="clear" w:color="auto" w:fill="FFFFFF"/>
                  <w:vAlign w:val="bottom"/>
                </w:tcPr>
                <w:p w:rsidR="00DD09F0" w:rsidRPr="005E7A09" w:rsidRDefault="00DD09F0" w:rsidP="00DD09F0">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rsidR="00DD09F0" w:rsidRPr="005E7A09" w:rsidRDefault="00DD09F0" w:rsidP="00DD09F0">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t</w:t>
                  </w:r>
                </w:p>
              </w:tc>
              <w:tc>
                <w:tcPr>
                  <w:tcW w:w="1025" w:type="dxa"/>
                  <w:vMerge w:val="restart"/>
                  <w:tcBorders>
                    <w:top w:val="nil"/>
                    <w:left w:val="single" w:sz="8" w:space="0" w:color="E0E0E0"/>
                    <w:bottom w:val="nil"/>
                    <w:right w:val="nil"/>
                  </w:tcBorders>
                  <w:shd w:val="clear" w:color="auto" w:fill="FFFFFF"/>
                  <w:vAlign w:val="bottom"/>
                </w:tcPr>
                <w:p w:rsidR="00DD09F0" w:rsidRPr="005E7A09" w:rsidRDefault="00DD09F0" w:rsidP="00DD09F0">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Sig.</w:t>
                  </w:r>
                </w:p>
              </w:tc>
            </w:tr>
            <w:tr w:rsidR="00DD09F0" w:rsidRPr="005E7A09" w:rsidTr="00DD09F0">
              <w:trPr>
                <w:cantSplit/>
                <w:jc w:val="center"/>
              </w:trPr>
              <w:tc>
                <w:tcPr>
                  <w:tcW w:w="1911" w:type="dxa"/>
                  <w:gridSpan w:val="2"/>
                  <w:vMerge/>
                  <w:tcBorders>
                    <w:top w:val="nil"/>
                    <w:left w:val="nil"/>
                    <w:bottom w:val="nil"/>
                    <w:right w:val="nil"/>
                  </w:tcBorders>
                  <w:shd w:val="clear" w:color="auto" w:fill="FFFFFF"/>
                  <w:vAlign w:val="bottom"/>
                </w:tcPr>
                <w:p w:rsidR="00DD09F0" w:rsidRPr="005E7A09" w:rsidRDefault="00DD09F0" w:rsidP="00DD09F0">
                  <w:pPr>
                    <w:autoSpaceDE w:val="0"/>
                    <w:autoSpaceDN w:val="0"/>
                    <w:adjustRightInd w:val="0"/>
                    <w:rPr>
                      <w:rFonts w:ascii="Times New Roman" w:eastAsia="Times New Roman" w:hAnsi="Times New Roman" w:cs="Times New Roman"/>
                      <w:color w:val="000000" w:themeColor="text1"/>
                    </w:rPr>
                  </w:pPr>
                </w:p>
              </w:tc>
              <w:tc>
                <w:tcPr>
                  <w:tcW w:w="1331" w:type="dxa"/>
                  <w:tcBorders>
                    <w:top w:val="nil"/>
                    <w:left w:val="nil"/>
                    <w:bottom w:val="single" w:sz="8" w:space="0" w:color="152935"/>
                    <w:right w:val="single" w:sz="8" w:space="0" w:color="E0E0E0"/>
                  </w:tcBorders>
                  <w:shd w:val="clear" w:color="auto" w:fill="FFFFFF"/>
                  <w:vAlign w:val="bottom"/>
                </w:tcPr>
                <w:p w:rsidR="00DD09F0" w:rsidRPr="005E7A09" w:rsidRDefault="00DD09F0" w:rsidP="00DD09F0">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rsidR="00DD09F0" w:rsidRPr="005E7A09" w:rsidRDefault="00DD09F0" w:rsidP="00DD09F0">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DD09F0" w:rsidRPr="005E7A09" w:rsidRDefault="00DD09F0" w:rsidP="00DD09F0">
                  <w:pPr>
                    <w:autoSpaceDE w:val="0"/>
                    <w:autoSpaceDN w:val="0"/>
                    <w:adjustRightInd w:val="0"/>
                    <w:ind w:left="60" w:right="60"/>
                    <w:jc w:val="center"/>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Beta</w:t>
                  </w:r>
                </w:p>
              </w:tc>
              <w:tc>
                <w:tcPr>
                  <w:tcW w:w="1025" w:type="dxa"/>
                  <w:vMerge/>
                  <w:tcBorders>
                    <w:top w:val="nil"/>
                    <w:left w:val="single" w:sz="8" w:space="0" w:color="E0E0E0"/>
                    <w:bottom w:val="nil"/>
                    <w:right w:val="single" w:sz="8" w:space="0" w:color="E0E0E0"/>
                  </w:tcBorders>
                  <w:shd w:val="clear" w:color="auto" w:fill="FFFFFF"/>
                  <w:vAlign w:val="bottom"/>
                </w:tcPr>
                <w:p w:rsidR="00DD09F0" w:rsidRPr="005E7A09" w:rsidRDefault="00DD09F0" w:rsidP="00DD09F0">
                  <w:pPr>
                    <w:autoSpaceDE w:val="0"/>
                    <w:autoSpaceDN w:val="0"/>
                    <w:adjustRightInd w:val="0"/>
                    <w:rPr>
                      <w:rFonts w:ascii="Times New Roman" w:eastAsia="Times New Roman" w:hAnsi="Times New Roman" w:cs="Times New Roman"/>
                      <w:color w:val="000000" w:themeColor="text1"/>
                    </w:rPr>
                  </w:pPr>
                </w:p>
              </w:tc>
              <w:tc>
                <w:tcPr>
                  <w:tcW w:w="1025" w:type="dxa"/>
                  <w:vMerge/>
                  <w:tcBorders>
                    <w:top w:val="nil"/>
                    <w:left w:val="single" w:sz="8" w:space="0" w:color="E0E0E0"/>
                    <w:bottom w:val="nil"/>
                    <w:right w:val="nil"/>
                  </w:tcBorders>
                  <w:shd w:val="clear" w:color="auto" w:fill="FFFFFF"/>
                  <w:vAlign w:val="bottom"/>
                </w:tcPr>
                <w:p w:rsidR="00DD09F0" w:rsidRPr="005E7A09" w:rsidRDefault="00DD09F0" w:rsidP="00DD09F0">
                  <w:pPr>
                    <w:autoSpaceDE w:val="0"/>
                    <w:autoSpaceDN w:val="0"/>
                    <w:adjustRightInd w:val="0"/>
                    <w:rPr>
                      <w:rFonts w:ascii="Times New Roman" w:eastAsia="Times New Roman" w:hAnsi="Times New Roman" w:cs="Times New Roman"/>
                      <w:color w:val="000000" w:themeColor="text1"/>
                    </w:rPr>
                  </w:pPr>
                </w:p>
              </w:tc>
            </w:tr>
            <w:tr w:rsidR="00DD09F0" w:rsidRPr="005E7A09" w:rsidTr="00DD09F0">
              <w:trPr>
                <w:cantSplit/>
                <w:jc w:val="center"/>
              </w:trPr>
              <w:tc>
                <w:tcPr>
                  <w:tcW w:w="733" w:type="dxa"/>
                  <w:vMerge w:val="restart"/>
                  <w:tcBorders>
                    <w:top w:val="single" w:sz="8" w:space="0" w:color="152935"/>
                    <w:left w:val="nil"/>
                    <w:bottom w:val="single" w:sz="8" w:space="0" w:color="152935"/>
                    <w:right w:val="nil"/>
                  </w:tcBorders>
                  <w:shd w:val="clear" w:color="auto" w:fill="E0E0E0"/>
                </w:tcPr>
                <w:p w:rsidR="00DD09F0" w:rsidRPr="005E7A09" w:rsidRDefault="00DD09F0" w:rsidP="00DD09F0">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1</w:t>
                  </w:r>
                </w:p>
              </w:tc>
              <w:tc>
                <w:tcPr>
                  <w:tcW w:w="1178" w:type="dxa"/>
                  <w:tcBorders>
                    <w:top w:val="single" w:sz="8" w:space="0" w:color="152935"/>
                    <w:left w:val="nil"/>
                    <w:bottom w:val="single" w:sz="8" w:space="0" w:color="AEAEAE"/>
                    <w:right w:val="nil"/>
                  </w:tcBorders>
                  <w:shd w:val="clear" w:color="auto" w:fill="E0E0E0"/>
                </w:tcPr>
                <w:p w:rsidR="00DD09F0" w:rsidRPr="005E7A09" w:rsidRDefault="00DD09F0" w:rsidP="00DD09F0">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(Constant)</w:t>
                  </w:r>
                </w:p>
              </w:tc>
              <w:tc>
                <w:tcPr>
                  <w:tcW w:w="1331" w:type="dxa"/>
                  <w:tcBorders>
                    <w:top w:val="single" w:sz="8" w:space="0" w:color="152935"/>
                    <w:left w:val="nil"/>
                    <w:bottom w:val="single" w:sz="8" w:space="0" w:color="AEAEAE"/>
                    <w:right w:val="single" w:sz="8" w:space="0" w:color="E0E0E0"/>
                  </w:tcBorders>
                  <w:shd w:val="clear" w:color="auto" w:fill="FFFFFF"/>
                </w:tcPr>
                <w:p w:rsidR="00DD09F0" w:rsidRPr="005E7A09" w:rsidRDefault="00DD09F0" w:rsidP="00DD09F0">
                  <w:pPr>
                    <w:autoSpaceDE w:val="0"/>
                    <w:autoSpaceDN w:val="0"/>
                    <w:adjustRightInd w:val="0"/>
                    <w:ind w:left="60" w:right="60"/>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w:t>
                  </w:r>
                  <w:r w:rsidRPr="005E7A09">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0</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rsidR="00DD09F0" w:rsidRPr="005E7A09" w:rsidRDefault="00DD09F0" w:rsidP="00DD09F0">
                  <w:pPr>
                    <w:autoSpaceDE w:val="0"/>
                    <w:autoSpaceDN w:val="0"/>
                    <w:adjustRightInd w:val="0"/>
                    <w:ind w:left="60" w:right="60"/>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.501</w:t>
                  </w:r>
                </w:p>
              </w:tc>
              <w:tc>
                <w:tcPr>
                  <w:tcW w:w="146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DD09F0" w:rsidRPr="005E7A09" w:rsidRDefault="00DD09F0" w:rsidP="00DD09F0">
                  <w:pPr>
                    <w:autoSpaceDE w:val="0"/>
                    <w:autoSpaceDN w:val="0"/>
                    <w:adjustRightInd w:val="0"/>
                    <w:rPr>
                      <w:rFonts w:ascii="Times New Roman" w:eastAsia="Times New Roman" w:hAnsi="Times New Roman" w:cs="Times New Roman"/>
                      <w:color w:val="000000" w:themeColor="text1"/>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DD09F0" w:rsidRPr="005E7A09" w:rsidRDefault="00DD09F0" w:rsidP="00DD09F0">
                  <w:pPr>
                    <w:autoSpaceDE w:val="0"/>
                    <w:autoSpaceDN w:val="0"/>
                    <w:adjustRightInd w:val="0"/>
                    <w:ind w:left="60" w:right="60"/>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4.455</w:t>
                  </w:r>
                </w:p>
              </w:tc>
              <w:tc>
                <w:tcPr>
                  <w:tcW w:w="1025" w:type="dxa"/>
                  <w:tcBorders>
                    <w:top w:val="single" w:sz="8" w:space="0" w:color="152935"/>
                    <w:left w:val="single" w:sz="8" w:space="0" w:color="E0E0E0"/>
                    <w:bottom w:val="single" w:sz="8" w:space="0" w:color="AEAEAE"/>
                    <w:right w:val="nil"/>
                  </w:tcBorders>
                  <w:shd w:val="clear" w:color="auto" w:fill="FFFFFF"/>
                </w:tcPr>
                <w:p w:rsidR="00DD09F0" w:rsidRPr="005E7A09" w:rsidRDefault="00DD09F0" w:rsidP="00DD09F0">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.000</w:t>
                  </w:r>
                </w:p>
              </w:tc>
            </w:tr>
            <w:tr w:rsidR="00DD09F0" w:rsidRPr="005E7A09" w:rsidTr="00DD09F0">
              <w:trPr>
                <w:cantSplit/>
                <w:jc w:val="center"/>
              </w:trPr>
              <w:tc>
                <w:tcPr>
                  <w:tcW w:w="733" w:type="dxa"/>
                  <w:vMerge/>
                  <w:tcBorders>
                    <w:top w:val="single" w:sz="8" w:space="0" w:color="152935"/>
                    <w:left w:val="nil"/>
                    <w:bottom w:val="single" w:sz="8" w:space="0" w:color="152935"/>
                    <w:right w:val="nil"/>
                  </w:tcBorders>
                  <w:shd w:val="clear" w:color="auto" w:fill="E0E0E0"/>
                </w:tcPr>
                <w:p w:rsidR="00DD09F0" w:rsidRPr="005E7A09" w:rsidRDefault="00DD09F0" w:rsidP="00DD09F0">
                  <w:pPr>
                    <w:autoSpaceDE w:val="0"/>
                    <w:autoSpaceDN w:val="0"/>
                    <w:adjustRightInd w:val="0"/>
                    <w:rPr>
                      <w:rFonts w:ascii="Times New Roman" w:eastAsia="Times New Roman" w:hAnsi="Times New Roman" w:cs="Times New Roman"/>
                      <w:color w:val="000000" w:themeColor="text1"/>
                    </w:rPr>
                  </w:pPr>
                </w:p>
              </w:tc>
              <w:tc>
                <w:tcPr>
                  <w:tcW w:w="1178" w:type="dxa"/>
                  <w:tcBorders>
                    <w:top w:val="single" w:sz="8" w:space="0" w:color="AEAEAE"/>
                    <w:left w:val="nil"/>
                    <w:bottom w:val="single" w:sz="8" w:space="0" w:color="152935"/>
                    <w:right w:val="nil"/>
                  </w:tcBorders>
                  <w:shd w:val="clear" w:color="auto" w:fill="E0E0E0"/>
                </w:tcPr>
                <w:p w:rsidR="00DD09F0" w:rsidRPr="005E7A09" w:rsidRDefault="00DD09F0" w:rsidP="00DD09F0">
                  <w:pPr>
                    <w:autoSpaceDE w:val="0"/>
                    <w:autoSpaceDN w:val="0"/>
                    <w:adjustRightInd w:val="0"/>
                    <w:ind w:left="60" w:right="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SEA</w:t>
                  </w:r>
                </w:p>
              </w:tc>
              <w:tc>
                <w:tcPr>
                  <w:tcW w:w="1331" w:type="dxa"/>
                  <w:tcBorders>
                    <w:top w:val="single" w:sz="8" w:space="0" w:color="AEAEAE"/>
                    <w:left w:val="nil"/>
                    <w:bottom w:val="single" w:sz="8" w:space="0" w:color="152935"/>
                    <w:right w:val="single" w:sz="8" w:space="0" w:color="E0E0E0"/>
                  </w:tcBorders>
                  <w:shd w:val="clear" w:color="auto" w:fill="FFFFFF"/>
                </w:tcPr>
                <w:p w:rsidR="00DD09F0" w:rsidRPr="005E7A09" w:rsidRDefault="00DD09F0" w:rsidP="00DD09F0">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337</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rsidR="00DD09F0" w:rsidRPr="005E7A09" w:rsidRDefault="00DD09F0" w:rsidP="00DD09F0">
                  <w:pPr>
                    <w:autoSpaceDE w:val="0"/>
                    <w:autoSpaceDN w:val="0"/>
                    <w:adjustRightInd w:val="0"/>
                    <w:ind w:left="60" w:right="60"/>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.084</w:t>
                  </w:r>
                </w:p>
              </w:tc>
              <w:tc>
                <w:tcPr>
                  <w:tcW w:w="1469" w:type="dxa"/>
                  <w:tcBorders>
                    <w:top w:val="single" w:sz="8" w:space="0" w:color="AEAEAE"/>
                    <w:left w:val="single" w:sz="8" w:space="0" w:color="E0E0E0"/>
                    <w:bottom w:val="single" w:sz="8" w:space="0" w:color="152935"/>
                    <w:right w:val="single" w:sz="8" w:space="0" w:color="E0E0E0"/>
                  </w:tcBorders>
                  <w:shd w:val="clear" w:color="auto" w:fill="FFFFFF"/>
                </w:tcPr>
                <w:p w:rsidR="00DD09F0" w:rsidRPr="005E7A09" w:rsidRDefault="00DD09F0" w:rsidP="00DD09F0">
                  <w:pPr>
                    <w:autoSpaceDE w:val="0"/>
                    <w:autoSpaceDN w:val="0"/>
                    <w:adjustRightInd w:val="0"/>
                    <w:ind w:left="60" w:right="60"/>
                    <w:jc w:val="right"/>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315</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rsidR="00DD09F0" w:rsidRPr="005E7A09" w:rsidRDefault="00DD09F0" w:rsidP="00DD09F0">
                  <w:pPr>
                    <w:autoSpaceDE w:val="0"/>
                    <w:autoSpaceDN w:val="0"/>
                    <w:adjustRightInd w:val="0"/>
                    <w:ind w:left="60" w:right="60"/>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Pr="005E7A09">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028</w:t>
                  </w:r>
                </w:p>
              </w:tc>
              <w:tc>
                <w:tcPr>
                  <w:tcW w:w="1025" w:type="dxa"/>
                  <w:tcBorders>
                    <w:top w:val="single" w:sz="8" w:space="0" w:color="AEAEAE"/>
                    <w:left w:val="single" w:sz="8" w:space="0" w:color="E0E0E0"/>
                    <w:bottom w:val="single" w:sz="8" w:space="0" w:color="152935"/>
                    <w:right w:val="nil"/>
                  </w:tcBorders>
                  <w:shd w:val="clear" w:color="auto" w:fill="FFFFFF"/>
                </w:tcPr>
                <w:p w:rsidR="00DD09F0" w:rsidRPr="005E7A09" w:rsidRDefault="00DD09F0" w:rsidP="00DD09F0">
                  <w:pPr>
                    <w:autoSpaceDE w:val="0"/>
                    <w:autoSpaceDN w:val="0"/>
                    <w:adjustRightInd w:val="0"/>
                    <w:ind w:left="60" w:right="60"/>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w:t>
                  </w:r>
                </w:p>
              </w:tc>
            </w:tr>
            <w:tr w:rsidR="00DD09F0" w:rsidRPr="005E7A09" w:rsidTr="00DD09F0">
              <w:trPr>
                <w:cantSplit/>
                <w:jc w:val="center"/>
              </w:trPr>
              <w:tc>
                <w:tcPr>
                  <w:tcW w:w="8092" w:type="dxa"/>
                  <w:gridSpan w:val="7"/>
                  <w:tcBorders>
                    <w:top w:val="nil"/>
                    <w:left w:val="nil"/>
                    <w:bottom w:val="nil"/>
                    <w:right w:val="nil"/>
                  </w:tcBorders>
                  <w:shd w:val="clear" w:color="auto" w:fill="FFFFFF"/>
                </w:tcPr>
                <w:p w:rsidR="00DD09F0" w:rsidRPr="005E7A09" w:rsidRDefault="00DD09F0" w:rsidP="00DD09F0">
                  <w:pPr>
                    <w:autoSpaceDE w:val="0"/>
                    <w:autoSpaceDN w:val="0"/>
                    <w:adjustRightInd w:val="0"/>
                    <w:ind w:left="60" w:right="60"/>
                    <w:rPr>
                      <w:rFonts w:ascii="Times New Roman" w:eastAsia="Times New Roman" w:hAnsi="Times New Roman" w:cs="Times New Roman"/>
                      <w:color w:val="000000" w:themeColor="text1"/>
                    </w:rPr>
                  </w:pPr>
                  <w:r w:rsidRPr="005E7A09">
                    <w:rPr>
                      <w:rFonts w:ascii="Times New Roman" w:eastAsia="Times New Roman" w:hAnsi="Times New Roman" w:cs="Times New Roman"/>
                      <w:color w:val="000000" w:themeColor="text1"/>
                    </w:rPr>
                    <w:t xml:space="preserve">a. Dependent Variable: </w:t>
                  </w:r>
                  <w:proofErr w:type="spellStart"/>
                  <w:r>
                    <w:rPr>
                      <w:rFonts w:ascii="Times New Roman" w:eastAsia="Times New Roman" w:hAnsi="Times New Roman" w:cs="Times New Roman"/>
                      <w:color w:val="000000" w:themeColor="text1"/>
                    </w:rPr>
                    <w:t>JobPerf</w:t>
                  </w:r>
                  <w:proofErr w:type="spellEnd"/>
                </w:p>
              </w:tc>
            </w:tr>
          </w:tbl>
          <w:p w:rsidR="00DD09F0" w:rsidRPr="00C72A36" w:rsidRDefault="00DD09F0" w:rsidP="000A3866">
            <w:pPr>
              <w:widowControl w:val="0"/>
              <w:autoSpaceDE w:val="0"/>
              <w:autoSpaceDN w:val="0"/>
              <w:adjustRightInd w:val="0"/>
              <w:spacing w:line="320" w:lineRule="atLeast"/>
              <w:ind w:right="60"/>
              <w:rPr>
                <w:rFonts w:ascii="Arial" w:hAnsi="Arial" w:cs="Arial"/>
                <w:color w:val="010205"/>
                <w:sz w:val="30"/>
                <w:szCs w:val="30"/>
              </w:rPr>
            </w:pPr>
          </w:p>
        </w:tc>
      </w:tr>
    </w:tbl>
    <w:p w:rsidR="000457C8" w:rsidRDefault="000457C8" w:rsidP="0064149B">
      <w:pPr>
        <w:autoSpaceDE w:val="0"/>
        <w:autoSpaceDN w:val="0"/>
        <w:adjustRightInd w:val="0"/>
        <w:rPr>
          <w:rFonts w:ascii="Times New Roman" w:eastAsia="Times New Roman" w:hAnsi="Times New Roman" w:cs="Times New Roman"/>
          <w:color w:val="000000" w:themeColor="text1"/>
        </w:rPr>
      </w:pPr>
    </w:p>
    <w:p w:rsidR="000457C8" w:rsidRPr="005E7A09" w:rsidRDefault="000457C8" w:rsidP="0064149B">
      <w:pPr>
        <w:autoSpaceDE w:val="0"/>
        <w:autoSpaceDN w:val="0"/>
        <w:adjustRightInd w:val="0"/>
        <w:rPr>
          <w:rFonts w:ascii="Times New Roman" w:eastAsia="Times New Roman" w:hAnsi="Times New Roman" w:cs="Times New Roman"/>
          <w:color w:val="000000" w:themeColor="text1"/>
        </w:rPr>
      </w:pPr>
    </w:p>
    <w:p w:rsidR="000A1C9E" w:rsidRPr="005E7A09" w:rsidRDefault="000A1C9E" w:rsidP="004C7130">
      <w:pPr>
        <w:spacing w:line="480" w:lineRule="auto"/>
        <w:jc w:val="center"/>
        <w:rPr>
          <w:rFonts w:ascii="Times New Roman" w:hAnsi="Times New Roman" w:cs="Times New Roman"/>
          <w:b/>
          <w:color w:val="000000" w:themeColor="text1"/>
        </w:rPr>
      </w:pPr>
      <w:r w:rsidRPr="005E7A09">
        <w:rPr>
          <w:rFonts w:ascii="Times New Roman" w:hAnsi="Times New Roman" w:cs="Times New Roman"/>
          <w:b/>
          <w:color w:val="000000" w:themeColor="text1"/>
        </w:rPr>
        <w:t>Discussion and Conclusion</w:t>
      </w:r>
    </w:p>
    <w:p w:rsidR="000A1C9E" w:rsidRPr="005E7A09" w:rsidRDefault="000A1C9E" w:rsidP="000A1C9E">
      <w:pPr>
        <w:spacing w:line="480" w:lineRule="auto"/>
        <w:rPr>
          <w:rFonts w:ascii="Times New Roman" w:hAnsi="Times New Roman" w:cs="Times New Roman"/>
          <w:b/>
          <w:color w:val="000000" w:themeColor="text1"/>
        </w:rPr>
      </w:pPr>
      <w:r w:rsidRPr="005E7A09">
        <w:rPr>
          <w:rFonts w:ascii="Times New Roman" w:hAnsi="Times New Roman" w:cs="Times New Roman"/>
          <w:b/>
          <w:color w:val="000000" w:themeColor="text1"/>
        </w:rPr>
        <w:t>Study Findings</w:t>
      </w:r>
      <w:r w:rsidR="000F7C81">
        <w:rPr>
          <w:rFonts w:ascii="Times New Roman" w:hAnsi="Times New Roman" w:cs="Times New Roman"/>
          <w:b/>
          <w:color w:val="000000" w:themeColor="text1"/>
        </w:rPr>
        <w:t xml:space="preserve"> and Implications</w:t>
      </w:r>
    </w:p>
    <w:p w:rsidR="000A1C9E" w:rsidRPr="005E7A09" w:rsidRDefault="000A1C9E" w:rsidP="000A1C9E">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lastRenderedPageBreak/>
        <w:t>This study sought to explore the relationship betw</w:t>
      </w:r>
      <w:r w:rsidR="00FC0D49">
        <w:rPr>
          <w:rFonts w:ascii="Times New Roman" w:hAnsi="Times New Roman" w:cs="Times New Roman"/>
          <w:color w:val="000000" w:themeColor="text1"/>
        </w:rPr>
        <w:t xml:space="preserve">een emotional intelligence (EI), </w:t>
      </w:r>
      <w:r w:rsidRPr="005E7A09">
        <w:rPr>
          <w:rFonts w:ascii="Times New Roman" w:hAnsi="Times New Roman" w:cs="Times New Roman"/>
          <w:color w:val="000000" w:themeColor="text1"/>
        </w:rPr>
        <w:t>satisfaction with work-family balance, and job performance.</w:t>
      </w:r>
      <w:r w:rsidR="00710C76" w:rsidRPr="005E7A09">
        <w:rPr>
          <w:rFonts w:ascii="Times New Roman" w:hAnsi="Times New Roman" w:cs="Times New Roman"/>
          <w:color w:val="000000" w:themeColor="text1"/>
        </w:rPr>
        <w:t xml:space="preserve">  The first hypothesis was that there is a positive </w:t>
      </w:r>
      <w:r w:rsidR="00710C76" w:rsidRPr="005E7A09">
        <w:rPr>
          <w:rFonts w:ascii="Times New Roman" w:hAnsi="Times New Roman" w:cs="Times New Roman"/>
          <w:noProof/>
          <w:color w:val="000000" w:themeColor="text1"/>
        </w:rPr>
        <w:t>relationship</w:t>
      </w:r>
      <w:r w:rsidR="00710C76" w:rsidRPr="005E7A09">
        <w:rPr>
          <w:rFonts w:ascii="Times New Roman" w:hAnsi="Times New Roman" w:cs="Times New Roman"/>
          <w:color w:val="000000" w:themeColor="text1"/>
        </w:rPr>
        <w:t xml:space="preserve"> between emotional intelligence and </w:t>
      </w:r>
      <w:r w:rsidR="00710C76" w:rsidRPr="005E7A09">
        <w:rPr>
          <w:rFonts w:ascii="Times New Roman" w:hAnsi="Times New Roman" w:cs="Times New Roman"/>
          <w:noProof/>
          <w:color w:val="000000" w:themeColor="text1"/>
        </w:rPr>
        <w:t>work-family</w:t>
      </w:r>
      <w:r w:rsidR="00710C76" w:rsidRPr="005E7A09">
        <w:rPr>
          <w:rFonts w:ascii="Times New Roman" w:hAnsi="Times New Roman" w:cs="Times New Roman"/>
          <w:color w:val="000000" w:themeColor="text1"/>
        </w:rPr>
        <w:t xml:space="preserve"> balance.</w:t>
      </w:r>
      <w:r w:rsidRPr="005E7A09">
        <w:rPr>
          <w:rFonts w:ascii="Times New Roman" w:hAnsi="Times New Roman" w:cs="Times New Roman"/>
          <w:color w:val="000000" w:themeColor="text1"/>
        </w:rPr>
        <w:t xml:space="preserve">  The results suggest that as one’s EI increases, so does their satisfaction with </w:t>
      </w:r>
      <w:r w:rsidRPr="005E7A09">
        <w:rPr>
          <w:rFonts w:ascii="Times New Roman" w:hAnsi="Times New Roman" w:cs="Times New Roman"/>
          <w:noProof/>
          <w:color w:val="000000" w:themeColor="text1"/>
        </w:rPr>
        <w:t>work-family</w:t>
      </w:r>
      <w:r w:rsidRPr="005E7A09">
        <w:rPr>
          <w:rFonts w:ascii="Times New Roman" w:hAnsi="Times New Roman" w:cs="Times New Roman"/>
          <w:color w:val="000000" w:themeColor="text1"/>
        </w:rPr>
        <w:t xml:space="preserve"> balance.  The study findings </w:t>
      </w:r>
      <w:r w:rsidR="000A72BB">
        <w:rPr>
          <w:rFonts w:ascii="Times New Roman" w:hAnsi="Times New Roman" w:cs="Times New Roman"/>
          <w:color w:val="000000" w:themeColor="text1"/>
        </w:rPr>
        <w:t xml:space="preserve">add </w:t>
      </w:r>
      <w:r w:rsidRPr="005E7A09">
        <w:rPr>
          <w:rFonts w:ascii="Times New Roman" w:hAnsi="Times New Roman" w:cs="Times New Roman"/>
          <w:color w:val="000000" w:themeColor="text1"/>
        </w:rPr>
        <w:t xml:space="preserve">support </w:t>
      </w:r>
      <w:r w:rsidR="000A72BB">
        <w:rPr>
          <w:rFonts w:ascii="Times New Roman" w:hAnsi="Times New Roman" w:cs="Times New Roman"/>
          <w:color w:val="000000" w:themeColor="text1"/>
        </w:rPr>
        <w:t xml:space="preserve">to </w:t>
      </w:r>
      <w:r w:rsidRPr="005E7A09">
        <w:rPr>
          <w:rFonts w:ascii="Times New Roman" w:hAnsi="Times New Roman" w:cs="Times New Roman"/>
          <w:color w:val="000000" w:themeColor="text1"/>
        </w:rPr>
        <w:t xml:space="preserve">Hafiz and </w:t>
      </w:r>
      <w:proofErr w:type="spellStart"/>
      <w:r w:rsidRPr="005E7A09">
        <w:rPr>
          <w:rFonts w:ascii="Times New Roman" w:hAnsi="Times New Roman" w:cs="Times New Roman"/>
          <w:color w:val="000000" w:themeColor="text1"/>
        </w:rPr>
        <w:t>Chouhan</w:t>
      </w:r>
      <w:proofErr w:type="spellEnd"/>
      <w:r w:rsidRPr="005E7A09">
        <w:rPr>
          <w:rFonts w:ascii="Times New Roman" w:hAnsi="Times New Roman" w:cs="Times New Roman"/>
          <w:color w:val="000000" w:themeColor="text1"/>
        </w:rPr>
        <w:t xml:space="preserve"> (2015) who found that people with low EI are less satisfied with their lives than those with high EI</w:t>
      </w:r>
      <w:r w:rsidRPr="005E7A09">
        <w:rPr>
          <w:rFonts w:ascii="Times New Roman" w:hAnsi="Times New Roman" w:cs="Times New Roman"/>
          <w:noProof/>
          <w:color w:val="000000" w:themeColor="text1"/>
        </w:rPr>
        <w:t xml:space="preserve">.  </w:t>
      </w:r>
      <w:r w:rsidRPr="005E7A09">
        <w:rPr>
          <w:rFonts w:ascii="Times New Roman" w:hAnsi="Times New Roman" w:cs="Times New Roman"/>
          <w:color w:val="000000" w:themeColor="text1"/>
        </w:rPr>
        <w:t xml:space="preserve">Though there was no significant relationship noted between SEA and ROE, satisfaction with WFB is predicted to increase as OEA increases.  </w:t>
      </w:r>
      <w:r w:rsidR="00576909" w:rsidRPr="00141196">
        <w:rPr>
          <w:rFonts w:ascii="Times New Roman" w:hAnsi="Times New Roman" w:cs="Times New Roman"/>
          <w:color w:val="000000" w:themeColor="text1"/>
        </w:rPr>
        <w:t xml:space="preserve">The ability to </w:t>
      </w:r>
      <w:r w:rsidR="000A72BB">
        <w:rPr>
          <w:rFonts w:ascii="Times New Roman" w:hAnsi="Times New Roman" w:cs="Times New Roman"/>
          <w:color w:val="000000" w:themeColor="text1"/>
        </w:rPr>
        <w:t>appraise the emotions</w:t>
      </w:r>
      <w:r w:rsidR="00576909" w:rsidRPr="00141196">
        <w:rPr>
          <w:rFonts w:ascii="Times New Roman" w:hAnsi="Times New Roman" w:cs="Times New Roman"/>
          <w:color w:val="000000" w:themeColor="text1"/>
        </w:rPr>
        <w:t xml:space="preserve"> of others (i.e. OEA) appears to be vital to one’s own WLB. </w:t>
      </w:r>
      <w:r w:rsidR="003974B8" w:rsidRPr="00141196">
        <w:rPr>
          <w:rFonts w:ascii="Times New Roman" w:hAnsi="Times New Roman" w:cs="Times New Roman"/>
          <w:color w:val="000000" w:themeColor="text1"/>
        </w:rPr>
        <w:t xml:space="preserve"> </w:t>
      </w:r>
      <w:r w:rsidR="0014750A" w:rsidRPr="00141196">
        <w:rPr>
          <w:rFonts w:ascii="Times New Roman" w:hAnsi="Times New Roman" w:cs="Times New Roman"/>
          <w:color w:val="000000" w:themeColor="text1"/>
        </w:rPr>
        <w:t>As people</w:t>
      </w:r>
      <w:r w:rsidR="0025182D" w:rsidRPr="00141196">
        <w:rPr>
          <w:rFonts w:ascii="Times New Roman" w:hAnsi="Times New Roman" w:cs="Times New Roman"/>
          <w:color w:val="000000" w:themeColor="text1"/>
        </w:rPr>
        <w:t xml:space="preserve"> </w:t>
      </w:r>
      <w:r w:rsidR="0014750A" w:rsidRPr="00141196">
        <w:rPr>
          <w:rFonts w:ascii="Times New Roman" w:hAnsi="Times New Roman" w:cs="Times New Roman"/>
          <w:color w:val="000000" w:themeColor="text1"/>
        </w:rPr>
        <w:t xml:space="preserve">are better able to </w:t>
      </w:r>
      <w:r w:rsidR="0025182D" w:rsidRPr="00141196">
        <w:rPr>
          <w:rFonts w:ascii="Times New Roman" w:hAnsi="Times New Roman" w:cs="Times New Roman"/>
          <w:color w:val="000000" w:themeColor="text1"/>
        </w:rPr>
        <w:t xml:space="preserve">leverage the emotional expressions of others as a </w:t>
      </w:r>
      <w:r w:rsidR="0014750A" w:rsidRPr="00141196">
        <w:rPr>
          <w:rFonts w:ascii="Times New Roman" w:hAnsi="Times New Roman" w:cs="Times New Roman"/>
          <w:color w:val="000000" w:themeColor="text1"/>
        </w:rPr>
        <w:t>means</w:t>
      </w:r>
      <w:r w:rsidR="0025182D" w:rsidRPr="00141196">
        <w:rPr>
          <w:rFonts w:ascii="Times New Roman" w:hAnsi="Times New Roman" w:cs="Times New Roman"/>
          <w:color w:val="000000" w:themeColor="text1"/>
        </w:rPr>
        <w:t xml:space="preserve"> of </w:t>
      </w:r>
      <w:r w:rsidR="0014750A" w:rsidRPr="00141196">
        <w:rPr>
          <w:rFonts w:ascii="Times New Roman" w:hAnsi="Times New Roman" w:cs="Times New Roman"/>
          <w:color w:val="000000" w:themeColor="text1"/>
        </w:rPr>
        <w:t>understanding</w:t>
      </w:r>
      <w:r w:rsidR="0025182D" w:rsidRPr="00141196">
        <w:rPr>
          <w:rFonts w:ascii="Times New Roman" w:hAnsi="Times New Roman" w:cs="Times New Roman"/>
          <w:color w:val="000000" w:themeColor="text1"/>
        </w:rPr>
        <w:t xml:space="preserve"> </w:t>
      </w:r>
      <w:r w:rsidR="0014750A" w:rsidRPr="00141196">
        <w:rPr>
          <w:rFonts w:ascii="Times New Roman" w:hAnsi="Times New Roman" w:cs="Times New Roman"/>
          <w:color w:val="000000" w:themeColor="text1"/>
        </w:rPr>
        <w:t>both work and family</w:t>
      </w:r>
      <w:r w:rsidR="0025182D" w:rsidRPr="00141196">
        <w:rPr>
          <w:rFonts w:ascii="Times New Roman" w:hAnsi="Times New Roman" w:cs="Times New Roman"/>
          <w:color w:val="000000" w:themeColor="text1"/>
        </w:rPr>
        <w:t xml:space="preserve"> situations</w:t>
      </w:r>
      <w:r w:rsidR="0014750A" w:rsidRPr="00141196">
        <w:rPr>
          <w:rFonts w:ascii="Times New Roman" w:hAnsi="Times New Roman" w:cs="Times New Roman"/>
          <w:color w:val="000000" w:themeColor="text1"/>
        </w:rPr>
        <w:t xml:space="preserve">, they are predicted to enhance their WLB. </w:t>
      </w:r>
      <w:r w:rsidR="0025182D" w:rsidRPr="00141196">
        <w:rPr>
          <w:rFonts w:ascii="Times New Roman" w:hAnsi="Times New Roman" w:cs="Times New Roman"/>
          <w:color w:val="000000" w:themeColor="text1"/>
        </w:rPr>
        <w:t xml:space="preserve"> </w:t>
      </w:r>
      <w:r w:rsidR="00710C76" w:rsidRPr="00141196">
        <w:rPr>
          <w:rFonts w:ascii="Times New Roman" w:hAnsi="Times New Roman" w:cs="Times New Roman"/>
          <w:color w:val="000000" w:themeColor="text1"/>
        </w:rPr>
        <w:t xml:space="preserve">The second hypothesis was that there is a positive </w:t>
      </w:r>
      <w:r w:rsidR="00710C76" w:rsidRPr="00141196">
        <w:rPr>
          <w:rFonts w:ascii="Times New Roman" w:hAnsi="Times New Roman" w:cs="Times New Roman"/>
          <w:noProof/>
          <w:color w:val="000000" w:themeColor="text1"/>
        </w:rPr>
        <w:t>relationship</w:t>
      </w:r>
      <w:r w:rsidR="00710C76" w:rsidRPr="00141196">
        <w:rPr>
          <w:rFonts w:ascii="Times New Roman" w:hAnsi="Times New Roman" w:cs="Times New Roman"/>
          <w:color w:val="000000" w:themeColor="text1"/>
        </w:rPr>
        <w:t xml:space="preserve"> between emotional intelligence and job performance.  </w:t>
      </w:r>
      <w:r w:rsidRPr="00141196">
        <w:rPr>
          <w:rFonts w:ascii="Times New Roman" w:hAnsi="Times New Roman" w:cs="Times New Roman"/>
          <w:color w:val="000000" w:themeColor="text1"/>
        </w:rPr>
        <w:t xml:space="preserve">As EI increases, job performance is predicted to follow suit and also increase.  </w:t>
      </w:r>
      <w:r w:rsidR="00CD0E8B" w:rsidRPr="00141196">
        <w:rPr>
          <w:rFonts w:ascii="Times New Roman" w:hAnsi="Times New Roman" w:cs="Times New Roman"/>
          <w:color w:val="000000" w:themeColor="text1"/>
        </w:rPr>
        <w:t xml:space="preserve">The ability to </w:t>
      </w:r>
      <w:r w:rsidR="000A72BB">
        <w:rPr>
          <w:rFonts w:ascii="Times New Roman" w:hAnsi="Times New Roman" w:cs="Times New Roman"/>
          <w:color w:val="000000" w:themeColor="text1"/>
        </w:rPr>
        <w:t>appraise one’s own emotions</w:t>
      </w:r>
      <w:r w:rsidR="00CD0E8B" w:rsidRPr="00141196">
        <w:rPr>
          <w:rFonts w:ascii="Times New Roman" w:hAnsi="Times New Roman" w:cs="Times New Roman"/>
          <w:color w:val="000000" w:themeColor="text1"/>
        </w:rPr>
        <w:t xml:space="preserve"> (i.e. SEA) appears to be </w:t>
      </w:r>
      <w:r w:rsidR="000A72BB">
        <w:rPr>
          <w:rFonts w:ascii="Times New Roman" w:hAnsi="Times New Roman" w:cs="Times New Roman"/>
          <w:color w:val="000000" w:themeColor="text1"/>
        </w:rPr>
        <w:t>related</w:t>
      </w:r>
      <w:r w:rsidR="000A72BB" w:rsidRPr="00141196">
        <w:rPr>
          <w:rFonts w:ascii="Times New Roman" w:hAnsi="Times New Roman" w:cs="Times New Roman"/>
          <w:color w:val="000000" w:themeColor="text1"/>
        </w:rPr>
        <w:t xml:space="preserve"> </w:t>
      </w:r>
      <w:r w:rsidR="00CD0E8B" w:rsidRPr="00141196">
        <w:rPr>
          <w:rFonts w:ascii="Times New Roman" w:hAnsi="Times New Roman" w:cs="Times New Roman"/>
          <w:color w:val="000000" w:themeColor="text1"/>
        </w:rPr>
        <w:t>to job performance.  As people are better able to understand their own emotions within both work and family situations, they are predicted to enhance their job performance.</w:t>
      </w:r>
      <w:r w:rsidR="00CD0E8B">
        <w:rPr>
          <w:rFonts w:ascii="Times New Roman" w:hAnsi="Times New Roman" w:cs="Times New Roman"/>
          <w:color w:val="000000" w:themeColor="text1"/>
        </w:rPr>
        <w:t xml:space="preserve"> </w:t>
      </w:r>
      <w:r w:rsidR="00CD0E8B" w:rsidRPr="005E7A09">
        <w:rPr>
          <w:rFonts w:ascii="Times New Roman" w:hAnsi="Times New Roman" w:cs="Times New Roman"/>
          <w:color w:val="000000" w:themeColor="text1"/>
        </w:rPr>
        <w:t xml:space="preserve"> </w:t>
      </w:r>
      <w:r w:rsidRPr="005E7A09">
        <w:rPr>
          <w:rFonts w:ascii="Times New Roman" w:hAnsi="Times New Roman" w:cs="Times New Roman"/>
          <w:noProof/>
          <w:color w:val="000000" w:themeColor="text1"/>
        </w:rPr>
        <w:t xml:space="preserve">Prior research shows that managers with high EI encourage and stimulate employees leading to motivated employees, which results in improved productivity </w:t>
      </w:r>
      <w:r w:rsidR="006143DB" w:rsidRPr="005E7A09">
        <w:rPr>
          <w:rFonts w:ascii="Times New Roman" w:hAnsi="Times New Roman" w:cs="Times New Roman"/>
          <w:noProof/>
          <w:color w:val="000000" w:themeColor="text1"/>
        </w:rPr>
        <w:fldChar w:fldCharType="begin"/>
      </w:r>
      <w:r w:rsidR="001A3339" w:rsidRPr="005E7A09">
        <w:rPr>
          <w:rFonts w:ascii="Times New Roman" w:hAnsi="Times New Roman" w:cs="Times New Roman"/>
          <w:noProof/>
          <w:color w:val="000000" w:themeColor="text1"/>
        </w:rPr>
        <w:instrText xml:space="preserve"> ADDIN EN.CITE &lt;EndNote&gt;&lt;Cite&gt;&lt;Author&gt;VanderPal&lt;/Author&gt;&lt;Year&gt;2014&lt;/Year&gt;&lt;RecNum&gt;548&lt;/RecNum&gt;&lt;DisplayText&gt;(VanderPal 2014)&lt;/DisplayText&gt;&lt;record&gt;&lt;rec-number&gt;548&lt;/rec-number&gt;&lt;foreign-keys&gt;&lt;key app="EN" db-id="rteps5a0iv9fdjevea85trz6dtdsdezvx9dx" timestamp="1487213511"&gt;548&lt;/key&gt;&lt;/foreign-keys&gt;&lt;ref-type name="Journal Article"&gt;17&lt;/ref-type&gt;&lt;contributors&gt;&lt;authors&gt;&lt;author&gt;VanderPal, Geoffrey&lt;/author&gt;&lt;/authors&gt;&lt;/contributors&gt;&lt;titles&gt;&lt;title&gt;Global leadership and emotional quotient&lt;/title&gt;&lt;secondary-title&gt;The Journal of Applied Business and Economics&lt;/secondary-title&gt;&lt;/titles&gt;&lt;periodical&gt;&lt;full-title&gt;The Journal of Applied Business and Economics&lt;/full-title&gt;&lt;/periodical&gt;&lt;pages&gt;137-149&lt;/pages&gt;&lt;volume&gt;16&lt;/volume&gt;&lt;number&gt;5&lt;/number&gt;&lt;keywords&gt;&lt;keyword&gt;Business And Economics&lt;/keyword&gt;&lt;keyword&gt;Studies&lt;/keyword&gt;&lt;keyword&gt;Emotional intelligence&lt;/keyword&gt;&lt;keyword&gt;Leadership&lt;/keyword&gt;&lt;keyword&gt;Job satisfaction&lt;/keyword&gt;&lt;keyword&gt;Multinational corporations&lt;/keyword&gt;&lt;keyword&gt;9510:Multinational corporations&lt;/keyword&gt;&lt;keyword&gt;9130:Experiment/theoretical treatment&lt;/keyword&gt;&lt;keyword&gt;2200:Managerial skills&lt;/keyword&gt;&lt;/keywords&gt;&lt;dates&gt;&lt;year&gt;2014&lt;/year&gt;&lt;pub-dates&gt;&lt;date&gt;Oct 2014&amp;#xD;2015-01-26&lt;/date&gt;&lt;/pub-dates&gt;&lt;/dates&gt;&lt;pub-location&gt;Thunder Bay&lt;/pub-location&gt;&lt;publisher&gt;North American Business Press&lt;/publisher&gt;&lt;isbn&gt;1499691X&lt;/isbn&gt;&lt;accession-num&gt;1647789195&lt;/accession-num&gt;&lt;urls&gt;&lt;related-urls&gt;&lt;url&gt;http://search.proquest.com.ezproxy.saintleo.edu/docview/1647789195?accountid=4870&lt;/url&gt;&lt;/related-urls&gt;&lt;/urls&gt;&lt;remote-database-name&gt;ABI/INFORM Collection; Entrepreneurship Database; ProQuest Central&lt;/remote-database-name&gt;&lt;language&gt;English&lt;/language&gt;&lt;/record&gt;&lt;/Cite&gt;&lt;/EndNote&gt;</w:instrText>
      </w:r>
      <w:r w:rsidR="006143DB" w:rsidRPr="005E7A09">
        <w:rPr>
          <w:rFonts w:ascii="Times New Roman" w:hAnsi="Times New Roman" w:cs="Times New Roman"/>
          <w:noProof/>
          <w:color w:val="000000" w:themeColor="text1"/>
        </w:rPr>
        <w:fldChar w:fldCharType="separate"/>
      </w:r>
      <w:r w:rsidR="001A3339" w:rsidRPr="005E7A09">
        <w:rPr>
          <w:rFonts w:ascii="Times New Roman" w:hAnsi="Times New Roman" w:cs="Times New Roman"/>
          <w:noProof/>
          <w:color w:val="000000" w:themeColor="text1"/>
        </w:rPr>
        <w:t>(VanderPal 2014)</w:t>
      </w:r>
      <w:r w:rsidR="006143DB" w:rsidRPr="005E7A09">
        <w:rPr>
          <w:rFonts w:ascii="Times New Roman" w:hAnsi="Times New Roman" w:cs="Times New Roman"/>
          <w:noProof/>
          <w:color w:val="000000" w:themeColor="text1"/>
        </w:rPr>
        <w:fldChar w:fldCharType="end"/>
      </w:r>
      <w:r w:rsidRPr="005E7A09">
        <w:rPr>
          <w:rFonts w:ascii="Times New Roman" w:hAnsi="Times New Roman" w:cs="Times New Roman"/>
          <w:noProof/>
          <w:color w:val="000000" w:themeColor="text1"/>
        </w:rPr>
        <w:t>.</w:t>
      </w:r>
    </w:p>
    <w:p w:rsidR="000A1C9E" w:rsidRPr="005E7A09" w:rsidRDefault="000F3444" w:rsidP="000A1C9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Companies may want to consider establishing</w:t>
      </w:r>
      <w:r w:rsidR="000A1C9E" w:rsidRPr="005E7A09">
        <w:rPr>
          <w:rFonts w:ascii="Times New Roman" w:hAnsi="Times New Roman" w:cs="Times New Roman"/>
          <w:color w:val="000000" w:themeColor="text1"/>
        </w:rPr>
        <w:t xml:space="preserve"> </w:t>
      </w:r>
      <w:r w:rsidR="00837606">
        <w:rPr>
          <w:rFonts w:ascii="Times New Roman" w:hAnsi="Times New Roman" w:cs="Times New Roman"/>
          <w:color w:val="000000" w:themeColor="text1"/>
        </w:rPr>
        <w:t xml:space="preserve">EI programs to </w:t>
      </w:r>
      <w:r w:rsidR="00143B53">
        <w:rPr>
          <w:rFonts w:ascii="Times New Roman" w:hAnsi="Times New Roman" w:cs="Times New Roman"/>
          <w:color w:val="000000" w:themeColor="text1"/>
        </w:rPr>
        <w:t xml:space="preserve">assist </w:t>
      </w:r>
      <w:r w:rsidR="0029262D" w:rsidRPr="005E7A09">
        <w:rPr>
          <w:rFonts w:ascii="Times New Roman" w:hAnsi="Times New Roman" w:cs="Times New Roman"/>
          <w:color w:val="000000" w:themeColor="text1"/>
        </w:rPr>
        <w:t>employees’</w:t>
      </w:r>
      <w:r w:rsidR="000A1C9E" w:rsidRPr="005E7A09">
        <w:rPr>
          <w:rFonts w:ascii="Times New Roman" w:hAnsi="Times New Roman" w:cs="Times New Roman"/>
          <w:color w:val="000000" w:themeColor="text1"/>
        </w:rPr>
        <w:t xml:space="preserve"> develop</w:t>
      </w:r>
      <w:r w:rsidR="00143B53">
        <w:rPr>
          <w:rFonts w:ascii="Times New Roman" w:hAnsi="Times New Roman" w:cs="Times New Roman"/>
          <w:color w:val="000000" w:themeColor="text1"/>
        </w:rPr>
        <w:t>ment</w:t>
      </w:r>
      <w:r w:rsidR="0029262D">
        <w:rPr>
          <w:rFonts w:ascii="Times New Roman" w:hAnsi="Times New Roman" w:cs="Times New Roman"/>
          <w:color w:val="000000" w:themeColor="text1"/>
        </w:rPr>
        <w:t xml:space="preserve"> of</w:t>
      </w:r>
      <w:r w:rsidR="000A1C9E" w:rsidRPr="005E7A09">
        <w:rPr>
          <w:rFonts w:ascii="Times New Roman" w:hAnsi="Times New Roman" w:cs="Times New Roman"/>
          <w:color w:val="000000" w:themeColor="text1"/>
        </w:rPr>
        <w:t xml:space="preserve"> EI competencies to manage pressures of work and family life.  Businesses should also develop strategies to assist employees’ need to balance work and family activities, which would ultimately benefit the organization in addition to its employees.  When a worker has to choose between demands at work </w:t>
      </w:r>
      <w:r w:rsidR="000A1C9E" w:rsidRPr="005E7A09">
        <w:rPr>
          <w:rFonts w:ascii="Times New Roman" w:hAnsi="Times New Roman" w:cs="Times New Roman"/>
          <w:noProof/>
          <w:color w:val="000000" w:themeColor="text1"/>
        </w:rPr>
        <w:t>and</w:t>
      </w:r>
      <w:r w:rsidR="000A1C9E" w:rsidRPr="005E7A09">
        <w:rPr>
          <w:rFonts w:ascii="Times New Roman" w:hAnsi="Times New Roman" w:cs="Times New Roman"/>
          <w:color w:val="000000" w:themeColor="text1"/>
        </w:rPr>
        <w:t xml:space="preserve"> home, the work suffers due to the emotional connection the employee has with family.  </w:t>
      </w:r>
      <w:proofErr w:type="spellStart"/>
      <w:r w:rsidR="000A1C9E" w:rsidRPr="005E7A09">
        <w:rPr>
          <w:rFonts w:ascii="Times New Roman" w:hAnsi="Times New Roman" w:cs="Times New Roman"/>
          <w:color w:val="000000" w:themeColor="text1"/>
        </w:rPr>
        <w:t>Koubova</w:t>
      </w:r>
      <w:proofErr w:type="spellEnd"/>
      <w:r w:rsidR="000A1C9E" w:rsidRPr="005E7A09">
        <w:rPr>
          <w:rFonts w:ascii="Times New Roman" w:hAnsi="Times New Roman" w:cs="Times New Roman"/>
          <w:color w:val="000000" w:themeColor="text1"/>
        </w:rPr>
        <w:t xml:space="preserve"> and </w:t>
      </w:r>
      <w:proofErr w:type="spellStart"/>
      <w:r w:rsidR="000A1C9E" w:rsidRPr="005E7A09">
        <w:rPr>
          <w:rFonts w:ascii="Times New Roman" w:hAnsi="Times New Roman" w:cs="Times New Roman"/>
          <w:color w:val="000000" w:themeColor="text1"/>
        </w:rPr>
        <w:t>Buchko</w:t>
      </w:r>
      <w:proofErr w:type="spellEnd"/>
      <w:r w:rsidR="000A1C9E" w:rsidRPr="005E7A09">
        <w:rPr>
          <w:rFonts w:ascii="Times New Roman" w:hAnsi="Times New Roman" w:cs="Times New Roman"/>
          <w:color w:val="000000" w:themeColor="text1"/>
        </w:rPr>
        <w:t xml:space="preserve"> (2013) stated that family and </w:t>
      </w:r>
      <w:r w:rsidR="000A1C9E" w:rsidRPr="005E7A09">
        <w:rPr>
          <w:rFonts w:ascii="Times New Roman" w:hAnsi="Times New Roman" w:cs="Times New Roman"/>
          <w:color w:val="000000" w:themeColor="text1"/>
        </w:rPr>
        <w:lastRenderedPageBreak/>
        <w:t xml:space="preserve">personal life is the most </w:t>
      </w:r>
      <w:r w:rsidR="000A1C9E" w:rsidRPr="005E7A09">
        <w:rPr>
          <w:rFonts w:ascii="Times New Roman" w:hAnsi="Times New Roman" w:cs="Times New Roman"/>
          <w:noProof/>
          <w:color w:val="000000" w:themeColor="text1"/>
        </w:rPr>
        <w:t>critical</w:t>
      </w:r>
      <w:r w:rsidR="000A1C9E" w:rsidRPr="005E7A09">
        <w:rPr>
          <w:rFonts w:ascii="Times New Roman" w:hAnsi="Times New Roman" w:cs="Times New Roman"/>
          <w:color w:val="000000" w:themeColor="text1"/>
        </w:rPr>
        <w:t xml:space="preserve"> element of a person’s WFB.  </w:t>
      </w:r>
      <w:r w:rsidR="006143DB" w:rsidRPr="005E7A09">
        <w:rPr>
          <w:rFonts w:ascii="Times New Roman" w:hAnsi="Times New Roman" w:cs="Times New Roman"/>
          <w:color w:val="000000" w:themeColor="text1"/>
        </w:rPr>
        <w:fldChar w:fldCharType="begin"/>
      </w:r>
      <w:r w:rsidR="000A1C9E" w:rsidRPr="005E7A09">
        <w:rPr>
          <w:rFonts w:ascii="Times New Roman" w:hAnsi="Times New Roman" w:cs="Times New Roman"/>
          <w:color w:val="000000" w:themeColor="text1"/>
        </w:rPr>
        <w:instrText xml:space="preserve"> ADDIN EN.CITE &lt;EndNote&gt;&lt;Cite AuthorYear="1"&gt;&lt;Author&gt;Scrivastava&lt;/Author&gt;&lt;Year&gt;2015&lt;/Year&gt;&lt;RecNum&gt;547&lt;/RecNum&gt;&lt;DisplayText&gt;Scrivastava and Askari (2015)&lt;/DisplayText&gt;&lt;record&gt;&lt;rec-number&gt;547&lt;/rec-number&gt;&lt;foreign-keys&gt;&lt;key app="EN" db-id="rteps5a0iv9fdjevea85trz6dtdsdezvx9dx" timestamp="1487212170"&gt;547&lt;/key&gt;&lt;/foreign-keys&gt;&lt;ref-type name="Journal Article"&gt;17&lt;/ref-type&gt;&lt;contributors&gt;&lt;authors&gt;&lt;author&gt;Scrivastava, Nehashree&lt;/author&gt;&lt;author&gt;Askari, Bareen&lt;/author&gt;&lt;/authors&gt;&lt;/contributors&gt;&lt;titles&gt;&lt;title&gt;Emotional inteligence and life satisfaction among servicemen and businessmen&lt;/title&gt;&lt;secondary-title&gt;Indian Journal of Health and Wellbeing&lt;/secondary-title&gt;&lt;/titles&gt;&lt;periodical&gt;&lt;full-title&gt;Indian Journal of Health and Wellbeing&lt;/full-title&gt;&lt;/periodical&gt;&lt;pages&gt;511-513&lt;/pages&gt;&lt;volume&gt;6&lt;/volume&gt;&lt;number&gt;5&lt;/number&gt;&lt;keywords&gt;&lt;keyword&gt;Psychology&lt;/keyword&gt;&lt;keyword&gt;Emotions&lt;/keyword&gt;&lt;keyword&gt;Quality of life&lt;/keyword&gt;&lt;keyword&gt;Studies&lt;/keyword&gt;&lt;keyword&gt;Working hours&lt;/keyword&gt;&lt;keyword&gt;Behavior&lt;/keyword&gt;&lt;keyword&gt;Training&lt;/keyword&gt;&lt;keyword&gt;Social skills&lt;/keyword&gt;&lt;keyword&gt;Emotional intelligence&lt;/keyword&gt;&lt;keyword&gt;Hypotheses&lt;/keyword&gt;&lt;keyword&gt;Inventory&lt;/keyword&gt;&lt;keyword&gt;Employees&lt;/keyword&gt;&lt;keyword&gt;Self awareness&lt;/keyword&gt;&lt;keyword&gt;Empathy&lt;/keyword&gt;&lt;keyword&gt;Workforce&lt;/keyword&gt;&lt;keyword&gt;Researchers&lt;/keyword&gt;&lt;keyword&gt;Work life balance&lt;/keyword&gt;&lt;/keywords&gt;&lt;dates&gt;&lt;year&gt;2015&lt;/year&gt;&lt;pub-dates&gt;&lt;date&gt;May 2015&amp;#xD;2015-07-19&lt;/date&gt;&lt;/pub-dates&gt;&lt;/dates&gt;&lt;pub-location&gt;Hisar&lt;/pub-location&gt;&lt;publisher&gt;Indian Association of Health, Research and Welfare&lt;/publisher&gt;&lt;isbn&gt;22295356&lt;/isbn&gt;&lt;accession-num&gt;1696028547&lt;/accession-num&gt;&lt;urls&gt;&lt;related-urls&gt;&lt;url&gt;http://search.proquest.com.ezproxy.saintleo.edu/docview/1696028547?accountid=4870&lt;/url&gt;&lt;/related-urls&gt;&lt;/urls&gt;&lt;remote-database-name&gt;Health &amp;amp; Medical Collection; ProQuest Central; Science Database&lt;/remote-database-name&gt;&lt;language&gt;English&lt;/language&gt;&lt;/record&gt;&lt;/Cite&gt;&lt;/EndNote&gt;</w:instrText>
      </w:r>
      <w:r w:rsidR="006143DB" w:rsidRPr="005E7A09">
        <w:rPr>
          <w:rFonts w:ascii="Times New Roman" w:hAnsi="Times New Roman" w:cs="Times New Roman"/>
          <w:color w:val="000000" w:themeColor="text1"/>
        </w:rPr>
        <w:fldChar w:fldCharType="separate"/>
      </w:r>
      <w:r w:rsidR="000A1C9E" w:rsidRPr="005E7A09">
        <w:rPr>
          <w:rFonts w:ascii="Times New Roman" w:hAnsi="Times New Roman" w:cs="Times New Roman"/>
          <w:noProof/>
          <w:color w:val="000000" w:themeColor="text1"/>
        </w:rPr>
        <w:t>Scrivastava and Askari (2015)</w:t>
      </w:r>
      <w:r w:rsidR="006143DB" w:rsidRPr="005E7A09">
        <w:rPr>
          <w:rFonts w:ascii="Times New Roman" w:hAnsi="Times New Roman" w:cs="Times New Roman"/>
          <w:color w:val="000000" w:themeColor="text1"/>
        </w:rPr>
        <w:fldChar w:fldCharType="end"/>
      </w:r>
      <w:r w:rsidR="000A1C9E" w:rsidRPr="005E7A09">
        <w:rPr>
          <w:rFonts w:ascii="Times New Roman" w:hAnsi="Times New Roman" w:cs="Times New Roman"/>
          <w:color w:val="000000" w:themeColor="text1"/>
        </w:rPr>
        <w:t xml:space="preserve"> further </w:t>
      </w:r>
      <w:proofErr w:type="gramStart"/>
      <w:r w:rsidR="000A1C9E" w:rsidRPr="005E7A09">
        <w:rPr>
          <w:rFonts w:ascii="Times New Roman" w:hAnsi="Times New Roman" w:cs="Times New Roman"/>
          <w:color w:val="000000" w:themeColor="text1"/>
        </w:rPr>
        <w:t>supports</w:t>
      </w:r>
      <w:proofErr w:type="gramEnd"/>
      <w:r w:rsidR="000A1C9E" w:rsidRPr="005E7A09">
        <w:rPr>
          <w:rFonts w:ascii="Times New Roman" w:hAnsi="Times New Roman" w:cs="Times New Roman"/>
          <w:color w:val="000000" w:themeColor="text1"/>
        </w:rPr>
        <w:t xml:space="preserve"> the concept finding that productivity increases and absenteeism </w:t>
      </w:r>
      <w:r w:rsidR="000A1C9E" w:rsidRPr="005E7A09">
        <w:rPr>
          <w:rFonts w:ascii="Times New Roman" w:hAnsi="Times New Roman" w:cs="Times New Roman"/>
          <w:noProof/>
          <w:color w:val="000000" w:themeColor="text1"/>
        </w:rPr>
        <w:t>decrease</w:t>
      </w:r>
      <w:r w:rsidR="000A1C9E" w:rsidRPr="005E7A09">
        <w:rPr>
          <w:rFonts w:ascii="Times New Roman" w:hAnsi="Times New Roman" w:cs="Times New Roman"/>
          <w:color w:val="000000" w:themeColor="text1"/>
        </w:rPr>
        <w:t xml:space="preserve"> when employees have a </w:t>
      </w:r>
      <w:r w:rsidR="000A1C9E" w:rsidRPr="005E7A09">
        <w:rPr>
          <w:rFonts w:ascii="Times New Roman" w:hAnsi="Times New Roman" w:cs="Times New Roman"/>
          <w:noProof/>
          <w:color w:val="000000" w:themeColor="text1"/>
        </w:rPr>
        <w:t>balance</w:t>
      </w:r>
      <w:r w:rsidR="000A1C9E" w:rsidRPr="005E7A09">
        <w:rPr>
          <w:rFonts w:ascii="Times New Roman" w:hAnsi="Times New Roman" w:cs="Times New Roman"/>
          <w:color w:val="000000" w:themeColor="text1"/>
        </w:rPr>
        <w:t xml:space="preserve"> between work and family spheres.  </w:t>
      </w:r>
    </w:p>
    <w:p w:rsidR="000A1C9E" w:rsidRPr="005E7A09" w:rsidRDefault="000A1C9E" w:rsidP="000A1C9E">
      <w:pPr>
        <w:spacing w:line="480" w:lineRule="auto"/>
        <w:rPr>
          <w:rFonts w:ascii="Times New Roman" w:hAnsi="Times New Roman" w:cs="Times New Roman"/>
          <w:b/>
          <w:color w:val="000000" w:themeColor="text1"/>
        </w:rPr>
      </w:pPr>
      <w:r w:rsidRPr="005E7A09">
        <w:rPr>
          <w:rFonts w:ascii="Times New Roman" w:hAnsi="Times New Roman" w:cs="Times New Roman"/>
          <w:b/>
          <w:color w:val="000000" w:themeColor="text1"/>
        </w:rPr>
        <w:t xml:space="preserve">Limitations and Future Research </w:t>
      </w:r>
    </w:p>
    <w:p w:rsidR="000A1C9E" w:rsidRPr="005E7A09" w:rsidRDefault="003F4734" w:rsidP="000A1C9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This cross-</w:t>
      </w:r>
      <w:r w:rsidR="00B30F9D">
        <w:rPr>
          <w:rFonts w:ascii="Times New Roman" w:hAnsi="Times New Roman" w:cs="Times New Roman"/>
          <w:color w:val="000000" w:themeColor="text1"/>
        </w:rPr>
        <w:t>sectional data</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noProof/>
          <w:color w:val="000000" w:themeColor="text1"/>
        </w:rPr>
        <w:t>was collected</w:t>
      </w:r>
      <w:r w:rsidR="000A1C9E" w:rsidRPr="005E7A09">
        <w:rPr>
          <w:rFonts w:ascii="Times New Roman" w:hAnsi="Times New Roman" w:cs="Times New Roman"/>
          <w:color w:val="000000" w:themeColor="text1"/>
        </w:rPr>
        <w:t xml:space="preserve"> by having undergraduate students </w:t>
      </w:r>
      <w:r>
        <w:rPr>
          <w:rFonts w:ascii="Times New Roman" w:hAnsi="Times New Roman" w:cs="Times New Roman"/>
          <w:color w:val="000000" w:themeColor="text1"/>
        </w:rPr>
        <w:t xml:space="preserve">who were </w:t>
      </w:r>
      <w:r w:rsidR="000A1C9E" w:rsidRPr="005E7A09">
        <w:rPr>
          <w:rFonts w:ascii="Times New Roman" w:hAnsi="Times New Roman" w:cs="Times New Roman"/>
          <w:color w:val="000000" w:themeColor="text1"/>
        </w:rPr>
        <w:t xml:space="preserve">attending business administration courses at a large southeastern university forward an email to adults they </w:t>
      </w:r>
      <w:r w:rsidR="000A1C9E" w:rsidRPr="005E7A09">
        <w:rPr>
          <w:rFonts w:ascii="Times New Roman" w:hAnsi="Times New Roman" w:cs="Times New Roman"/>
          <w:noProof/>
          <w:color w:val="000000" w:themeColor="text1"/>
        </w:rPr>
        <w:t>personally</w:t>
      </w:r>
      <w:r w:rsidR="000A1C9E" w:rsidRPr="005E7A09">
        <w:rPr>
          <w:rFonts w:ascii="Times New Roman" w:hAnsi="Times New Roman" w:cs="Times New Roman"/>
          <w:color w:val="000000" w:themeColor="text1"/>
        </w:rPr>
        <w:t xml:space="preserve"> knew working at least 20 hours per week, resulting in a sample size of 189.  Respondents </w:t>
      </w:r>
      <w:r w:rsidR="000A1C9E" w:rsidRPr="005E7A09">
        <w:rPr>
          <w:rFonts w:ascii="Times New Roman" w:hAnsi="Times New Roman" w:cs="Times New Roman"/>
          <w:noProof/>
          <w:color w:val="000000" w:themeColor="text1"/>
        </w:rPr>
        <w:t>were asked</w:t>
      </w:r>
      <w:r w:rsidR="000A1C9E" w:rsidRPr="005E7A09">
        <w:rPr>
          <w:rFonts w:ascii="Times New Roman" w:hAnsi="Times New Roman" w:cs="Times New Roman"/>
          <w:color w:val="000000" w:themeColor="text1"/>
        </w:rPr>
        <w:t xml:space="preserve"> to self-report the degree to which they agreed with each of the survey items. In keeping with </w:t>
      </w:r>
      <w:proofErr w:type="spellStart"/>
      <w:r w:rsidR="000A1C9E" w:rsidRPr="005E7A09">
        <w:rPr>
          <w:rFonts w:ascii="Times New Roman" w:hAnsi="Times New Roman" w:cs="Times New Roman"/>
          <w:color w:val="000000" w:themeColor="text1"/>
        </w:rPr>
        <w:t>Goleman</w:t>
      </w:r>
      <w:proofErr w:type="spellEnd"/>
      <w:r w:rsidR="000457C8">
        <w:rPr>
          <w:rFonts w:ascii="Times New Roman" w:hAnsi="Times New Roman" w:cs="Times New Roman"/>
          <w:color w:val="000000" w:themeColor="text1"/>
        </w:rPr>
        <w:t xml:space="preserve"> and </w:t>
      </w:r>
      <w:proofErr w:type="spellStart"/>
      <w:r w:rsidR="000457C8" w:rsidRPr="005E7A09">
        <w:rPr>
          <w:rFonts w:ascii="Times New Roman" w:hAnsi="Times New Roman" w:cs="Times New Roman"/>
          <w:color w:val="000000" w:themeColor="text1"/>
        </w:rPr>
        <w:t>Boyatzis</w:t>
      </w:r>
      <w:proofErr w:type="spellEnd"/>
      <w:r w:rsidR="000A1C9E" w:rsidRPr="005E7A09">
        <w:rPr>
          <w:rFonts w:ascii="Times New Roman" w:hAnsi="Times New Roman" w:cs="Times New Roman"/>
          <w:color w:val="000000" w:themeColor="text1"/>
        </w:rPr>
        <w:t xml:space="preserve"> (2008), the relationship between EI and job satisfaction and performance </w:t>
      </w:r>
      <w:r w:rsidR="000A1C9E" w:rsidRPr="005E7A09">
        <w:rPr>
          <w:rFonts w:ascii="Times New Roman" w:hAnsi="Times New Roman" w:cs="Times New Roman"/>
          <w:noProof/>
          <w:color w:val="000000" w:themeColor="text1"/>
        </w:rPr>
        <w:t>is understood</w:t>
      </w:r>
      <w:r w:rsidR="000A1C9E" w:rsidRPr="005E7A09">
        <w:rPr>
          <w:rFonts w:ascii="Times New Roman" w:hAnsi="Times New Roman" w:cs="Times New Roman"/>
          <w:color w:val="000000" w:themeColor="text1"/>
        </w:rPr>
        <w:t>, and this study furthered the research by identifying the predictive relationship of OEA and WFB.  Further research should be conducted to explore this relations</w:t>
      </w:r>
      <w:r w:rsidR="00C834F9" w:rsidRPr="005E7A09">
        <w:rPr>
          <w:rFonts w:ascii="Times New Roman" w:hAnsi="Times New Roman" w:cs="Times New Roman"/>
          <w:color w:val="000000" w:themeColor="text1"/>
        </w:rPr>
        <w:t>hip</w:t>
      </w:r>
      <w:r w:rsidR="000A1C9E" w:rsidRPr="005E7A09">
        <w:rPr>
          <w:rFonts w:ascii="Times New Roman" w:hAnsi="Times New Roman" w:cs="Times New Roman"/>
          <w:color w:val="000000" w:themeColor="text1"/>
        </w:rPr>
        <w:t xml:space="preserve"> in more detail.</w:t>
      </w:r>
    </w:p>
    <w:p w:rsidR="000A1C9E" w:rsidRPr="005E7A09" w:rsidRDefault="000A1C9E" w:rsidP="000A1C9E">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t>In order to mitigate self-reporting bias, future research could include data gathered regarding employee EI and WFB from supervisors</w:t>
      </w:r>
      <w:r w:rsidR="000A72BB">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subordinates,</w:t>
      </w:r>
      <w:r w:rsidR="000A72BB">
        <w:rPr>
          <w:rFonts w:ascii="Times New Roman" w:hAnsi="Times New Roman" w:cs="Times New Roman"/>
          <w:color w:val="000000" w:themeColor="text1"/>
        </w:rPr>
        <w:t xml:space="preserve"> and spouses</w:t>
      </w:r>
      <w:r w:rsidRPr="005E7A09">
        <w:rPr>
          <w:rFonts w:ascii="Times New Roman" w:hAnsi="Times New Roman" w:cs="Times New Roman"/>
          <w:color w:val="000000" w:themeColor="text1"/>
        </w:rPr>
        <w:t xml:space="preserve"> which would allow a comparison between one’s self-reported information in addition to those of co-workers</w:t>
      </w:r>
      <w:r w:rsidR="000A72BB">
        <w:rPr>
          <w:rFonts w:ascii="Times New Roman" w:hAnsi="Times New Roman" w:cs="Times New Roman"/>
          <w:color w:val="000000" w:themeColor="text1"/>
        </w:rPr>
        <w:t xml:space="preserve"> and significant others</w:t>
      </w:r>
      <w:r w:rsidRPr="005E7A09">
        <w:rPr>
          <w:rFonts w:ascii="Times New Roman" w:hAnsi="Times New Roman" w:cs="Times New Roman"/>
          <w:color w:val="000000" w:themeColor="text1"/>
        </w:rPr>
        <w:t xml:space="preserve">.  Though it appears that more men were a part of this study than women, it should </w:t>
      </w:r>
      <w:r w:rsidRPr="005E7A09">
        <w:rPr>
          <w:rFonts w:ascii="Times New Roman" w:hAnsi="Times New Roman" w:cs="Times New Roman"/>
          <w:noProof/>
          <w:color w:val="000000" w:themeColor="text1"/>
        </w:rPr>
        <w:t>be noted</w:t>
      </w:r>
      <w:r w:rsidRPr="005E7A09">
        <w:rPr>
          <w:rFonts w:ascii="Times New Roman" w:hAnsi="Times New Roman" w:cs="Times New Roman"/>
          <w:color w:val="000000" w:themeColor="text1"/>
        </w:rPr>
        <w:t xml:space="preserve"> that nearly 22</w:t>
      </w:r>
      <w:r w:rsidR="00141B45">
        <w:rPr>
          <w:rFonts w:ascii="Times New Roman" w:hAnsi="Times New Roman" w:cs="Times New Roman"/>
          <w:color w:val="000000" w:themeColor="text1"/>
        </w:rPr>
        <w:t xml:space="preserve"> </w:t>
      </w:r>
      <w:r w:rsidR="00775D1E" w:rsidRPr="005E7A09">
        <w:rPr>
          <w:rFonts w:ascii="Times New Roman" w:hAnsi="Times New Roman" w:cs="Times New Roman"/>
          <w:color w:val="000000" w:themeColor="text1"/>
        </w:rPr>
        <w:t>percent</w:t>
      </w:r>
      <w:r w:rsidRPr="005E7A09">
        <w:rPr>
          <w:rFonts w:ascii="Times New Roman" w:hAnsi="Times New Roman" w:cs="Times New Roman"/>
          <w:color w:val="000000" w:themeColor="text1"/>
        </w:rPr>
        <w:t xml:space="preserve"> of the </w:t>
      </w:r>
      <w:r w:rsidRPr="005E7A09">
        <w:rPr>
          <w:rFonts w:ascii="Times New Roman" w:hAnsi="Times New Roman" w:cs="Times New Roman"/>
          <w:noProof/>
          <w:color w:val="000000" w:themeColor="text1"/>
        </w:rPr>
        <w:t>study</w:t>
      </w:r>
      <w:r w:rsidRPr="005E7A09">
        <w:rPr>
          <w:rFonts w:ascii="Times New Roman" w:hAnsi="Times New Roman" w:cs="Times New Roman"/>
          <w:color w:val="000000" w:themeColor="text1"/>
        </w:rPr>
        <w:t xml:space="preserve"> participants chose not to indicate their sex.  Similar response rates </w:t>
      </w:r>
      <w:r w:rsidRPr="005E7A09">
        <w:rPr>
          <w:rFonts w:ascii="Times New Roman" w:hAnsi="Times New Roman" w:cs="Times New Roman"/>
          <w:noProof/>
          <w:color w:val="000000" w:themeColor="text1"/>
        </w:rPr>
        <w:t>were seen</w:t>
      </w:r>
      <w:r w:rsidRPr="005E7A09">
        <w:rPr>
          <w:rFonts w:ascii="Times New Roman" w:hAnsi="Times New Roman" w:cs="Times New Roman"/>
          <w:color w:val="000000" w:themeColor="text1"/>
        </w:rPr>
        <w:t xml:space="preserve"> when questioning subjects on education level and occupation.  </w:t>
      </w:r>
    </w:p>
    <w:p w:rsidR="000A1C9E" w:rsidRPr="005E7A09" w:rsidRDefault="000A1C9E" w:rsidP="000A1C9E">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t xml:space="preserve">Future research should include a broader sample of working adults </w:t>
      </w:r>
      <w:r w:rsidR="003F4734">
        <w:rPr>
          <w:rFonts w:ascii="Times New Roman" w:hAnsi="Times New Roman" w:cs="Times New Roman"/>
          <w:color w:val="000000" w:themeColor="text1"/>
        </w:rPr>
        <w:t xml:space="preserve">to include greater </w:t>
      </w:r>
      <w:proofErr w:type="gramStart"/>
      <w:r w:rsidR="003F4734">
        <w:rPr>
          <w:rFonts w:ascii="Times New Roman" w:hAnsi="Times New Roman" w:cs="Times New Roman"/>
          <w:color w:val="000000" w:themeColor="text1"/>
        </w:rPr>
        <w:t>demographic</w:t>
      </w:r>
      <w:r w:rsidRPr="005E7A09">
        <w:rPr>
          <w:rFonts w:ascii="Times New Roman" w:hAnsi="Times New Roman" w:cs="Times New Roman"/>
          <w:color w:val="000000" w:themeColor="text1"/>
        </w:rPr>
        <w:t>,</w:t>
      </w:r>
      <w:proofErr w:type="gramEnd"/>
      <w:r w:rsidRPr="005E7A09">
        <w:rPr>
          <w:rFonts w:ascii="Times New Roman" w:hAnsi="Times New Roman" w:cs="Times New Roman"/>
          <w:color w:val="000000" w:themeColor="text1"/>
        </w:rPr>
        <w:t xml:space="preserve"> and </w:t>
      </w:r>
      <w:r w:rsidRPr="005E7A09">
        <w:rPr>
          <w:rFonts w:ascii="Times New Roman" w:hAnsi="Times New Roman" w:cs="Times New Roman"/>
          <w:noProof/>
          <w:color w:val="000000" w:themeColor="text1"/>
        </w:rPr>
        <w:t>occupational</w:t>
      </w:r>
      <w:r w:rsidRPr="005E7A09">
        <w:rPr>
          <w:rFonts w:ascii="Times New Roman" w:hAnsi="Times New Roman" w:cs="Times New Roman"/>
          <w:color w:val="000000" w:themeColor="text1"/>
        </w:rPr>
        <w:t xml:space="preserve"> diversity.  Research is needed </w:t>
      </w:r>
      <w:r w:rsidRPr="005E7A09">
        <w:rPr>
          <w:rFonts w:ascii="Times New Roman" w:hAnsi="Times New Roman" w:cs="Times New Roman"/>
          <w:noProof/>
          <w:color w:val="000000" w:themeColor="text1"/>
        </w:rPr>
        <w:t>to</w:t>
      </w:r>
      <w:r w:rsidR="008E086A" w:rsidRPr="005E7A09">
        <w:rPr>
          <w:rFonts w:ascii="Times New Roman" w:hAnsi="Times New Roman" w:cs="Times New Roman"/>
          <w:noProof/>
          <w:color w:val="000000" w:themeColor="text1"/>
        </w:rPr>
        <w:t xml:space="preserve"> </w:t>
      </w:r>
      <w:r w:rsidR="00710C76" w:rsidRPr="005E7A09">
        <w:rPr>
          <w:rFonts w:ascii="Times New Roman" w:hAnsi="Times New Roman" w:cs="Times New Roman"/>
          <w:noProof/>
          <w:color w:val="000000" w:themeColor="text1"/>
        </w:rPr>
        <w:t>explore further</w:t>
      </w:r>
      <w:r w:rsidRPr="005E7A09">
        <w:rPr>
          <w:rFonts w:ascii="Times New Roman" w:hAnsi="Times New Roman" w:cs="Times New Roman"/>
          <w:noProof/>
          <w:color w:val="000000" w:themeColor="text1"/>
        </w:rPr>
        <w:t xml:space="preserve"> </w:t>
      </w:r>
      <w:r w:rsidRPr="005E7A09">
        <w:rPr>
          <w:rFonts w:ascii="Times New Roman" w:hAnsi="Times New Roman" w:cs="Times New Roman"/>
          <w:color w:val="000000" w:themeColor="text1"/>
        </w:rPr>
        <w:t xml:space="preserve">the antecedents of effective WFB (in both areas of life) and how employees might more effectively manage WFB as EI increases.  As organizations seek to leverage a more diversified, geographically dispersed workforce, satisfaction with work–family balance and the ability to effectively manage </w:t>
      </w:r>
      <w:r w:rsidRPr="005E7A09">
        <w:rPr>
          <w:rFonts w:ascii="Times New Roman" w:hAnsi="Times New Roman" w:cs="Times New Roman"/>
          <w:color w:val="000000" w:themeColor="text1"/>
        </w:rPr>
        <w:lastRenderedPageBreak/>
        <w:t>WFB demands may prove increasingly vital to organizational success.  While the study uses a scale that ensures reliability and validity, future research should consider other acceptable EI measures and compare outcomes.</w:t>
      </w:r>
    </w:p>
    <w:p w:rsidR="000A1C9E" w:rsidRPr="005E7A09" w:rsidRDefault="000A1C9E" w:rsidP="000A1C9E">
      <w:pPr>
        <w:spacing w:line="480" w:lineRule="auto"/>
        <w:rPr>
          <w:rFonts w:ascii="Times New Roman" w:hAnsi="Times New Roman" w:cs="Times New Roman"/>
          <w:b/>
          <w:color w:val="000000" w:themeColor="text1"/>
        </w:rPr>
      </w:pPr>
      <w:r w:rsidRPr="005E7A09">
        <w:rPr>
          <w:rFonts w:ascii="Times New Roman" w:hAnsi="Times New Roman" w:cs="Times New Roman"/>
          <w:b/>
          <w:color w:val="000000" w:themeColor="text1"/>
        </w:rPr>
        <w:t>Conclusion</w:t>
      </w:r>
    </w:p>
    <w:p w:rsidR="000A1C9E" w:rsidRPr="005E7A09" w:rsidRDefault="000A1C9E" w:rsidP="000A1C9E">
      <w:pPr>
        <w:spacing w:line="480" w:lineRule="auto"/>
        <w:rPr>
          <w:rFonts w:ascii="Times New Roman" w:hAnsi="Times New Roman" w:cs="Times New Roman"/>
          <w:color w:val="000000" w:themeColor="text1"/>
        </w:rPr>
      </w:pPr>
      <w:r w:rsidRPr="005E7A09">
        <w:rPr>
          <w:rFonts w:ascii="Times New Roman" w:hAnsi="Times New Roman" w:cs="Times New Roman"/>
          <w:color w:val="000000" w:themeColor="text1"/>
        </w:rPr>
        <w:tab/>
        <w:t xml:space="preserve">Research regarding how human beings may positively interact with each </w:t>
      </w:r>
      <w:proofErr w:type="gramStart"/>
      <w:r w:rsidRPr="005E7A09">
        <w:rPr>
          <w:rFonts w:ascii="Times New Roman" w:hAnsi="Times New Roman" w:cs="Times New Roman"/>
          <w:color w:val="000000" w:themeColor="text1"/>
        </w:rPr>
        <w:t>other,</w:t>
      </w:r>
      <w:proofErr w:type="gramEnd"/>
      <w:r w:rsidRPr="005E7A09">
        <w:rPr>
          <w:rFonts w:ascii="Times New Roman" w:hAnsi="Times New Roman" w:cs="Times New Roman"/>
          <w:color w:val="000000" w:themeColor="text1"/>
        </w:rPr>
        <w:t xml:space="preserve"> and how they apply social skills and emotions in various situations </w:t>
      </w:r>
      <w:r w:rsidRPr="005E7A09">
        <w:rPr>
          <w:rFonts w:ascii="Times New Roman" w:hAnsi="Times New Roman" w:cs="Times New Roman"/>
          <w:noProof/>
          <w:color w:val="000000" w:themeColor="text1"/>
        </w:rPr>
        <w:t>to</w:t>
      </w:r>
      <w:r w:rsidRPr="005E7A09">
        <w:rPr>
          <w:rFonts w:ascii="Times New Roman" w:hAnsi="Times New Roman" w:cs="Times New Roman"/>
          <w:color w:val="000000" w:themeColor="text1"/>
        </w:rPr>
        <w:t xml:space="preserve"> achieve desired outcomes is of great value to individuals </w:t>
      </w:r>
      <w:r w:rsidRPr="005E7A09">
        <w:rPr>
          <w:rFonts w:ascii="Times New Roman" w:hAnsi="Times New Roman" w:cs="Times New Roman"/>
          <w:noProof/>
          <w:color w:val="000000" w:themeColor="text1"/>
        </w:rPr>
        <w:t>and</w:t>
      </w:r>
      <w:r w:rsidRPr="005E7A09">
        <w:rPr>
          <w:rFonts w:ascii="Times New Roman" w:hAnsi="Times New Roman" w:cs="Times New Roman"/>
          <w:color w:val="000000" w:themeColor="text1"/>
        </w:rPr>
        <w:t xml:space="preserve"> organizations.  </w:t>
      </w:r>
      <w:r w:rsidRPr="005E7A09">
        <w:rPr>
          <w:rFonts w:ascii="Times New Roman" w:hAnsi="Times New Roman" w:cs="Times New Roman"/>
          <w:noProof/>
          <w:color w:val="000000" w:themeColor="text1"/>
        </w:rPr>
        <w:t>Understanding the way in which EI promotes positive interpersonal relationships through the ability to regulate emotions in one’s self and others, through effective use of emotion, and through awareness of the emotions of one’s self and others, helps reduce conflict between work and family and is vital for enhancing organizational success.</w:t>
      </w:r>
      <w:r w:rsidRPr="005E7A09">
        <w:rPr>
          <w:rFonts w:ascii="Times New Roman" w:hAnsi="Times New Roman" w:cs="Times New Roman"/>
          <w:color w:val="000000" w:themeColor="text1"/>
        </w:rPr>
        <w:t xml:space="preserve">  Numerous research articles focus on the conflict between time spent at work and time with family.  This study does not make the conflict the focal </w:t>
      </w:r>
      <w:r w:rsidRPr="005E7A09">
        <w:rPr>
          <w:rFonts w:ascii="Times New Roman" w:hAnsi="Times New Roman" w:cs="Times New Roman"/>
          <w:noProof/>
          <w:color w:val="000000" w:themeColor="text1"/>
        </w:rPr>
        <w:t>point</w:t>
      </w:r>
      <w:r w:rsidRPr="005E7A09">
        <w:rPr>
          <w:rFonts w:ascii="Times New Roman" w:hAnsi="Times New Roman" w:cs="Times New Roman"/>
          <w:color w:val="000000" w:themeColor="text1"/>
        </w:rPr>
        <w:t xml:space="preserve"> but </w:t>
      </w:r>
      <w:r w:rsidRPr="005E7A09">
        <w:rPr>
          <w:rFonts w:ascii="Times New Roman" w:hAnsi="Times New Roman" w:cs="Times New Roman"/>
          <w:noProof/>
          <w:color w:val="000000" w:themeColor="text1"/>
        </w:rPr>
        <w:t>instead,</w:t>
      </w:r>
      <w:r w:rsidRPr="005E7A09">
        <w:rPr>
          <w:rFonts w:ascii="Times New Roman" w:hAnsi="Times New Roman" w:cs="Times New Roman"/>
          <w:color w:val="000000" w:themeColor="text1"/>
        </w:rPr>
        <w:t xml:space="preserve"> focuses on how EI can help improve one’s ability to balance the demands of work and home life.</w:t>
      </w:r>
    </w:p>
    <w:p w:rsidR="000A1C9E" w:rsidRPr="005E7A09" w:rsidRDefault="000A1C9E" w:rsidP="000A1C9E">
      <w:pPr>
        <w:spacing w:line="480" w:lineRule="auto"/>
        <w:ind w:firstLine="720"/>
        <w:rPr>
          <w:rFonts w:ascii="Times New Roman" w:hAnsi="Times New Roman" w:cs="Times New Roman"/>
          <w:color w:val="000000" w:themeColor="text1"/>
        </w:rPr>
      </w:pPr>
      <w:r w:rsidRPr="005E7A09">
        <w:rPr>
          <w:rFonts w:ascii="Times New Roman" w:hAnsi="Times New Roman" w:cs="Times New Roman"/>
          <w:color w:val="000000" w:themeColor="text1"/>
        </w:rPr>
        <w:t xml:space="preserve">The study also analyzed the effect that WFB has on job performance.  Previous research has indicated a relationship between EI and WFB, and while the results of our study did not </w:t>
      </w:r>
      <w:r w:rsidRPr="005E7A09">
        <w:rPr>
          <w:rFonts w:ascii="Times New Roman" w:hAnsi="Times New Roman" w:cs="Times New Roman"/>
          <w:noProof/>
          <w:color w:val="000000" w:themeColor="text1"/>
        </w:rPr>
        <w:t>find a</w:t>
      </w:r>
      <w:r w:rsidRPr="005E7A09">
        <w:rPr>
          <w:rFonts w:ascii="Times New Roman" w:hAnsi="Times New Roman" w:cs="Times New Roman"/>
          <w:color w:val="000000" w:themeColor="text1"/>
        </w:rPr>
        <w:t xml:space="preserve"> high correlation between EI, WFB and job performance, the study did find that satisfaction with WFB is predicted to increase as OEA increases. </w:t>
      </w:r>
    </w:p>
    <w:p w:rsidR="000A1C9E" w:rsidRPr="005E7A09" w:rsidRDefault="000A1C9E" w:rsidP="000A1C9E">
      <w:pPr>
        <w:spacing w:line="480" w:lineRule="auto"/>
        <w:rPr>
          <w:rFonts w:ascii="Times New Roman" w:hAnsi="Times New Roman" w:cs="Times New Roman"/>
          <w:color w:val="000000" w:themeColor="text1"/>
        </w:rPr>
      </w:pPr>
      <w:r w:rsidRPr="005E7A09">
        <w:rPr>
          <w:rFonts w:ascii="Times New Roman" w:hAnsi="Times New Roman" w:cs="Times New Roman"/>
          <w:color w:val="000000" w:themeColor="text1"/>
        </w:rPr>
        <w:br w:type="page"/>
      </w:r>
    </w:p>
    <w:p w:rsidR="000A1C9E" w:rsidRPr="005E7A09" w:rsidRDefault="00FC4987" w:rsidP="009A2370">
      <w:pPr>
        <w:jc w:val="center"/>
        <w:rPr>
          <w:rFonts w:ascii="Times New Roman" w:hAnsi="Times New Roman" w:cs="Times New Roman"/>
          <w:b/>
          <w:color w:val="000000" w:themeColor="text1"/>
        </w:rPr>
      </w:pPr>
      <w:r w:rsidRPr="005E7A09">
        <w:rPr>
          <w:rFonts w:ascii="Times New Roman" w:hAnsi="Times New Roman" w:cs="Times New Roman"/>
          <w:b/>
          <w:color w:val="000000" w:themeColor="text1"/>
        </w:rPr>
        <w:lastRenderedPageBreak/>
        <w:t>Bibliography</w:t>
      </w:r>
    </w:p>
    <w:p w:rsidR="009A2370" w:rsidRPr="005E7A09" w:rsidRDefault="009A2370" w:rsidP="009A2370">
      <w:pPr>
        <w:rPr>
          <w:rFonts w:ascii="Times New Roman" w:hAnsi="Times New Roman" w:cs="Times New Roman"/>
          <w:b/>
          <w:color w:val="000000" w:themeColor="text1"/>
        </w:rPr>
      </w:pPr>
    </w:p>
    <w:p w:rsidR="00772791" w:rsidRPr="00550950" w:rsidRDefault="00772791" w:rsidP="00772791">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Allen, T. D.</w:t>
      </w:r>
      <w:r w:rsidRPr="0055095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550950">
        <w:rPr>
          <w:rFonts w:ascii="Times New Roman" w:eastAsia="Times New Roman" w:hAnsi="Times New Roman" w:cs="Times New Roman"/>
          <w:color w:val="000000"/>
        </w:rPr>
        <w:t>Family-supportive work environments: The role of organizational perceptions.</w:t>
      </w:r>
      <w:r>
        <w:rPr>
          <w:rFonts w:ascii="Times New Roman" w:eastAsia="Times New Roman" w:hAnsi="Times New Roman" w:cs="Times New Roman"/>
          <w:color w:val="000000"/>
        </w:rPr>
        <w:t>”</w:t>
      </w:r>
      <w:r w:rsidRPr="00550950">
        <w:rPr>
          <w:rFonts w:ascii="Times New Roman" w:eastAsia="Times New Roman" w:hAnsi="Times New Roman" w:cs="Times New Roman"/>
          <w:color w:val="000000"/>
        </w:rPr>
        <w:t> </w:t>
      </w:r>
      <w:proofErr w:type="gramStart"/>
      <w:r w:rsidRPr="00550950">
        <w:rPr>
          <w:rFonts w:ascii="Times New Roman" w:eastAsia="Times New Roman" w:hAnsi="Times New Roman" w:cs="Times New Roman"/>
          <w:i/>
          <w:iCs/>
          <w:color w:val="000000"/>
        </w:rPr>
        <w:t>Journal of Vocational Behavior</w:t>
      </w:r>
      <w:r w:rsidRPr="00550950">
        <w:rPr>
          <w:rFonts w:ascii="Times New Roman" w:eastAsia="Times New Roman" w:hAnsi="Times New Roman" w:cs="Times New Roman"/>
          <w:color w:val="000000"/>
        </w:rPr>
        <w:t>, 58, 414-435</w:t>
      </w:r>
      <w:r>
        <w:rPr>
          <w:rFonts w:ascii="Times New Roman" w:eastAsia="Times New Roman" w:hAnsi="Times New Roman" w:cs="Times New Roman"/>
          <w:color w:val="000000"/>
        </w:rPr>
        <w:t>, 2001</w:t>
      </w:r>
      <w:r w:rsidRPr="00550950">
        <w:rPr>
          <w:rFonts w:ascii="Times New Roman" w:eastAsia="Times New Roman" w:hAnsi="Times New Roman" w:cs="Times New Roman"/>
          <w:color w:val="000000"/>
        </w:rPr>
        <w:t>.</w:t>
      </w:r>
      <w:proofErr w:type="gramEnd"/>
    </w:p>
    <w:p w:rsidR="005920E9" w:rsidRPr="005E7A09" w:rsidRDefault="005920E9" w:rsidP="00772791">
      <w:pPr>
        <w:rPr>
          <w:rFonts w:ascii="Times New Roman" w:hAnsi="Times New Roman" w:cs="Times New Roman"/>
          <w:color w:val="000000" w:themeColor="text1"/>
        </w:rPr>
      </w:pPr>
    </w:p>
    <w:p w:rsidR="000A1C9E" w:rsidRPr="005E7A09" w:rsidRDefault="008B0423" w:rsidP="00D36B08">
      <w:pPr>
        <w:pStyle w:val="EndNoteBibliography"/>
        <w:ind w:left="720" w:hanging="720"/>
        <w:rPr>
          <w:rFonts w:ascii="Times New Roman" w:hAnsi="Times New Roman" w:cs="Times New Roman"/>
          <w:color w:val="000000" w:themeColor="text1"/>
        </w:rPr>
      </w:pPr>
      <w:r>
        <w:rPr>
          <w:rFonts w:ascii="Times New Roman" w:hAnsi="Times New Roman" w:cs="Times New Roman"/>
          <w:color w:val="000000" w:themeColor="text1"/>
        </w:rPr>
        <w:t>Anila,</w:t>
      </w:r>
      <w:r w:rsidR="00986F5B">
        <w:rPr>
          <w:rFonts w:ascii="Times New Roman" w:hAnsi="Times New Roman" w:cs="Times New Roman"/>
          <w:color w:val="000000" w:themeColor="text1"/>
        </w:rPr>
        <w:t xml:space="preserve"> K.,</w:t>
      </w:r>
      <w:r>
        <w:rPr>
          <w:rFonts w:ascii="Times New Roman" w:hAnsi="Times New Roman" w:cs="Times New Roman"/>
          <w:color w:val="000000" w:themeColor="text1"/>
        </w:rPr>
        <w:t xml:space="preserve"> </w:t>
      </w:r>
      <w:r w:rsidR="00B904BE" w:rsidRPr="005E7A09">
        <w:rPr>
          <w:rFonts w:ascii="Times New Roman" w:hAnsi="Times New Roman" w:cs="Times New Roman"/>
          <w:color w:val="000000" w:themeColor="text1"/>
        </w:rPr>
        <w:t>and</w:t>
      </w:r>
      <w:r w:rsidR="00AF544D" w:rsidRPr="005E7A09">
        <w:rPr>
          <w:rFonts w:ascii="Times New Roman" w:hAnsi="Times New Roman" w:cs="Times New Roman"/>
          <w:color w:val="000000" w:themeColor="text1"/>
        </w:rPr>
        <w:t xml:space="preserve"> </w:t>
      </w:r>
      <w:r w:rsidR="00986F5B">
        <w:rPr>
          <w:rFonts w:ascii="Times New Roman" w:hAnsi="Times New Roman" w:cs="Times New Roman"/>
          <w:color w:val="000000" w:themeColor="text1"/>
        </w:rPr>
        <w:t xml:space="preserve">V. </w:t>
      </w:r>
      <w:r w:rsidR="00AF544D" w:rsidRPr="005E7A09">
        <w:rPr>
          <w:rFonts w:ascii="Times New Roman" w:hAnsi="Times New Roman" w:cs="Times New Roman"/>
          <w:color w:val="000000" w:themeColor="text1"/>
        </w:rPr>
        <w:t>Krishnaveni</w:t>
      </w:r>
      <w:r w:rsidR="00986F5B">
        <w:rPr>
          <w:rFonts w:ascii="Times New Roman" w:hAnsi="Times New Roman" w:cs="Times New Roman"/>
          <w:color w:val="000000" w:themeColor="text1"/>
        </w:rPr>
        <w:t>. “</w:t>
      </w:r>
      <w:r w:rsidR="000A1C9E" w:rsidRPr="005E7A09">
        <w:rPr>
          <w:rFonts w:ascii="Times New Roman" w:hAnsi="Times New Roman" w:cs="Times New Roman"/>
          <w:color w:val="000000" w:themeColor="text1"/>
        </w:rPr>
        <w:t xml:space="preserve">Influence </w:t>
      </w:r>
      <w:r w:rsidR="00986F5B">
        <w:rPr>
          <w:rFonts w:ascii="Times New Roman" w:hAnsi="Times New Roman" w:cs="Times New Roman"/>
          <w:color w:val="000000" w:themeColor="text1"/>
        </w:rPr>
        <w:t>Of Family Environment a</w:t>
      </w:r>
      <w:r w:rsidR="00986F5B" w:rsidRPr="005E7A09">
        <w:rPr>
          <w:rFonts w:ascii="Times New Roman" w:hAnsi="Times New Roman" w:cs="Times New Roman"/>
          <w:color w:val="000000" w:themeColor="text1"/>
        </w:rPr>
        <w:t>nd Work Environment On Work Life Balance Among Women Employees</w:t>
      </w:r>
      <w:r w:rsidR="000A1C9E" w:rsidRPr="005E7A09">
        <w:rPr>
          <w:rFonts w:ascii="Times New Roman" w:hAnsi="Times New Roman" w:cs="Times New Roman"/>
          <w:color w:val="000000" w:themeColor="text1"/>
        </w:rPr>
        <w:t>.</w:t>
      </w:r>
      <w:r w:rsidR="00986F5B">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color w:val="000000" w:themeColor="text1"/>
        </w:rPr>
        <w:t>International Journal of Management Research and Reviews, 6</w:t>
      </w:r>
      <w:r w:rsidR="00AF544D" w:rsidRPr="005E7A09">
        <w:rPr>
          <w:rFonts w:ascii="Times New Roman" w:hAnsi="Times New Roman" w:cs="Times New Roman"/>
          <w:color w:val="000000" w:themeColor="text1"/>
        </w:rPr>
        <w:t>(3), 341-347, 2016.</w:t>
      </w:r>
    </w:p>
    <w:p w:rsidR="00D36B08" w:rsidRPr="005E7A09" w:rsidRDefault="00D36B08" w:rsidP="00D36B08">
      <w:pPr>
        <w:pStyle w:val="EndNoteBibliography"/>
        <w:ind w:left="720" w:hanging="720"/>
        <w:rPr>
          <w:rFonts w:ascii="Times New Roman" w:hAnsi="Times New Roman" w:cs="Times New Roman"/>
          <w:color w:val="000000" w:themeColor="text1"/>
        </w:rPr>
      </w:pPr>
    </w:p>
    <w:p w:rsidR="000A1C9E" w:rsidRPr="005E7A09" w:rsidRDefault="00AF544D" w:rsidP="00D36B08">
      <w:pPr>
        <w:pStyle w:val="EndNoteBibliography"/>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Bandura, A</w:t>
      </w:r>
      <w:r w:rsidR="000B215A" w:rsidRPr="005E7A09">
        <w:rPr>
          <w:rFonts w:ascii="Times New Roman" w:hAnsi="Times New Roman" w:cs="Times New Roman"/>
          <w:color w:val="000000" w:themeColor="text1"/>
        </w:rPr>
        <w:t>lbert</w:t>
      </w:r>
      <w:r w:rsidRPr="005E7A09">
        <w:rPr>
          <w:rFonts w:ascii="Times New Roman" w:hAnsi="Times New Roman" w:cs="Times New Roman"/>
          <w:color w:val="000000" w:themeColor="text1"/>
        </w:rPr>
        <w:t xml:space="preserve">. </w:t>
      </w:r>
      <w:r w:rsidR="000B215A"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Self</w:t>
      </w:r>
      <w:r w:rsidR="00E92C8B" w:rsidRPr="005E7A09">
        <w:rPr>
          <w:rFonts w:ascii="Times New Roman" w:hAnsi="Times New Roman" w:cs="Times New Roman"/>
          <w:color w:val="000000" w:themeColor="text1"/>
        </w:rPr>
        <w:t>-Efficacy:</w:t>
      </w:r>
      <w:r w:rsidR="000A1C9E" w:rsidRPr="005E7A09">
        <w:rPr>
          <w:rFonts w:ascii="Times New Roman" w:hAnsi="Times New Roman" w:cs="Times New Roman"/>
          <w:color w:val="000000" w:themeColor="text1"/>
        </w:rPr>
        <w:t xml:space="preserve">Toward </w:t>
      </w:r>
      <w:r w:rsidR="00E92C8B" w:rsidRPr="005E7A09">
        <w:rPr>
          <w:rFonts w:ascii="Times New Roman" w:hAnsi="Times New Roman" w:cs="Times New Roman"/>
          <w:color w:val="000000" w:themeColor="text1"/>
        </w:rPr>
        <w:t>A Unifying Theory Of Behavioral Change</w:t>
      </w:r>
      <w:r w:rsidR="000A1C9E" w:rsidRPr="005E7A09">
        <w:rPr>
          <w:rFonts w:ascii="Times New Roman" w:hAnsi="Times New Roman" w:cs="Times New Roman"/>
          <w:color w:val="000000" w:themeColor="text1"/>
        </w:rPr>
        <w:t>.</w:t>
      </w:r>
      <w:r w:rsidR="008A62C0"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color w:val="000000" w:themeColor="text1"/>
        </w:rPr>
        <w:t>Psychological Review</w:t>
      </w:r>
      <w:r w:rsidRPr="005E7A09">
        <w:rPr>
          <w:rFonts w:ascii="Times New Roman" w:hAnsi="Times New Roman" w:cs="Times New Roman"/>
          <w:color w:val="000000" w:themeColor="text1"/>
        </w:rPr>
        <w:t>, 84, 191–215, 1977.</w:t>
      </w:r>
    </w:p>
    <w:p w:rsidR="00D36B08" w:rsidRPr="005E7A09" w:rsidRDefault="00D36B08" w:rsidP="00D36B08">
      <w:pPr>
        <w:pStyle w:val="EndNoteBibliography"/>
        <w:ind w:left="720" w:hanging="720"/>
        <w:rPr>
          <w:rFonts w:ascii="Times New Roman" w:hAnsi="Times New Roman" w:cs="Times New Roman"/>
          <w:color w:val="000000" w:themeColor="text1"/>
        </w:rPr>
      </w:pPr>
    </w:p>
    <w:p w:rsidR="000A1C9E" w:rsidRPr="005E7A09" w:rsidRDefault="0085154A" w:rsidP="00D36B08">
      <w:pPr>
        <w:pStyle w:val="EndNoteBibliography"/>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Bardzil, Philip</w:t>
      </w:r>
      <w:r w:rsidR="000A1C9E" w:rsidRPr="005E7A09">
        <w:rPr>
          <w:rFonts w:ascii="Times New Roman" w:hAnsi="Times New Roman" w:cs="Times New Roman"/>
          <w:color w:val="000000" w:themeColor="text1"/>
        </w:rPr>
        <w:t>,</w:t>
      </w:r>
      <w:r w:rsidR="00B904BE" w:rsidRPr="005E7A09">
        <w:rPr>
          <w:rFonts w:ascii="Times New Roman" w:hAnsi="Times New Roman" w:cs="Times New Roman"/>
          <w:color w:val="000000" w:themeColor="text1"/>
        </w:rPr>
        <w:t xml:space="preserve"> and </w:t>
      </w:r>
      <w:r w:rsidR="00664269" w:rsidRPr="005E7A09">
        <w:rPr>
          <w:rFonts w:ascii="Times New Roman" w:hAnsi="Times New Roman" w:cs="Times New Roman"/>
          <w:color w:val="000000" w:themeColor="text1"/>
        </w:rPr>
        <w:t>Mark Slaski</w:t>
      </w:r>
      <w:r w:rsidR="00AF544D" w:rsidRPr="005E7A09">
        <w:rPr>
          <w:rFonts w:ascii="Times New Roman" w:hAnsi="Times New Roman" w:cs="Times New Roman"/>
          <w:color w:val="000000" w:themeColor="text1"/>
        </w:rPr>
        <w:t>.</w:t>
      </w:r>
      <w:r w:rsidR="00D3395A" w:rsidRPr="005E7A09">
        <w:rPr>
          <w:rFonts w:ascii="Times New Roman" w:hAnsi="Times New Roman" w:cs="Times New Roman"/>
          <w:color w:val="000000" w:themeColor="text1"/>
        </w:rPr>
        <w:t xml:space="preserve"> </w:t>
      </w:r>
      <w:r w:rsidR="00AF544D" w:rsidRPr="005E7A09">
        <w:rPr>
          <w:rFonts w:ascii="Times New Roman" w:hAnsi="Times New Roman" w:cs="Times New Roman"/>
          <w:color w:val="000000" w:themeColor="text1"/>
        </w:rPr>
        <w:t xml:space="preserve"> </w:t>
      </w:r>
      <w:r w:rsidR="00664269"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Emotional Intelligence Fundamental Competencies </w:t>
      </w:r>
      <w:r w:rsidR="0054231B" w:rsidRPr="005E7A09">
        <w:rPr>
          <w:rFonts w:ascii="Times New Roman" w:hAnsi="Times New Roman" w:cs="Times New Roman"/>
          <w:color w:val="000000" w:themeColor="text1"/>
        </w:rPr>
        <w:t xml:space="preserve">For </w:t>
      </w:r>
      <w:r w:rsidR="000A1C9E" w:rsidRPr="005E7A09">
        <w:rPr>
          <w:rFonts w:ascii="Times New Roman" w:hAnsi="Times New Roman" w:cs="Times New Roman"/>
          <w:color w:val="000000" w:themeColor="text1"/>
        </w:rPr>
        <w:t>Enhanced Service Provision</w:t>
      </w:r>
      <w:r w:rsidR="0054231B"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Managing Service Quality</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13</w:t>
      </w:r>
      <w:r w:rsidR="00AF544D" w:rsidRPr="005E7A09">
        <w:rPr>
          <w:rFonts w:ascii="Times New Roman" w:hAnsi="Times New Roman" w:cs="Times New Roman"/>
          <w:color w:val="000000" w:themeColor="text1"/>
        </w:rPr>
        <w:t>(2), 97-104, 2003.</w:t>
      </w:r>
    </w:p>
    <w:p w:rsidR="00D36B08" w:rsidRPr="005E7A09" w:rsidRDefault="00D36B08" w:rsidP="00D36B08">
      <w:pPr>
        <w:pStyle w:val="EndNoteBibliography"/>
        <w:ind w:left="720" w:hanging="720"/>
        <w:rPr>
          <w:rFonts w:ascii="Times New Roman" w:hAnsi="Times New Roman" w:cs="Times New Roman"/>
          <w:color w:val="000000" w:themeColor="text1"/>
        </w:rPr>
      </w:pPr>
    </w:p>
    <w:p w:rsidR="000A1C9E" w:rsidRPr="005E7A09" w:rsidRDefault="0066348B" w:rsidP="00D36B08">
      <w:pPr>
        <w:pStyle w:val="EndNoteBibliography"/>
        <w:ind w:left="720" w:hanging="720"/>
        <w:rPr>
          <w:rFonts w:ascii="Times New Roman" w:hAnsi="Times New Roman" w:cs="Times New Roman"/>
          <w:color w:val="000000" w:themeColor="text1"/>
        </w:rPr>
      </w:pPr>
      <w:r w:rsidRPr="000457C8">
        <w:rPr>
          <w:rFonts w:ascii="Times New Roman" w:hAnsi="Times New Roman" w:cs="Times New Roman"/>
          <w:color w:val="000000" w:themeColor="text1"/>
        </w:rPr>
        <w:t>Carlson, Dawn</w:t>
      </w:r>
      <w:r w:rsidR="00294EEE" w:rsidRPr="000457C8">
        <w:rPr>
          <w:rFonts w:ascii="Times New Roman" w:hAnsi="Times New Roman" w:cs="Times New Roman"/>
          <w:color w:val="000000" w:themeColor="text1"/>
        </w:rPr>
        <w:t xml:space="preserve">, </w:t>
      </w:r>
      <w:r w:rsidRPr="000457C8">
        <w:rPr>
          <w:rFonts w:ascii="Times New Roman" w:hAnsi="Times New Roman" w:cs="Times New Roman"/>
          <w:color w:val="000000" w:themeColor="text1"/>
        </w:rPr>
        <w:t>Joseph Grzywacz, and Suzanne Zivnuska</w:t>
      </w:r>
      <w:r w:rsidR="00D3395A" w:rsidRPr="000457C8">
        <w:rPr>
          <w:rFonts w:ascii="Times New Roman" w:hAnsi="Times New Roman" w:cs="Times New Roman"/>
          <w:color w:val="000000" w:themeColor="text1"/>
        </w:rPr>
        <w:t xml:space="preserve">. </w:t>
      </w:r>
      <w:r w:rsidRPr="000457C8">
        <w:rPr>
          <w:rFonts w:ascii="Times New Roman" w:hAnsi="Times New Roman" w:cs="Times New Roman"/>
          <w:color w:val="000000" w:themeColor="text1"/>
        </w:rPr>
        <w:t>“</w:t>
      </w:r>
      <w:r w:rsidR="000A1C9E" w:rsidRPr="000457C8">
        <w:rPr>
          <w:rFonts w:ascii="Times New Roman" w:hAnsi="Times New Roman" w:cs="Times New Roman"/>
          <w:color w:val="000000" w:themeColor="text1"/>
        </w:rPr>
        <w:t xml:space="preserve">Is </w:t>
      </w:r>
      <w:r w:rsidR="00101ADD" w:rsidRPr="000457C8">
        <w:rPr>
          <w:rFonts w:ascii="Times New Roman" w:hAnsi="Times New Roman" w:cs="Times New Roman"/>
          <w:color w:val="000000" w:themeColor="text1"/>
        </w:rPr>
        <w:t>Work--Family Balance More Than Conflict And Enrichment?</w:t>
      </w:r>
      <w:r w:rsidRPr="000457C8">
        <w:rPr>
          <w:rFonts w:ascii="Times New Roman" w:hAnsi="Times New Roman" w:cs="Times New Roman"/>
          <w:color w:val="000000" w:themeColor="text1"/>
        </w:rPr>
        <w:t>”</w:t>
      </w:r>
      <w:r w:rsidR="000A1C9E" w:rsidRPr="000457C8">
        <w:rPr>
          <w:rFonts w:ascii="Times New Roman" w:hAnsi="Times New Roman" w:cs="Times New Roman"/>
          <w:color w:val="000000" w:themeColor="text1"/>
        </w:rPr>
        <w:t xml:space="preserve"> </w:t>
      </w:r>
      <w:r w:rsidR="000A1C9E" w:rsidRPr="000457C8">
        <w:rPr>
          <w:rFonts w:ascii="Times New Roman" w:hAnsi="Times New Roman" w:cs="Times New Roman"/>
          <w:i/>
          <w:color w:val="000000" w:themeColor="text1"/>
        </w:rPr>
        <w:t>Human Relations, 62</w:t>
      </w:r>
      <w:r w:rsidR="00D3395A" w:rsidRPr="000457C8">
        <w:rPr>
          <w:rFonts w:ascii="Times New Roman" w:hAnsi="Times New Roman" w:cs="Times New Roman"/>
          <w:color w:val="000000" w:themeColor="text1"/>
        </w:rPr>
        <w:t>(10), 1459-1486, 2009.</w:t>
      </w:r>
      <w:r w:rsidR="00D3395A" w:rsidRPr="005E7A09">
        <w:rPr>
          <w:rFonts w:ascii="Times New Roman" w:hAnsi="Times New Roman" w:cs="Times New Roman"/>
          <w:color w:val="000000" w:themeColor="text1"/>
        </w:rPr>
        <w:t xml:space="preserve"> </w:t>
      </w:r>
    </w:p>
    <w:p w:rsidR="00D36B08" w:rsidRPr="005E7A09" w:rsidRDefault="00D36B08" w:rsidP="00D36B08">
      <w:pPr>
        <w:pStyle w:val="EndNoteBibliography"/>
        <w:ind w:left="720" w:hanging="720"/>
        <w:rPr>
          <w:rFonts w:ascii="Times New Roman" w:hAnsi="Times New Roman" w:cs="Times New Roman"/>
          <w:color w:val="000000" w:themeColor="text1"/>
        </w:rPr>
      </w:pPr>
    </w:p>
    <w:p w:rsidR="000A1C9E" w:rsidRPr="005E7A09" w:rsidRDefault="00B0246C" w:rsidP="00D36B08">
      <w:pPr>
        <w:pStyle w:val="EndNoteBibliography"/>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Carlson, Dawn</w:t>
      </w:r>
      <w:r w:rsidR="000A1C9E"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Michelle Kacmar</w:t>
      </w:r>
      <w:r w:rsidR="00294EEE"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Joseph </w:t>
      </w:r>
      <w:r w:rsidR="00294EEE" w:rsidRPr="005E7A09">
        <w:rPr>
          <w:rFonts w:ascii="Times New Roman" w:hAnsi="Times New Roman" w:cs="Times New Roman"/>
          <w:color w:val="000000" w:themeColor="text1"/>
        </w:rPr>
        <w:t xml:space="preserve">Grzywacz, </w:t>
      </w:r>
      <w:r w:rsidR="00BF4D27" w:rsidRPr="005E7A09">
        <w:rPr>
          <w:rFonts w:ascii="Times New Roman" w:hAnsi="Times New Roman" w:cs="Times New Roman"/>
          <w:color w:val="000000" w:themeColor="text1"/>
        </w:rPr>
        <w:t>Bennett Tepper,</w:t>
      </w:r>
      <w:r w:rsidR="00294EEE" w:rsidRPr="005E7A09">
        <w:rPr>
          <w:rFonts w:ascii="Times New Roman" w:hAnsi="Times New Roman" w:cs="Times New Roman"/>
          <w:color w:val="000000" w:themeColor="text1"/>
        </w:rPr>
        <w:t xml:space="preserve"> and</w:t>
      </w:r>
      <w:r w:rsidR="00D3395A" w:rsidRPr="005E7A09">
        <w:rPr>
          <w:rFonts w:ascii="Times New Roman" w:hAnsi="Times New Roman" w:cs="Times New Roman"/>
          <w:color w:val="000000" w:themeColor="text1"/>
        </w:rPr>
        <w:t xml:space="preserve"> </w:t>
      </w:r>
      <w:r w:rsidR="0045417F" w:rsidRPr="005E7A09">
        <w:rPr>
          <w:rFonts w:ascii="Times New Roman" w:hAnsi="Times New Roman" w:cs="Times New Roman"/>
          <w:color w:val="000000" w:themeColor="text1"/>
        </w:rPr>
        <w:t>Dwayne Whitten.</w:t>
      </w:r>
      <w:r w:rsidR="00D3395A" w:rsidRPr="005E7A09">
        <w:rPr>
          <w:rFonts w:ascii="Times New Roman" w:hAnsi="Times New Roman" w:cs="Times New Roman"/>
          <w:color w:val="000000" w:themeColor="text1"/>
        </w:rPr>
        <w:t xml:space="preserve"> </w:t>
      </w:r>
      <w:r w:rsidR="0045417F"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Work</w:t>
      </w:r>
      <w:r w:rsidR="0045417F" w:rsidRPr="005E7A09">
        <w:rPr>
          <w:rFonts w:ascii="Times New Roman" w:hAnsi="Times New Roman" w:cs="Times New Roman"/>
          <w:color w:val="000000" w:themeColor="text1"/>
        </w:rPr>
        <w:t xml:space="preserve">-Family Balance And Supervisor Appraised Citizenship Behavior: </w:t>
      </w:r>
      <w:r w:rsidR="000A1C9E" w:rsidRPr="005E7A09">
        <w:rPr>
          <w:rFonts w:ascii="Times New Roman" w:hAnsi="Times New Roman" w:cs="Times New Roman"/>
          <w:color w:val="000000" w:themeColor="text1"/>
        </w:rPr>
        <w:t xml:space="preserve">The </w:t>
      </w:r>
      <w:r w:rsidR="00101ADD" w:rsidRPr="005E7A09">
        <w:rPr>
          <w:rFonts w:ascii="Times New Roman" w:hAnsi="Times New Roman" w:cs="Times New Roman"/>
          <w:color w:val="000000" w:themeColor="text1"/>
        </w:rPr>
        <w:t>Link o</w:t>
      </w:r>
      <w:r w:rsidR="0045417F" w:rsidRPr="005E7A09">
        <w:rPr>
          <w:rFonts w:ascii="Times New Roman" w:hAnsi="Times New Roman" w:cs="Times New Roman"/>
          <w:color w:val="000000" w:themeColor="text1"/>
        </w:rPr>
        <w:t>f Positive Affect</w:t>
      </w:r>
      <w:r w:rsidR="000A1C9E" w:rsidRPr="005E7A09">
        <w:rPr>
          <w:rFonts w:ascii="Times New Roman" w:hAnsi="Times New Roman" w:cs="Times New Roman"/>
          <w:color w:val="000000" w:themeColor="text1"/>
        </w:rPr>
        <w:t>.</w:t>
      </w:r>
      <w:r w:rsidR="0045417F"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Journal Of Behavioral And Applied Management</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14</w:t>
      </w:r>
      <w:r w:rsidR="00D3395A" w:rsidRPr="005E7A09">
        <w:rPr>
          <w:rFonts w:ascii="Times New Roman" w:hAnsi="Times New Roman" w:cs="Times New Roman"/>
          <w:color w:val="000000" w:themeColor="text1"/>
        </w:rPr>
        <w:t>(2), 87-106, 2013.</w:t>
      </w:r>
    </w:p>
    <w:p w:rsidR="00D36B08" w:rsidRPr="005E7A09" w:rsidRDefault="00D36B08" w:rsidP="00D36B08">
      <w:pPr>
        <w:pStyle w:val="EndNoteBibliography"/>
        <w:ind w:left="720" w:hanging="720"/>
        <w:rPr>
          <w:rFonts w:ascii="Times New Roman" w:hAnsi="Times New Roman" w:cs="Times New Roman"/>
          <w:color w:val="000000" w:themeColor="text1"/>
        </w:rPr>
      </w:pPr>
    </w:p>
    <w:p w:rsidR="000A1C9E" w:rsidRPr="005E7A09" w:rsidRDefault="006101B4" w:rsidP="00D36B08">
      <w:pPr>
        <w:pStyle w:val="EndNoteBibliography"/>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Casper, Wwendy</w:t>
      </w:r>
      <w:r w:rsidR="00DD7923"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Julie </w:t>
      </w:r>
      <w:r w:rsidR="00DD7923" w:rsidRPr="005E7A09">
        <w:rPr>
          <w:rFonts w:ascii="Times New Roman" w:hAnsi="Times New Roman" w:cs="Times New Roman"/>
          <w:color w:val="000000" w:themeColor="text1"/>
        </w:rPr>
        <w:t>Wayne, and</w:t>
      </w:r>
      <w:r w:rsidR="00D3395A"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Jennifer Manegold.</w:t>
      </w:r>
      <w:r w:rsidR="00D3395A"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Who </w:t>
      </w:r>
      <w:r w:rsidR="00535B94" w:rsidRPr="005E7A09">
        <w:rPr>
          <w:rFonts w:ascii="Times New Roman" w:hAnsi="Times New Roman" w:cs="Times New Roman"/>
          <w:color w:val="000000" w:themeColor="text1"/>
        </w:rPr>
        <w:t xml:space="preserve">Will We Recruit? </w:t>
      </w:r>
      <w:r w:rsidR="000A1C9E" w:rsidRPr="005E7A09">
        <w:rPr>
          <w:rFonts w:ascii="Times New Roman" w:hAnsi="Times New Roman" w:cs="Times New Roman"/>
          <w:color w:val="000000" w:themeColor="text1"/>
        </w:rPr>
        <w:t xml:space="preserve">Targeting </w:t>
      </w:r>
      <w:r w:rsidR="00535B94" w:rsidRPr="005E7A09">
        <w:rPr>
          <w:rFonts w:ascii="Times New Roman" w:hAnsi="Times New Roman" w:cs="Times New Roman"/>
          <w:color w:val="000000" w:themeColor="text1"/>
        </w:rPr>
        <w:t>Deep- And Surface-Level Diversity With Human Resource Policy Advertising</w:t>
      </w:r>
      <w:r w:rsidR="000A1C9E" w:rsidRPr="005E7A09">
        <w:rPr>
          <w:rFonts w:ascii="Times New Roman" w:hAnsi="Times New Roman" w:cs="Times New Roman"/>
          <w:color w:val="000000" w:themeColor="text1"/>
        </w:rPr>
        <w:t>.</w:t>
      </w:r>
      <w:r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color w:val="000000" w:themeColor="text1"/>
        </w:rPr>
        <w:t>HRM Human Resource Management</w:t>
      </w:r>
      <w:r w:rsidR="000A1C9E" w:rsidRPr="005E7A09">
        <w:rPr>
          <w:rFonts w:ascii="Times New Roman" w:hAnsi="Times New Roman" w:cs="Times New Roman"/>
          <w:color w:val="000000" w:themeColor="text1"/>
        </w:rPr>
        <w:t>, 52(3), 311-33</w:t>
      </w:r>
      <w:r w:rsidR="00D3395A" w:rsidRPr="005E7A09">
        <w:rPr>
          <w:rFonts w:ascii="Times New Roman" w:hAnsi="Times New Roman" w:cs="Times New Roman"/>
          <w:color w:val="000000" w:themeColor="text1"/>
        </w:rPr>
        <w:t>2, 2013.</w:t>
      </w:r>
    </w:p>
    <w:p w:rsidR="00D36B08" w:rsidRPr="005E7A09" w:rsidRDefault="00D36B08" w:rsidP="00D36B08">
      <w:pPr>
        <w:pStyle w:val="EndNoteBibliography"/>
        <w:ind w:left="720" w:hanging="720"/>
        <w:rPr>
          <w:rFonts w:ascii="Times New Roman" w:hAnsi="Times New Roman" w:cs="Times New Roman"/>
          <w:color w:val="000000" w:themeColor="text1"/>
        </w:rPr>
      </w:pPr>
    </w:p>
    <w:p w:rsidR="000A1C9E" w:rsidRPr="005E7A09" w:rsidRDefault="00DD7923" w:rsidP="00D36B08">
      <w:pPr>
        <w:ind w:left="720" w:hanging="720"/>
        <w:rPr>
          <w:rFonts w:ascii="Times New Roman" w:eastAsia="MS Mincho" w:hAnsi="Times New Roman" w:cs="Times New Roman"/>
          <w:color w:val="000000" w:themeColor="text1"/>
        </w:rPr>
      </w:pPr>
      <w:proofErr w:type="spellStart"/>
      <w:proofErr w:type="gramStart"/>
      <w:r w:rsidRPr="005E7A09">
        <w:rPr>
          <w:rFonts w:ascii="Times New Roman" w:eastAsia="MS Mincho" w:hAnsi="Times New Roman" w:cs="Times New Roman"/>
          <w:color w:val="000000" w:themeColor="text1"/>
        </w:rPr>
        <w:t>Cheok</w:t>
      </w:r>
      <w:proofErr w:type="spellEnd"/>
      <w:r w:rsidRPr="005E7A09">
        <w:rPr>
          <w:rFonts w:ascii="Times New Roman" w:eastAsia="MS Mincho" w:hAnsi="Times New Roman" w:cs="Times New Roman"/>
          <w:color w:val="000000" w:themeColor="text1"/>
        </w:rPr>
        <w:t xml:space="preserve">, S. L., </w:t>
      </w:r>
      <w:r w:rsidRPr="005E7A09">
        <w:rPr>
          <w:rFonts w:ascii="Times New Roman" w:hAnsi="Times New Roman" w:cs="Times New Roman"/>
          <w:color w:val="000000" w:themeColor="text1"/>
        </w:rPr>
        <w:t>and</w:t>
      </w:r>
      <w:r w:rsidR="00116312" w:rsidRPr="005E7A09">
        <w:rPr>
          <w:rFonts w:ascii="Times New Roman" w:eastAsia="MS Mincho" w:hAnsi="Times New Roman" w:cs="Times New Roman"/>
          <w:color w:val="000000" w:themeColor="text1"/>
        </w:rPr>
        <w:t xml:space="preserve"> O'Higgins, E.R.E.</w:t>
      </w:r>
      <w:proofErr w:type="gramEnd"/>
      <w:r w:rsidR="00116312" w:rsidRPr="005E7A09">
        <w:rPr>
          <w:rFonts w:ascii="Times New Roman" w:eastAsia="MS Mincho" w:hAnsi="Times New Roman" w:cs="Times New Roman"/>
          <w:color w:val="000000" w:themeColor="text1"/>
        </w:rPr>
        <w:t xml:space="preserve">  </w:t>
      </w:r>
      <w:proofErr w:type="gramStart"/>
      <w:r w:rsidR="00AF2B72"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 xml:space="preserve">Enhancing </w:t>
      </w:r>
      <w:r w:rsidR="00AF2B72" w:rsidRPr="005E7A09">
        <w:rPr>
          <w:rFonts w:ascii="Times New Roman" w:eastAsia="MS Mincho" w:hAnsi="Times New Roman" w:cs="Times New Roman"/>
          <w:color w:val="000000" w:themeColor="text1"/>
        </w:rPr>
        <w:t>Employee Outcomes.”</w:t>
      </w:r>
      <w:proofErr w:type="gramEnd"/>
      <w:r w:rsidR="000A1C9E" w:rsidRPr="005E7A09">
        <w:rPr>
          <w:rFonts w:ascii="Times New Roman" w:eastAsia="MS Mincho" w:hAnsi="Times New Roman" w:cs="Times New Roman"/>
          <w:color w:val="000000" w:themeColor="text1"/>
        </w:rPr>
        <w:t xml:space="preserve">  </w:t>
      </w:r>
      <w:proofErr w:type="gramStart"/>
      <w:r w:rsidR="000A1C9E" w:rsidRPr="005E7A09">
        <w:rPr>
          <w:rFonts w:ascii="Times New Roman" w:eastAsia="MS Mincho" w:hAnsi="Times New Roman" w:cs="Times New Roman"/>
          <w:i/>
          <w:color w:val="000000" w:themeColor="text1"/>
        </w:rPr>
        <w:t xml:space="preserve">Leadership </w:t>
      </w:r>
      <w:r w:rsidR="00D2137A">
        <w:rPr>
          <w:rFonts w:ascii="Times New Roman" w:eastAsia="MS Mincho" w:hAnsi="Times New Roman" w:cs="Times New Roman"/>
          <w:i/>
          <w:color w:val="000000" w:themeColor="text1"/>
        </w:rPr>
        <w:t>and</w:t>
      </w:r>
      <w:r w:rsidR="000A1C9E" w:rsidRPr="005E7A09">
        <w:rPr>
          <w:rFonts w:ascii="Times New Roman" w:eastAsia="MS Mincho" w:hAnsi="Times New Roman" w:cs="Times New Roman"/>
          <w:i/>
          <w:color w:val="000000" w:themeColor="text1"/>
        </w:rPr>
        <w:t xml:space="preserve"> Organization Development Journal</w:t>
      </w:r>
      <w:r w:rsidR="00116312" w:rsidRPr="005E7A09">
        <w:rPr>
          <w:rFonts w:ascii="Times New Roman" w:eastAsia="MS Mincho" w:hAnsi="Times New Roman" w:cs="Times New Roman"/>
          <w:color w:val="000000" w:themeColor="text1"/>
        </w:rPr>
        <w:t>, Vol. 33, No. 2, 149-174, 2012.</w:t>
      </w:r>
      <w:proofErr w:type="gramEnd"/>
      <w:r w:rsidR="000A1C9E" w:rsidRPr="005E7A09">
        <w:rPr>
          <w:rFonts w:ascii="Times New Roman" w:eastAsia="MS Mincho" w:hAnsi="Times New Roman" w:cs="Times New Roman"/>
          <w:color w:val="000000" w:themeColor="text1"/>
        </w:rPr>
        <w:t xml:space="preserve">  </w:t>
      </w:r>
    </w:p>
    <w:p w:rsidR="00D36B08" w:rsidRPr="005E7A09" w:rsidRDefault="00D36B08" w:rsidP="00D36B08">
      <w:pPr>
        <w:ind w:left="720" w:hanging="720"/>
        <w:rPr>
          <w:rFonts w:ascii="Times New Roman" w:eastAsia="MS Mincho" w:hAnsi="Times New Roman" w:cs="Times New Roman"/>
          <w:color w:val="000000" w:themeColor="text1"/>
        </w:rPr>
      </w:pPr>
    </w:p>
    <w:p w:rsidR="000A1C9E" w:rsidRPr="00100835" w:rsidRDefault="002103F8" w:rsidP="00D36B08">
      <w:pPr>
        <w:ind w:left="720" w:hanging="720"/>
        <w:rPr>
          <w:rFonts w:ascii="Times New Roman" w:eastAsia="MS Mincho" w:hAnsi="Times New Roman" w:cs="Times New Roman"/>
          <w:color w:val="000000" w:themeColor="text1"/>
        </w:rPr>
      </w:pPr>
      <w:proofErr w:type="spellStart"/>
      <w:r w:rsidRPr="00100835">
        <w:rPr>
          <w:rFonts w:ascii="Times New Roman" w:eastAsia="MS Mincho" w:hAnsi="Times New Roman" w:cs="Times New Roman"/>
          <w:color w:val="000000" w:themeColor="text1"/>
        </w:rPr>
        <w:t>Ciarrochi</w:t>
      </w:r>
      <w:proofErr w:type="spellEnd"/>
      <w:r w:rsidRPr="00100835">
        <w:rPr>
          <w:rFonts w:ascii="Times New Roman" w:eastAsia="MS Mincho" w:hAnsi="Times New Roman" w:cs="Times New Roman"/>
          <w:color w:val="000000" w:themeColor="text1"/>
        </w:rPr>
        <w:t>, Joseph</w:t>
      </w:r>
      <w:r w:rsidR="00DD7923" w:rsidRPr="00100835">
        <w:rPr>
          <w:rFonts w:ascii="Times New Roman" w:eastAsia="MS Mincho" w:hAnsi="Times New Roman" w:cs="Times New Roman"/>
          <w:color w:val="000000" w:themeColor="text1"/>
        </w:rPr>
        <w:t xml:space="preserve">, </w:t>
      </w:r>
      <w:r w:rsidR="00DF6A37" w:rsidRPr="00100835">
        <w:rPr>
          <w:rFonts w:ascii="Times New Roman" w:eastAsia="MS Mincho" w:hAnsi="Times New Roman" w:cs="Times New Roman"/>
          <w:color w:val="000000" w:themeColor="text1"/>
        </w:rPr>
        <w:t xml:space="preserve">Amy Chan, Jane </w:t>
      </w:r>
      <w:proofErr w:type="spellStart"/>
      <w:r w:rsidR="00DF6A37" w:rsidRPr="00100835">
        <w:rPr>
          <w:rFonts w:ascii="Times New Roman" w:eastAsia="MS Mincho" w:hAnsi="Times New Roman" w:cs="Times New Roman"/>
          <w:color w:val="000000" w:themeColor="text1"/>
        </w:rPr>
        <w:t>Bajar</w:t>
      </w:r>
      <w:proofErr w:type="spellEnd"/>
      <w:r w:rsidR="000E4EF2" w:rsidRPr="00100835">
        <w:rPr>
          <w:rFonts w:ascii="Times New Roman" w:eastAsia="MS Mincho" w:hAnsi="Times New Roman" w:cs="Times New Roman"/>
          <w:color w:val="000000" w:themeColor="text1"/>
        </w:rPr>
        <w:t xml:space="preserve">. </w:t>
      </w:r>
      <w:proofErr w:type="gramStart"/>
      <w:r w:rsidR="004538C7" w:rsidRPr="00100835">
        <w:rPr>
          <w:rFonts w:ascii="Times New Roman" w:eastAsia="MS Mincho" w:hAnsi="Times New Roman" w:cs="Times New Roman"/>
          <w:color w:val="000000" w:themeColor="text1"/>
        </w:rPr>
        <w:t>“</w:t>
      </w:r>
      <w:r w:rsidR="000A1C9E" w:rsidRPr="00100835">
        <w:rPr>
          <w:rFonts w:ascii="Times New Roman" w:eastAsia="MS Mincho" w:hAnsi="Times New Roman" w:cs="Times New Roman"/>
          <w:color w:val="000000" w:themeColor="text1"/>
        </w:rPr>
        <w:t>Measuring Emotional Intelligence in Adolescents.</w:t>
      </w:r>
      <w:r w:rsidR="004538C7" w:rsidRPr="00100835">
        <w:rPr>
          <w:rFonts w:ascii="Times New Roman" w:eastAsia="MS Mincho" w:hAnsi="Times New Roman" w:cs="Times New Roman"/>
          <w:color w:val="000000" w:themeColor="text1"/>
        </w:rPr>
        <w:t>”</w:t>
      </w:r>
      <w:proofErr w:type="gramEnd"/>
      <w:r w:rsidR="000A1C9E" w:rsidRPr="00100835">
        <w:rPr>
          <w:rFonts w:ascii="Times New Roman" w:eastAsia="MS Mincho" w:hAnsi="Times New Roman" w:cs="Times New Roman"/>
          <w:color w:val="000000" w:themeColor="text1"/>
        </w:rPr>
        <w:t xml:space="preserve">  </w:t>
      </w:r>
      <w:proofErr w:type="gramStart"/>
      <w:r w:rsidR="000A1C9E" w:rsidRPr="00100835">
        <w:rPr>
          <w:rFonts w:ascii="Times New Roman" w:eastAsia="MS Mincho" w:hAnsi="Times New Roman" w:cs="Times New Roman"/>
          <w:i/>
          <w:color w:val="000000" w:themeColor="text1"/>
        </w:rPr>
        <w:t>Journal of Personality and Individual Differences</w:t>
      </w:r>
      <w:r w:rsidR="000E4EF2" w:rsidRPr="00100835">
        <w:rPr>
          <w:rFonts w:ascii="Times New Roman" w:eastAsia="MS Mincho" w:hAnsi="Times New Roman" w:cs="Times New Roman"/>
          <w:color w:val="000000" w:themeColor="text1"/>
        </w:rPr>
        <w:t>, Vol. 31, 1105-19, 2001.</w:t>
      </w:r>
      <w:proofErr w:type="gramEnd"/>
    </w:p>
    <w:p w:rsidR="00D02192" w:rsidRPr="00100835" w:rsidRDefault="00D02192" w:rsidP="00D02192">
      <w:pPr>
        <w:rPr>
          <w:rFonts w:ascii="Times New Roman" w:eastAsia="MS Mincho" w:hAnsi="Times New Roman" w:cs="Times New Roman"/>
          <w:color w:val="000000" w:themeColor="text1"/>
        </w:rPr>
      </w:pPr>
    </w:p>
    <w:p w:rsidR="00D02192" w:rsidRPr="00100835" w:rsidRDefault="00D02192" w:rsidP="00D02192">
      <w:pPr>
        <w:ind w:left="720" w:hanging="720"/>
        <w:rPr>
          <w:rFonts w:ascii="Times New Roman" w:hAnsi="Times New Roman" w:cs="Times New Roman"/>
          <w:color w:val="262626"/>
        </w:rPr>
      </w:pPr>
      <w:proofErr w:type="gramStart"/>
      <w:r w:rsidRPr="00100835">
        <w:rPr>
          <w:rFonts w:ascii="Times New Roman" w:hAnsi="Times New Roman" w:cs="Times New Roman"/>
          <w:color w:val="262626"/>
        </w:rPr>
        <w:t xml:space="preserve">Clayton, R. W., Thomas, C. H., Singh, B., &amp; </w:t>
      </w:r>
      <w:proofErr w:type="spellStart"/>
      <w:r w:rsidRPr="00100835">
        <w:rPr>
          <w:rFonts w:ascii="Times New Roman" w:hAnsi="Times New Roman" w:cs="Times New Roman"/>
          <w:color w:val="262626"/>
        </w:rPr>
        <w:t>Winkel</w:t>
      </w:r>
      <w:proofErr w:type="spellEnd"/>
      <w:r w:rsidRPr="00100835">
        <w:rPr>
          <w:rFonts w:ascii="Times New Roman" w:hAnsi="Times New Roman" w:cs="Times New Roman"/>
          <w:color w:val="262626"/>
        </w:rPr>
        <w:t>, D. E. (2015).</w:t>
      </w:r>
      <w:proofErr w:type="gramEnd"/>
      <w:r w:rsidRPr="00100835">
        <w:rPr>
          <w:rFonts w:ascii="Times New Roman" w:hAnsi="Times New Roman" w:cs="Times New Roman"/>
          <w:color w:val="262626"/>
        </w:rPr>
        <w:t xml:space="preserve"> Exercise As A Means Of Reducing Perceptions Of Work-Family Conflict: A Test Of The Roles Of Self-Efficacy And Psychological Strain. </w:t>
      </w:r>
      <w:r w:rsidRPr="00100835">
        <w:rPr>
          <w:rFonts w:ascii="Times New Roman" w:hAnsi="Times New Roman" w:cs="Times New Roman"/>
          <w:i/>
          <w:iCs/>
          <w:color w:val="262626"/>
        </w:rPr>
        <w:t>Human Resource Management</w:t>
      </w:r>
      <w:r w:rsidRPr="00100835">
        <w:rPr>
          <w:rFonts w:ascii="Times New Roman" w:hAnsi="Times New Roman" w:cs="Times New Roman"/>
          <w:color w:val="262626"/>
        </w:rPr>
        <w:t xml:space="preserve">, </w:t>
      </w:r>
      <w:r w:rsidRPr="00100835">
        <w:rPr>
          <w:rFonts w:ascii="Times New Roman" w:hAnsi="Times New Roman" w:cs="Times New Roman"/>
          <w:i/>
          <w:iCs/>
          <w:color w:val="262626"/>
        </w:rPr>
        <w:t>54</w:t>
      </w:r>
      <w:r w:rsidRPr="00100835">
        <w:rPr>
          <w:rFonts w:ascii="Times New Roman" w:hAnsi="Times New Roman" w:cs="Times New Roman"/>
          <w:color w:val="262626"/>
        </w:rPr>
        <w:t>(6), 1013-1035.</w:t>
      </w:r>
    </w:p>
    <w:p w:rsidR="00D02192" w:rsidRDefault="00D02192" w:rsidP="00D02192">
      <w:pPr>
        <w:ind w:left="720" w:hanging="720"/>
        <w:rPr>
          <w:rFonts w:ascii="Times New Roman" w:eastAsia="MS Mincho" w:hAnsi="Times New Roman" w:cs="Times New Roman"/>
          <w:color w:val="000000" w:themeColor="text1"/>
        </w:rPr>
      </w:pPr>
    </w:p>
    <w:p w:rsidR="000A1C9E" w:rsidRPr="005E7A09" w:rsidRDefault="00DF0DF6" w:rsidP="009A2370">
      <w:pPr>
        <w:ind w:left="720" w:hanging="720"/>
        <w:rPr>
          <w:rFonts w:ascii="Times New Roman" w:eastAsia="MS Mincho" w:hAnsi="Times New Roman" w:cs="Times New Roman"/>
          <w:color w:val="000000" w:themeColor="text1"/>
        </w:rPr>
      </w:pPr>
      <w:proofErr w:type="spellStart"/>
      <w:r w:rsidRPr="005E7A09">
        <w:rPr>
          <w:rFonts w:ascii="Times New Roman" w:eastAsia="MS Mincho" w:hAnsi="Times New Roman" w:cs="Times New Roman"/>
          <w:color w:val="000000" w:themeColor="text1"/>
        </w:rPr>
        <w:t>Eslami</w:t>
      </w:r>
      <w:proofErr w:type="spellEnd"/>
      <w:r w:rsidRPr="005E7A09">
        <w:rPr>
          <w:rFonts w:ascii="Times New Roman" w:eastAsia="MS Mincho" w:hAnsi="Times New Roman" w:cs="Times New Roman"/>
          <w:color w:val="000000" w:themeColor="text1"/>
        </w:rPr>
        <w:t>, Ahmad</w:t>
      </w:r>
      <w:r w:rsidR="00DD7923" w:rsidRPr="005E7A09">
        <w:rPr>
          <w:rFonts w:ascii="Times New Roman" w:eastAsia="MS Mincho" w:hAnsi="Times New Roman" w:cs="Times New Roman"/>
          <w:color w:val="000000" w:themeColor="text1"/>
        </w:rPr>
        <w:t xml:space="preserve">, </w:t>
      </w:r>
      <w:r w:rsidR="008D4CD5" w:rsidRPr="005E7A09">
        <w:rPr>
          <w:rFonts w:ascii="Times New Roman" w:eastAsia="MS Mincho" w:hAnsi="Times New Roman" w:cs="Times New Roman"/>
          <w:color w:val="000000" w:themeColor="text1"/>
        </w:rPr>
        <w:t xml:space="preserve">Akbar </w:t>
      </w:r>
      <w:proofErr w:type="spellStart"/>
      <w:r w:rsidR="008D4CD5" w:rsidRPr="005E7A09">
        <w:rPr>
          <w:rFonts w:ascii="Times New Roman" w:eastAsia="MS Mincho" w:hAnsi="Times New Roman" w:cs="Times New Roman"/>
          <w:color w:val="000000" w:themeColor="text1"/>
        </w:rPr>
        <w:t>Hasanzadeh</w:t>
      </w:r>
      <w:proofErr w:type="spellEnd"/>
      <w:r w:rsidR="00DD7923" w:rsidRPr="005E7A09">
        <w:rPr>
          <w:rFonts w:ascii="Times New Roman" w:eastAsia="MS Mincho" w:hAnsi="Times New Roman" w:cs="Times New Roman"/>
          <w:color w:val="000000" w:themeColor="text1"/>
        </w:rPr>
        <w:t xml:space="preserve">, </w:t>
      </w:r>
      <w:proofErr w:type="spellStart"/>
      <w:proofErr w:type="gramStart"/>
      <w:r w:rsidR="00DD7923" w:rsidRPr="005E7A09">
        <w:rPr>
          <w:rFonts w:ascii="Times New Roman" w:hAnsi="Times New Roman" w:cs="Times New Roman"/>
          <w:color w:val="000000" w:themeColor="text1"/>
        </w:rPr>
        <w:t>and</w:t>
      </w:r>
      <w:r w:rsidR="008D4CD5" w:rsidRPr="005E7A09">
        <w:rPr>
          <w:rFonts w:ascii="Times New Roman" w:hAnsi="Times New Roman" w:cs="Times New Roman"/>
          <w:color w:val="000000" w:themeColor="text1"/>
        </w:rPr>
        <w:t>Farid</w:t>
      </w:r>
      <w:proofErr w:type="spellEnd"/>
      <w:r w:rsidR="008D4CD5" w:rsidRPr="005E7A09">
        <w:rPr>
          <w:rFonts w:ascii="Times New Roman" w:hAnsi="Times New Roman" w:cs="Times New Roman"/>
          <w:color w:val="000000" w:themeColor="text1"/>
        </w:rPr>
        <w:t xml:space="preserve"> </w:t>
      </w:r>
      <w:r w:rsidR="00B11181" w:rsidRPr="005E7A09">
        <w:rPr>
          <w:rFonts w:ascii="Times New Roman" w:eastAsia="MS Mincho" w:hAnsi="Times New Roman" w:cs="Times New Roman"/>
          <w:color w:val="000000" w:themeColor="text1"/>
        </w:rPr>
        <w:t xml:space="preserve"> </w:t>
      </w:r>
      <w:proofErr w:type="spellStart"/>
      <w:r w:rsidR="00B11181" w:rsidRPr="005E7A09">
        <w:rPr>
          <w:rFonts w:ascii="Times New Roman" w:eastAsia="MS Mincho" w:hAnsi="Times New Roman" w:cs="Times New Roman"/>
          <w:color w:val="000000" w:themeColor="text1"/>
        </w:rPr>
        <w:t>Jamshidi</w:t>
      </w:r>
      <w:proofErr w:type="spellEnd"/>
      <w:proofErr w:type="gramEnd"/>
      <w:r w:rsidR="007B48D9" w:rsidRPr="005E7A09">
        <w:rPr>
          <w:rFonts w:ascii="Times New Roman" w:eastAsia="MS Mincho" w:hAnsi="Times New Roman" w:cs="Times New Roman"/>
          <w:color w:val="000000" w:themeColor="text1"/>
        </w:rPr>
        <w:t xml:space="preserve">. </w:t>
      </w:r>
      <w:r w:rsidR="00B11181"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The relationship between emotional intelligence health and marital satisfaction: A comparative study.</w:t>
      </w:r>
      <w:r w:rsidR="00B11181"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 xml:space="preserve"> </w:t>
      </w:r>
      <w:proofErr w:type="gramStart"/>
      <w:r w:rsidR="000A1C9E" w:rsidRPr="005E7A09">
        <w:rPr>
          <w:rFonts w:ascii="Times New Roman" w:eastAsia="MS Mincho" w:hAnsi="Times New Roman" w:cs="Times New Roman"/>
          <w:i/>
          <w:color w:val="000000" w:themeColor="text1"/>
        </w:rPr>
        <w:t>Journal of Education and Health Promotion</w:t>
      </w:r>
      <w:r w:rsidR="000A1C9E" w:rsidRPr="005E7A09">
        <w:rPr>
          <w:rFonts w:ascii="Times New Roman" w:eastAsia="MS Mincho" w:hAnsi="Times New Roman" w:cs="Times New Roman"/>
          <w:color w:val="000000" w:themeColor="text1"/>
        </w:rPr>
        <w:t xml:space="preserve">, </w:t>
      </w:r>
      <w:r w:rsidR="007B48D9" w:rsidRPr="005E7A09">
        <w:rPr>
          <w:rFonts w:ascii="Times New Roman" w:eastAsia="MS Mincho" w:hAnsi="Times New Roman" w:cs="Times New Roman"/>
          <w:color w:val="000000" w:themeColor="text1"/>
        </w:rPr>
        <w:t>3, 24, 2014.</w:t>
      </w:r>
      <w:proofErr w:type="gramEnd"/>
      <w:r w:rsidR="007B48D9" w:rsidRPr="005E7A09">
        <w:rPr>
          <w:rFonts w:ascii="Times New Roman" w:eastAsia="MS Mincho" w:hAnsi="Times New Roman" w:cs="Times New Roman"/>
          <w:color w:val="000000" w:themeColor="text1"/>
        </w:rPr>
        <w:t xml:space="preserve"> </w:t>
      </w:r>
    </w:p>
    <w:p w:rsidR="009A2370" w:rsidRPr="005E7A09" w:rsidRDefault="009A2370" w:rsidP="009A2370">
      <w:pPr>
        <w:ind w:left="720" w:hanging="720"/>
        <w:rPr>
          <w:rFonts w:ascii="Times New Roman" w:eastAsia="MS Mincho" w:hAnsi="Times New Roman" w:cs="Times New Roman"/>
          <w:color w:val="000000" w:themeColor="text1"/>
        </w:rPr>
      </w:pPr>
    </w:p>
    <w:p w:rsidR="000A1C9E" w:rsidRPr="005E7A09" w:rsidRDefault="00712EE2" w:rsidP="009A2370">
      <w:pPr>
        <w:ind w:left="720" w:hanging="720"/>
        <w:rPr>
          <w:rFonts w:ascii="Times New Roman" w:eastAsia="MS Mincho" w:hAnsi="Times New Roman" w:cs="Times New Roman"/>
          <w:color w:val="000000" w:themeColor="text1"/>
        </w:rPr>
      </w:pPr>
      <w:proofErr w:type="gramStart"/>
      <w:r w:rsidRPr="005E7A09">
        <w:rPr>
          <w:rFonts w:ascii="Times New Roman" w:eastAsia="MS Mincho" w:hAnsi="Times New Roman" w:cs="Times New Roman"/>
          <w:color w:val="000000" w:themeColor="text1"/>
        </w:rPr>
        <w:t>Fitzgerald, Susan</w:t>
      </w:r>
      <w:r w:rsidR="00DD7923" w:rsidRPr="005E7A09">
        <w:rPr>
          <w:rFonts w:ascii="Times New Roman" w:eastAsia="MS Mincho" w:hAnsi="Times New Roman" w:cs="Times New Roman"/>
          <w:color w:val="000000" w:themeColor="text1"/>
        </w:rPr>
        <w:t xml:space="preserve">, </w:t>
      </w:r>
      <w:r w:rsidR="00DD7923" w:rsidRPr="005E7A09">
        <w:rPr>
          <w:rFonts w:ascii="Times New Roman" w:hAnsi="Times New Roman" w:cs="Times New Roman"/>
          <w:color w:val="000000" w:themeColor="text1"/>
        </w:rPr>
        <w:t>and</w:t>
      </w:r>
      <w:r w:rsidR="007B48D9" w:rsidRPr="005E7A09">
        <w:rPr>
          <w:rFonts w:ascii="Times New Roman" w:eastAsia="MS Mincho" w:hAnsi="Times New Roman" w:cs="Times New Roman"/>
          <w:color w:val="000000" w:themeColor="text1"/>
        </w:rPr>
        <w:t xml:space="preserve"> </w:t>
      </w:r>
      <w:r w:rsidRPr="005E7A09">
        <w:rPr>
          <w:rFonts w:ascii="Times New Roman" w:eastAsia="MS Mincho" w:hAnsi="Times New Roman" w:cs="Times New Roman"/>
          <w:color w:val="000000" w:themeColor="text1"/>
        </w:rPr>
        <w:t xml:space="preserve">Nicola </w:t>
      </w:r>
      <w:proofErr w:type="spellStart"/>
      <w:r w:rsidRPr="005E7A09">
        <w:rPr>
          <w:rFonts w:ascii="Times New Roman" w:eastAsia="MS Mincho" w:hAnsi="Times New Roman" w:cs="Times New Roman"/>
          <w:color w:val="000000" w:themeColor="text1"/>
        </w:rPr>
        <w:t>Schutte</w:t>
      </w:r>
      <w:proofErr w:type="spellEnd"/>
      <w:r w:rsidR="007B48D9" w:rsidRPr="005E7A09">
        <w:rPr>
          <w:rFonts w:ascii="Times New Roman" w:eastAsia="MS Mincho" w:hAnsi="Times New Roman" w:cs="Times New Roman"/>
          <w:color w:val="000000" w:themeColor="text1"/>
        </w:rPr>
        <w:t>.</w:t>
      </w:r>
      <w:proofErr w:type="gramEnd"/>
      <w:r w:rsidR="007B48D9" w:rsidRPr="005E7A09">
        <w:rPr>
          <w:rFonts w:ascii="Times New Roman" w:eastAsia="MS Mincho" w:hAnsi="Times New Roman" w:cs="Times New Roman"/>
          <w:color w:val="000000" w:themeColor="text1"/>
        </w:rPr>
        <w:t xml:space="preserve"> </w:t>
      </w:r>
      <w:r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 xml:space="preserve">Increasing </w:t>
      </w:r>
      <w:r w:rsidR="0068021C" w:rsidRPr="005E7A09">
        <w:rPr>
          <w:rFonts w:ascii="Times New Roman" w:eastAsia="MS Mincho" w:hAnsi="Times New Roman" w:cs="Times New Roman"/>
          <w:color w:val="000000" w:themeColor="text1"/>
        </w:rPr>
        <w:t xml:space="preserve">Transformational Leadership </w:t>
      </w:r>
      <w:proofErr w:type="gramStart"/>
      <w:r w:rsidR="0068021C" w:rsidRPr="005E7A09">
        <w:rPr>
          <w:rFonts w:ascii="Times New Roman" w:eastAsia="MS Mincho" w:hAnsi="Times New Roman" w:cs="Times New Roman"/>
          <w:color w:val="000000" w:themeColor="text1"/>
        </w:rPr>
        <w:t>Through</w:t>
      </w:r>
      <w:proofErr w:type="gramEnd"/>
      <w:r w:rsidR="0068021C" w:rsidRPr="005E7A09">
        <w:rPr>
          <w:rFonts w:ascii="Times New Roman" w:eastAsia="MS Mincho" w:hAnsi="Times New Roman" w:cs="Times New Roman"/>
          <w:color w:val="000000" w:themeColor="text1"/>
        </w:rPr>
        <w:t xml:space="preserve"> Enhancing Self-Efficacy.” </w:t>
      </w:r>
      <w:proofErr w:type="gramStart"/>
      <w:r w:rsidR="000A1C9E" w:rsidRPr="005E7A09">
        <w:rPr>
          <w:rFonts w:ascii="Times New Roman" w:eastAsia="MS Mincho" w:hAnsi="Times New Roman" w:cs="Times New Roman"/>
          <w:color w:val="000000" w:themeColor="text1"/>
        </w:rPr>
        <w:t>The Journal of Managem</w:t>
      </w:r>
      <w:r w:rsidR="007B48D9" w:rsidRPr="005E7A09">
        <w:rPr>
          <w:rFonts w:ascii="Times New Roman" w:eastAsia="MS Mincho" w:hAnsi="Times New Roman" w:cs="Times New Roman"/>
          <w:color w:val="000000" w:themeColor="text1"/>
        </w:rPr>
        <w:t>ent Development, 29(5), 495-505, 2010.</w:t>
      </w:r>
      <w:proofErr w:type="gramEnd"/>
    </w:p>
    <w:p w:rsidR="009A2370" w:rsidRPr="005E7A09" w:rsidRDefault="009A2370" w:rsidP="009A2370">
      <w:pPr>
        <w:ind w:left="720" w:hanging="720"/>
        <w:rPr>
          <w:rFonts w:ascii="Times New Roman" w:eastAsia="MS Mincho" w:hAnsi="Times New Roman" w:cs="Times New Roman"/>
          <w:color w:val="000000" w:themeColor="text1"/>
        </w:rPr>
      </w:pPr>
    </w:p>
    <w:p w:rsidR="000A1C9E" w:rsidRPr="005E7A09" w:rsidRDefault="00406048" w:rsidP="009A2370">
      <w:pPr>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George, Jennifer</w:t>
      </w:r>
      <w:r w:rsidR="00680B35"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Emotions and Leadership: The Role of Emotional Intelligence.</w:t>
      </w:r>
      <w:r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 </w:t>
      </w:r>
      <w:proofErr w:type="gramStart"/>
      <w:r w:rsidR="000A1C9E" w:rsidRPr="005E7A09">
        <w:rPr>
          <w:rFonts w:ascii="Times New Roman" w:hAnsi="Times New Roman" w:cs="Times New Roman"/>
          <w:i/>
          <w:iCs/>
          <w:color w:val="000000" w:themeColor="text1"/>
        </w:rPr>
        <w:t>Human Relations</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53</w:t>
      </w:r>
      <w:r w:rsidR="00680B35" w:rsidRPr="005E7A09">
        <w:rPr>
          <w:rFonts w:ascii="Times New Roman" w:hAnsi="Times New Roman" w:cs="Times New Roman"/>
          <w:color w:val="000000" w:themeColor="text1"/>
        </w:rPr>
        <w:t>(8), 1027-1055, 2000.</w:t>
      </w:r>
      <w:proofErr w:type="gramEnd"/>
    </w:p>
    <w:p w:rsidR="009A2370" w:rsidRPr="005E7A09" w:rsidRDefault="009A2370" w:rsidP="009A2370">
      <w:pPr>
        <w:ind w:left="720" w:hanging="720"/>
        <w:rPr>
          <w:rFonts w:ascii="Times New Roman" w:hAnsi="Times New Roman" w:cs="Times New Roman"/>
          <w:color w:val="000000" w:themeColor="text1"/>
        </w:rPr>
      </w:pPr>
    </w:p>
    <w:p w:rsidR="000A1C9E" w:rsidRPr="005E7A09" w:rsidRDefault="00EA2C79" w:rsidP="009A2370">
      <w:pPr>
        <w:ind w:left="720" w:hanging="720"/>
        <w:rPr>
          <w:rFonts w:ascii="Times New Roman" w:hAnsi="Times New Roman" w:cs="Times New Roman"/>
          <w:color w:val="000000" w:themeColor="text1"/>
        </w:rPr>
      </w:pPr>
      <w:proofErr w:type="spellStart"/>
      <w:proofErr w:type="gramStart"/>
      <w:r w:rsidRPr="005E7A09">
        <w:rPr>
          <w:rFonts w:ascii="Times New Roman" w:hAnsi="Times New Roman" w:cs="Times New Roman"/>
          <w:color w:val="000000" w:themeColor="text1"/>
        </w:rPr>
        <w:t>Goleman</w:t>
      </w:r>
      <w:proofErr w:type="spellEnd"/>
      <w:r w:rsidRPr="005E7A09">
        <w:rPr>
          <w:rFonts w:ascii="Times New Roman" w:hAnsi="Times New Roman" w:cs="Times New Roman"/>
          <w:color w:val="000000" w:themeColor="text1"/>
        </w:rPr>
        <w:t>, Daniel</w:t>
      </w:r>
      <w:r w:rsidR="00DD7923" w:rsidRPr="005E7A09">
        <w:rPr>
          <w:rFonts w:ascii="Times New Roman" w:hAnsi="Times New Roman" w:cs="Times New Roman"/>
          <w:color w:val="000000" w:themeColor="text1"/>
        </w:rPr>
        <w:t>, and</w:t>
      </w:r>
      <w:r w:rsidR="00680B35" w:rsidRPr="005E7A09">
        <w:rPr>
          <w:rFonts w:ascii="Times New Roman" w:hAnsi="Times New Roman" w:cs="Times New Roman"/>
          <w:color w:val="000000" w:themeColor="text1"/>
        </w:rPr>
        <w:t xml:space="preserve"> </w:t>
      </w:r>
      <w:r w:rsidR="008A13F5" w:rsidRPr="005E7A09">
        <w:rPr>
          <w:rFonts w:ascii="Times New Roman" w:hAnsi="Times New Roman" w:cs="Times New Roman"/>
          <w:color w:val="000000" w:themeColor="text1"/>
        </w:rPr>
        <w:t xml:space="preserve">Richard </w:t>
      </w:r>
      <w:proofErr w:type="spellStart"/>
      <w:r w:rsidR="008A13F5" w:rsidRPr="005E7A09">
        <w:rPr>
          <w:rFonts w:ascii="Times New Roman" w:hAnsi="Times New Roman" w:cs="Times New Roman"/>
          <w:color w:val="000000" w:themeColor="text1"/>
        </w:rPr>
        <w:t>Boyatzis</w:t>
      </w:r>
      <w:proofErr w:type="spellEnd"/>
      <w:r w:rsidR="00680B35" w:rsidRPr="005E7A09">
        <w:rPr>
          <w:rFonts w:ascii="Times New Roman" w:hAnsi="Times New Roman" w:cs="Times New Roman"/>
          <w:color w:val="000000" w:themeColor="text1"/>
        </w:rPr>
        <w:t>.</w:t>
      </w:r>
      <w:proofErr w:type="gramEnd"/>
      <w:r w:rsidR="00680B35" w:rsidRPr="005E7A09">
        <w:rPr>
          <w:rFonts w:ascii="Times New Roman" w:hAnsi="Times New Roman" w:cs="Times New Roman"/>
          <w:color w:val="000000" w:themeColor="text1"/>
        </w:rPr>
        <w:t xml:space="preserve"> </w:t>
      </w:r>
      <w:proofErr w:type="gramStart"/>
      <w:r w:rsidR="008A13F5"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Social Intelligence and the Biology of Leadership.</w:t>
      </w:r>
      <w:r w:rsidR="008A13F5" w:rsidRPr="005E7A09">
        <w:rPr>
          <w:rFonts w:ascii="Times New Roman" w:hAnsi="Times New Roman" w:cs="Times New Roman"/>
          <w:color w:val="000000" w:themeColor="text1"/>
        </w:rPr>
        <w:t>”</w:t>
      </w:r>
      <w:proofErr w:type="gramEnd"/>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Harvard Business Review</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86</w:t>
      </w:r>
      <w:r w:rsidR="00680B35" w:rsidRPr="005E7A09">
        <w:rPr>
          <w:rFonts w:ascii="Times New Roman" w:hAnsi="Times New Roman" w:cs="Times New Roman"/>
          <w:color w:val="000000" w:themeColor="text1"/>
        </w:rPr>
        <w:t>(9), 74-81, 2008.</w:t>
      </w:r>
    </w:p>
    <w:p w:rsidR="009A2370" w:rsidRPr="005E7A09" w:rsidRDefault="009A2370" w:rsidP="009A2370">
      <w:pPr>
        <w:ind w:left="720" w:hanging="720"/>
        <w:rPr>
          <w:rFonts w:ascii="Times New Roman" w:hAnsi="Times New Roman" w:cs="Times New Roman"/>
          <w:color w:val="000000" w:themeColor="text1"/>
        </w:rPr>
      </w:pPr>
    </w:p>
    <w:p w:rsidR="000A1C9E" w:rsidRPr="005E7A09" w:rsidRDefault="00DD7923" w:rsidP="009A2370">
      <w:pPr>
        <w:pStyle w:val="EndNoteBibliography"/>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Greenhaus, J</w:t>
      </w:r>
      <w:r w:rsidR="00A346A6" w:rsidRPr="005E7A09">
        <w:rPr>
          <w:rFonts w:ascii="Times New Roman" w:hAnsi="Times New Roman" w:cs="Times New Roman"/>
          <w:color w:val="000000" w:themeColor="text1"/>
        </w:rPr>
        <w:t xml:space="preserve">evvery, </w:t>
      </w:r>
      <w:r w:rsidRPr="005E7A09">
        <w:rPr>
          <w:rFonts w:ascii="Times New Roman" w:hAnsi="Times New Roman" w:cs="Times New Roman"/>
          <w:color w:val="000000" w:themeColor="text1"/>
        </w:rPr>
        <w:t>and</w:t>
      </w:r>
      <w:r w:rsidR="00126911" w:rsidRPr="005E7A09">
        <w:rPr>
          <w:rFonts w:ascii="Times New Roman" w:hAnsi="Times New Roman" w:cs="Times New Roman"/>
          <w:color w:val="000000" w:themeColor="text1"/>
        </w:rPr>
        <w:t xml:space="preserve"> </w:t>
      </w:r>
      <w:r w:rsidR="00C37C3A" w:rsidRPr="005E7A09">
        <w:rPr>
          <w:rFonts w:ascii="Times New Roman" w:hAnsi="Times New Roman" w:cs="Times New Roman"/>
          <w:color w:val="000000" w:themeColor="text1"/>
        </w:rPr>
        <w:t>Gary</w:t>
      </w:r>
      <w:r w:rsidR="00A346A6" w:rsidRPr="005E7A09">
        <w:rPr>
          <w:rFonts w:ascii="Times New Roman" w:hAnsi="Times New Roman" w:cs="Times New Roman"/>
          <w:color w:val="000000" w:themeColor="text1"/>
        </w:rPr>
        <w:t xml:space="preserve"> </w:t>
      </w:r>
      <w:r w:rsidR="00C37C3A" w:rsidRPr="005E7A09">
        <w:rPr>
          <w:rFonts w:ascii="Times New Roman" w:hAnsi="Times New Roman" w:cs="Times New Roman"/>
          <w:color w:val="000000" w:themeColor="text1"/>
        </w:rPr>
        <w:t>Powell.</w:t>
      </w:r>
      <w:r w:rsidR="00126911" w:rsidRPr="005E7A09">
        <w:rPr>
          <w:rFonts w:ascii="Times New Roman" w:hAnsi="Times New Roman" w:cs="Times New Roman"/>
          <w:color w:val="000000" w:themeColor="text1"/>
        </w:rPr>
        <w:t xml:space="preserve"> </w:t>
      </w:r>
      <w:r w:rsidR="00C37C3A"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When Work And Family Are Allies: A Theory Of Work-Family Enrichment.</w:t>
      </w:r>
      <w:r w:rsidR="00C37C3A"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 Academy Of Management Review, 31 (1), 72-92</w:t>
      </w:r>
      <w:r w:rsidR="00126911" w:rsidRPr="005E7A09">
        <w:rPr>
          <w:rFonts w:ascii="Times New Roman" w:hAnsi="Times New Roman" w:cs="Times New Roman"/>
          <w:color w:val="000000" w:themeColor="text1"/>
        </w:rPr>
        <w:t>, 2006.</w:t>
      </w:r>
    </w:p>
    <w:p w:rsidR="009A2370" w:rsidRPr="005E7A09" w:rsidRDefault="009A2370" w:rsidP="009A2370">
      <w:pPr>
        <w:pStyle w:val="EndNoteBibliography"/>
        <w:ind w:left="720" w:hanging="720"/>
        <w:rPr>
          <w:rFonts w:ascii="Times New Roman" w:hAnsi="Times New Roman" w:cs="Times New Roman"/>
          <w:color w:val="000000" w:themeColor="text1"/>
        </w:rPr>
      </w:pPr>
    </w:p>
    <w:p w:rsidR="000A1C9E" w:rsidRPr="005E7A09" w:rsidRDefault="00DD7923" w:rsidP="009A2370">
      <w:pPr>
        <w:pStyle w:val="EndNoteBibliography"/>
        <w:ind w:left="720" w:hanging="720"/>
        <w:rPr>
          <w:rFonts w:ascii="Times New Roman" w:hAnsi="Times New Roman" w:cs="Times New Roman"/>
          <w:color w:val="000000" w:themeColor="text1"/>
        </w:rPr>
      </w:pPr>
      <w:r w:rsidRPr="000457C8">
        <w:rPr>
          <w:rFonts w:ascii="Times New Roman" w:hAnsi="Times New Roman" w:cs="Times New Roman"/>
          <w:color w:val="000000" w:themeColor="text1"/>
        </w:rPr>
        <w:t>Grzywacz, J</w:t>
      </w:r>
      <w:r w:rsidR="006103B5" w:rsidRPr="000457C8">
        <w:rPr>
          <w:rFonts w:ascii="Times New Roman" w:hAnsi="Times New Roman" w:cs="Times New Roman"/>
          <w:color w:val="000000" w:themeColor="text1"/>
        </w:rPr>
        <w:t>oseph</w:t>
      </w:r>
      <w:r w:rsidRPr="000457C8">
        <w:rPr>
          <w:rFonts w:ascii="Times New Roman" w:hAnsi="Times New Roman" w:cs="Times New Roman"/>
          <w:color w:val="000000" w:themeColor="text1"/>
        </w:rPr>
        <w:t>, and</w:t>
      </w:r>
      <w:r w:rsidR="000A6BDB" w:rsidRPr="000457C8">
        <w:rPr>
          <w:rFonts w:ascii="Times New Roman" w:hAnsi="Times New Roman" w:cs="Times New Roman"/>
          <w:color w:val="000000" w:themeColor="text1"/>
        </w:rPr>
        <w:t xml:space="preserve"> </w:t>
      </w:r>
      <w:r w:rsidR="006103B5" w:rsidRPr="000457C8">
        <w:rPr>
          <w:rFonts w:ascii="Times New Roman" w:hAnsi="Times New Roman" w:cs="Times New Roman"/>
          <w:color w:val="000000" w:themeColor="text1"/>
        </w:rPr>
        <w:t>Dawn Carlson</w:t>
      </w:r>
      <w:r w:rsidR="000A6BDB" w:rsidRPr="000457C8">
        <w:rPr>
          <w:rFonts w:ascii="Times New Roman" w:hAnsi="Times New Roman" w:cs="Times New Roman"/>
          <w:color w:val="000000" w:themeColor="text1"/>
        </w:rPr>
        <w:t xml:space="preserve">. </w:t>
      </w:r>
      <w:r w:rsidR="006103B5" w:rsidRPr="000457C8">
        <w:rPr>
          <w:rFonts w:ascii="Times New Roman" w:hAnsi="Times New Roman" w:cs="Times New Roman"/>
          <w:color w:val="000000" w:themeColor="text1"/>
        </w:rPr>
        <w:t>“</w:t>
      </w:r>
      <w:r w:rsidR="000A1C9E" w:rsidRPr="000457C8">
        <w:rPr>
          <w:rFonts w:ascii="Times New Roman" w:hAnsi="Times New Roman" w:cs="Times New Roman"/>
          <w:color w:val="000000" w:themeColor="text1"/>
        </w:rPr>
        <w:t>Conceptualizing workfamily balance: Implications for practice and research.</w:t>
      </w:r>
      <w:r w:rsidR="006103B5" w:rsidRPr="000457C8">
        <w:rPr>
          <w:rFonts w:ascii="Times New Roman" w:hAnsi="Times New Roman" w:cs="Times New Roman"/>
          <w:color w:val="000000" w:themeColor="text1"/>
        </w:rPr>
        <w:t>”</w:t>
      </w:r>
      <w:r w:rsidR="000A1C9E" w:rsidRPr="000457C8">
        <w:rPr>
          <w:rFonts w:ascii="Times New Roman" w:hAnsi="Times New Roman" w:cs="Times New Roman"/>
          <w:color w:val="000000" w:themeColor="text1"/>
        </w:rPr>
        <w:t xml:space="preserve"> </w:t>
      </w:r>
      <w:r w:rsidR="000A1C9E" w:rsidRPr="000457C8">
        <w:rPr>
          <w:rFonts w:ascii="Times New Roman" w:hAnsi="Times New Roman" w:cs="Times New Roman"/>
          <w:i/>
          <w:color w:val="000000" w:themeColor="text1"/>
        </w:rPr>
        <w:t>Advances in Developing Human Resources, 9</w:t>
      </w:r>
      <w:r w:rsidR="000A6BDB" w:rsidRPr="000457C8">
        <w:rPr>
          <w:rFonts w:ascii="Times New Roman" w:hAnsi="Times New Roman" w:cs="Times New Roman"/>
          <w:color w:val="000000" w:themeColor="text1"/>
        </w:rPr>
        <w:t>(4), 455-471, 2007.</w:t>
      </w:r>
    </w:p>
    <w:p w:rsidR="009A2370" w:rsidRPr="005E7A09" w:rsidRDefault="009A2370" w:rsidP="009A2370">
      <w:pPr>
        <w:pStyle w:val="EndNoteBibliography"/>
        <w:ind w:left="720" w:hanging="720"/>
        <w:rPr>
          <w:rFonts w:ascii="Times New Roman" w:hAnsi="Times New Roman" w:cs="Times New Roman"/>
          <w:color w:val="000000" w:themeColor="text1"/>
        </w:rPr>
      </w:pPr>
    </w:p>
    <w:p w:rsidR="000A1C9E" w:rsidRPr="005E7A09" w:rsidRDefault="000A1C9E" w:rsidP="009A2370">
      <w:pPr>
        <w:pStyle w:val="EndNoteBibliography"/>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H</w:t>
      </w:r>
      <w:r w:rsidR="00B55638" w:rsidRPr="005E7A09">
        <w:rPr>
          <w:rFonts w:ascii="Times New Roman" w:hAnsi="Times New Roman" w:cs="Times New Roman"/>
          <w:color w:val="000000" w:themeColor="text1"/>
        </w:rPr>
        <w:t>aar, Jared,</w:t>
      </w:r>
      <w:r w:rsidR="00DD7923" w:rsidRPr="005E7A09">
        <w:rPr>
          <w:rFonts w:ascii="Times New Roman" w:hAnsi="Times New Roman" w:cs="Times New Roman"/>
          <w:color w:val="000000" w:themeColor="text1"/>
        </w:rPr>
        <w:t xml:space="preserve"> </w:t>
      </w:r>
      <w:r w:rsidR="007B65E0" w:rsidRPr="005E7A09">
        <w:rPr>
          <w:rFonts w:ascii="Times New Roman" w:hAnsi="Times New Roman" w:cs="Times New Roman"/>
          <w:color w:val="000000" w:themeColor="text1"/>
        </w:rPr>
        <w:t xml:space="preserve">Marcello Russo, Albert Sune, </w:t>
      </w:r>
      <w:r w:rsidR="00DD7923" w:rsidRPr="005E7A09">
        <w:rPr>
          <w:rFonts w:ascii="Times New Roman" w:hAnsi="Times New Roman" w:cs="Times New Roman"/>
          <w:color w:val="000000" w:themeColor="text1"/>
        </w:rPr>
        <w:t>and</w:t>
      </w:r>
      <w:r w:rsidR="00692C1E" w:rsidRPr="005E7A09">
        <w:rPr>
          <w:rFonts w:ascii="Times New Roman" w:hAnsi="Times New Roman" w:cs="Times New Roman"/>
          <w:color w:val="000000" w:themeColor="text1"/>
        </w:rPr>
        <w:t xml:space="preserve"> </w:t>
      </w:r>
      <w:r w:rsidR="007B65E0" w:rsidRPr="005E7A09">
        <w:rPr>
          <w:rFonts w:ascii="Times New Roman" w:hAnsi="Times New Roman" w:cs="Times New Roman"/>
          <w:color w:val="000000" w:themeColor="text1"/>
        </w:rPr>
        <w:t xml:space="preserve">Ariane </w:t>
      </w:r>
      <w:r w:rsidR="00195D47" w:rsidRPr="005E7A09">
        <w:rPr>
          <w:rFonts w:ascii="Times New Roman" w:hAnsi="Times New Roman" w:cs="Times New Roman"/>
          <w:color w:val="000000" w:themeColor="text1"/>
        </w:rPr>
        <w:t>Ollier-Malaterre. “</w:t>
      </w:r>
      <w:r w:rsidRPr="005E7A09">
        <w:rPr>
          <w:rFonts w:ascii="Times New Roman" w:hAnsi="Times New Roman" w:cs="Times New Roman"/>
          <w:color w:val="000000" w:themeColor="text1"/>
        </w:rPr>
        <w:t xml:space="preserve">Outcomes </w:t>
      </w:r>
      <w:r w:rsidR="000128D0" w:rsidRPr="005E7A09">
        <w:rPr>
          <w:rFonts w:ascii="Times New Roman" w:hAnsi="Times New Roman" w:cs="Times New Roman"/>
          <w:color w:val="000000" w:themeColor="text1"/>
        </w:rPr>
        <w:t xml:space="preserve">of Work–Life Balance On Job Satisfaction, Life Satisfaction and Mental Health: </w:t>
      </w:r>
      <w:r w:rsidRPr="005E7A09">
        <w:rPr>
          <w:rFonts w:ascii="Times New Roman" w:hAnsi="Times New Roman" w:cs="Times New Roman"/>
          <w:color w:val="000000" w:themeColor="text1"/>
        </w:rPr>
        <w:t xml:space="preserve">A </w:t>
      </w:r>
      <w:r w:rsidR="000128D0" w:rsidRPr="005E7A09">
        <w:rPr>
          <w:rFonts w:ascii="Times New Roman" w:hAnsi="Times New Roman" w:cs="Times New Roman"/>
          <w:color w:val="000000" w:themeColor="text1"/>
        </w:rPr>
        <w:t>Study Across Seven Cultures</w:t>
      </w:r>
      <w:r w:rsidRPr="005E7A09">
        <w:rPr>
          <w:rFonts w:ascii="Times New Roman" w:hAnsi="Times New Roman" w:cs="Times New Roman"/>
          <w:color w:val="000000" w:themeColor="text1"/>
        </w:rPr>
        <w:t>.</w:t>
      </w:r>
      <w:r w:rsidR="00195D47" w:rsidRPr="005E7A09">
        <w:rPr>
          <w:rFonts w:ascii="Times New Roman" w:hAnsi="Times New Roman" w:cs="Times New Roman"/>
          <w:color w:val="000000" w:themeColor="text1"/>
        </w:rPr>
        <w:t>”</w:t>
      </w:r>
      <w:r w:rsidRPr="005E7A09">
        <w:rPr>
          <w:rFonts w:ascii="Times New Roman" w:hAnsi="Times New Roman" w:cs="Times New Roman"/>
          <w:color w:val="000000" w:themeColor="text1"/>
        </w:rPr>
        <w:t xml:space="preserve"> </w:t>
      </w:r>
      <w:r w:rsidRPr="005E7A09">
        <w:rPr>
          <w:rFonts w:ascii="Times New Roman" w:hAnsi="Times New Roman" w:cs="Times New Roman"/>
          <w:i/>
          <w:color w:val="000000" w:themeColor="text1"/>
        </w:rPr>
        <w:t>Journal of Vocational Behavior</w:t>
      </w:r>
      <w:r w:rsidR="00692C1E" w:rsidRPr="005E7A09">
        <w:rPr>
          <w:rFonts w:ascii="Times New Roman" w:hAnsi="Times New Roman" w:cs="Times New Roman"/>
          <w:color w:val="000000" w:themeColor="text1"/>
        </w:rPr>
        <w:t>. 85, 361–373, 2014.</w:t>
      </w:r>
    </w:p>
    <w:p w:rsidR="009A2370" w:rsidRPr="005E7A09" w:rsidRDefault="009A2370" w:rsidP="009A2370">
      <w:pPr>
        <w:pStyle w:val="EndNoteBibliography"/>
        <w:ind w:left="720" w:hanging="720"/>
        <w:rPr>
          <w:rFonts w:ascii="Times New Roman" w:hAnsi="Times New Roman" w:cs="Times New Roman"/>
          <w:color w:val="000000" w:themeColor="text1"/>
        </w:rPr>
      </w:pPr>
    </w:p>
    <w:p w:rsidR="000A1C9E" w:rsidRPr="005E7A09" w:rsidRDefault="00C179CA" w:rsidP="009A2370">
      <w:pPr>
        <w:ind w:left="720" w:hanging="720"/>
        <w:rPr>
          <w:rFonts w:ascii="Times New Roman" w:hAnsi="Times New Roman" w:cs="Times New Roman"/>
          <w:color w:val="000000" w:themeColor="text1"/>
        </w:rPr>
      </w:pPr>
      <w:proofErr w:type="gramStart"/>
      <w:r w:rsidRPr="005E7A09">
        <w:rPr>
          <w:rFonts w:ascii="Times New Roman" w:hAnsi="Times New Roman" w:cs="Times New Roman"/>
          <w:color w:val="000000" w:themeColor="text1"/>
        </w:rPr>
        <w:t xml:space="preserve">Hafiz, </w:t>
      </w:r>
      <w:proofErr w:type="spellStart"/>
      <w:r w:rsidRPr="005E7A09">
        <w:rPr>
          <w:rFonts w:ascii="Times New Roman" w:hAnsi="Times New Roman" w:cs="Times New Roman"/>
          <w:color w:val="000000" w:themeColor="text1"/>
        </w:rPr>
        <w:t>Saima</w:t>
      </w:r>
      <w:proofErr w:type="spellEnd"/>
      <w:r w:rsidR="00DD7923" w:rsidRPr="005E7A09">
        <w:rPr>
          <w:rFonts w:ascii="Times New Roman" w:hAnsi="Times New Roman" w:cs="Times New Roman"/>
          <w:color w:val="000000" w:themeColor="text1"/>
        </w:rPr>
        <w:t>, and</w:t>
      </w:r>
      <w:r w:rsidR="00692C1E" w:rsidRPr="005E7A09">
        <w:rPr>
          <w:rFonts w:ascii="Times New Roman" w:hAnsi="Times New Roman" w:cs="Times New Roman"/>
          <w:color w:val="000000" w:themeColor="text1"/>
        </w:rPr>
        <w:t xml:space="preserve"> </w:t>
      </w:r>
      <w:proofErr w:type="spellStart"/>
      <w:r w:rsidR="00AC465F" w:rsidRPr="005E7A09">
        <w:rPr>
          <w:rFonts w:ascii="Times New Roman" w:hAnsi="Times New Roman" w:cs="Times New Roman"/>
          <w:color w:val="000000" w:themeColor="text1"/>
        </w:rPr>
        <w:t>Meenakshi</w:t>
      </w:r>
      <w:proofErr w:type="spellEnd"/>
      <w:r w:rsidR="00AC465F" w:rsidRPr="005E7A09">
        <w:rPr>
          <w:rFonts w:ascii="Times New Roman" w:hAnsi="Times New Roman" w:cs="Times New Roman"/>
          <w:color w:val="000000" w:themeColor="text1"/>
        </w:rPr>
        <w:t xml:space="preserve"> </w:t>
      </w:r>
      <w:proofErr w:type="spellStart"/>
      <w:r w:rsidR="00AC465F" w:rsidRPr="005E7A09">
        <w:rPr>
          <w:rFonts w:ascii="Times New Roman" w:hAnsi="Times New Roman" w:cs="Times New Roman"/>
          <w:color w:val="000000" w:themeColor="text1"/>
        </w:rPr>
        <w:t>Chouhan</w:t>
      </w:r>
      <w:proofErr w:type="spellEnd"/>
      <w:r w:rsidR="00692C1E" w:rsidRPr="005E7A09">
        <w:rPr>
          <w:rFonts w:ascii="Times New Roman" w:hAnsi="Times New Roman" w:cs="Times New Roman"/>
          <w:color w:val="000000" w:themeColor="text1"/>
        </w:rPr>
        <w:t>.</w:t>
      </w:r>
      <w:proofErr w:type="gramEnd"/>
      <w:r w:rsidR="00692C1E" w:rsidRPr="005E7A09">
        <w:rPr>
          <w:rFonts w:ascii="Times New Roman" w:hAnsi="Times New Roman" w:cs="Times New Roman"/>
          <w:color w:val="000000" w:themeColor="text1"/>
        </w:rPr>
        <w:t xml:space="preserve"> </w:t>
      </w:r>
      <w:proofErr w:type="gramStart"/>
      <w:r w:rsidR="00AC465F"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Impact of Emotional Intelligence on Life Satisfaction of University Employees.</w:t>
      </w:r>
      <w:r w:rsidR="00AC465F" w:rsidRPr="005E7A09">
        <w:rPr>
          <w:rFonts w:ascii="Times New Roman" w:hAnsi="Times New Roman" w:cs="Times New Roman"/>
          <w:color w:val="000000" w:themeColor="text1"/>
        </w:rPr>
        <w:t>”</w:t>
      </w:r>
      <w:proofErr w:type="gramEnd"/>
      <w:r w:rsidR="000A1C9E" w:rsidRPr="005E7A09">
        <w:rPr>
          <w:rFonts w:ascii="Times New Roman" w:hAnsi="Times New Roman" w:cs="Times New Roman"/>
          <w:color w:val="000000" w:themeColor="text1"/>
        </w:rPr>
        <w:t xml:space="preserve"> </w:t>
      </w:r>
      <w:proofErr w:type="gramStart"/>
      <w:r w:rsidR="000A1C9E" w:rsidRPr="005E7A09">
        <w:rPr>
          <w:rFonts w:ascii="Times New Roman" w:hAnsi="Times New Roman" w:cs="Times New Roman"/>
          <w:i/>
          <w:iCs/>
          <w:color w:val="000000" w:themeColor="text1"/>
        </w:rPr>
        <w:t>Indian Journal of Positive Psychology,</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6</w:t>
      </w:r>
      <w:r w:rsidR="00692C1E" w:rsidRPr="005E7A09">
        <w:rPr>
          <w:rFonts w:ascii="Times New Roman" w:hAnsi="Times New Roman" w:cs="Times New Roman"/>
          <w:color w:val="000000" w:themeColor="text1"/>
        </w:rPr>
        <w:t>(3), 315-317, 2015.</w:t>
      </w:r>
      <w:proofErr w:type="gramEnd"/>
    </w:p>
    <w:p w:rsidR="009A2370" w:rsidRPr="005E7A09" w:rsidRDefault="009A2370" w:rsidP="009A2370">
      <w:pPr>
        <w:ind w:left="720" w:hanging="720"/>
        <w:rPr>
          <w:rFonts w:ascii="Times New Roman" w:hAnsi="Times New Roman" w:cs="Times New Roman"/>
          <w:color w:val="000000" w:themeColor="text1"/>
        </w:rPr>
      </w:pPr>
    </w:p>
    <w:p w:rsidR="000A1C9E" w:rsidRPr="005E7A09" w:rsidRDefault="009A0C9C" w:rsidP="009A2370">
      <w:pPr>
        <w:ind w:left="720" w:hanging="720"/>
        <w:rPr>
          <w:rFonts w:ascii="Times New Roman" w:eastAsia="MS Mincho" w:hAnsi="Times New Roman" w:cs="Times New Roman"/>
          <w:color w:val="000000" w:themeColor="text1"/>
        </w:rPr>
      </w:pPr>
      <w:proofErr w:type="gramStart"/>
      <w:r w:rsidRPr="005E7A09">
        <w:rPr>
          <w:rFonts w:ascii="Times New Roman" w:eastAsia="MS Mincho" w:hAnsi="Times New Roman" w:cs="Times New Roman"/>
          <w:color w:val="000000" w:themeColor="text1"/>
        </w:rPr>
        <w:t xml:space="preserve">Hayashi, </w:t>
      </w:r>
      <w:proofErr w:type="spellStart"/>
      <w:r w:rsidRPr="005E7A09">
        <w:rPr>
          <w:rFonts w:ascii="Times New Roman" w:eastAsia="MS Mincho" w:hAnsi="Times New Roman" w:cs="Times New Roman"/>
          <w:color w:val="000000" w:themeColor="text1"/>
        </w:rPr>
        <w:t>Aya</w:t>
      </w:r>
      <w:proofErr w:type="spellEnd"/>
      <w:r w:rsidR="00DD7923" w:rsidRPr="005E7A09">
        <w:rPr>
          <w:rFonts w:ascii="Times New Roman" w:eastAsia="MS Mincho" w:hAnsi="Times New Roman" w:cs="Times New Roman"/>
          <w:color w:val="000000" w:themeColor="text1"/>
        </w:rPr>
        <w:t xml:space="preserve">, </w:t>
      </w:r>
      <w:r w:rsidR="00DD7923" w:rsidRPr="005E7A09">
        <w:rPr>
          <w:rFonts w:ascii="Times New Roman" w:hAnsi="Times New Roman" w:cs="Times New Roman"/>
          <w:color w:val="000000" w:themeColor="text1"/>
        </w:rPr>
        <w:t>and</w:t>
      </w:r>
      <w:r w:rsidR="004F1863" w:rsidRPr="005E7A09">
        <w:rPr>
          <w:rFonts w:ascii="Times New Roman" w:eastAsia="MS Mincho" w:hAnsi="Times New Roman" w:cs="Times New Roman"/>
          <w:color w:val="000000" w:themeColor="text1"/>
        </w:rPr>
        <w:t xml:space="preserve"> </w:t>
      </w:r>
      <w:r w:rsidRPr="005E7A09">
        <w:rPr>
          <w:rFonts w:ascii="Times New Roman" w:eastAsia="MS Mincho" w:hAnsi="Times New Roman" w:cs="Times New Roman"/>
          <w:color w:val="000000" w:themeColor="text1"/>
        </w:rPr>
        <w:t xml:space="preserve">Alan </w:t>
      </w:r>
      <w:proofErr w:type="spellStart"/>
      <w:r w:rsidRPr="005E7A09">
        <w:rPr>
          <w:rFonts w:ascii="Times New Roman" w:eastAsia="MS Mincho" w:hAnsi="Times New Roman" w:cs="Times New Roman"/>
          <w:color w:val="000000" w:themeColor="text1"/>
        </w:rPr>
        <w:t>Ewert</w:t>
      </w:r>
      <w:proofErr w:type="spellEnd"/>
      <w:r w:rsidRPr="005E7A09">
        <w:rPr>
          <w:rFonts w:ascii="Times New Roman" w:eastAsia="MS Mincho" w:hAnsi="Times New Roman" w:cs="Times New Roman"/>
          <w:color w:val="000000" w:themeColor="text1"/>
        </w:rPr>
        <w:t>.</w:t>
      </w:r>
      <w:proofErr w:type="gramEnd"/>
      <w:r w:rsidR="004F1863" w:rsidRPr="005E7A09">
        <w:rPr>
          <w:rFonts w:ascii="Times New Roman" w:eastAsia="MS Mincho" w:hAnsi="Times New Roman" w:cs="Times New Roman"/>
          <w:color w:val="000000" w:themeColor="text1"/>
        </w:rPr>
        <w:t xml:space="preserve">  </w:t>
      </w:r>
      <w:proofErr w:type="gramStart"/>
      <w:r w:rsidR="007735A2"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Outdoor leaders' emotional intelligence and transformational leadership.</w:t>
      </w:r>
      <w:r w:rsidR="007735A2" w:rsidRPr="005E7A09">
        <w:rPr>
          <w:rFonts w:ascii="Times New Roman" w:eastAsia="MS Mincho" w:hAnsi="Times New Roman" w:cs="Times New Roman"/>
          <w:color w:val="000000" w:themeColor="text1"/>
        </w:rPr>
        <w:t>”</w:t>
      </w:r>
      <w:proofErr w:type="gramEnd"/>
      <w:r w:rsidR="000A1C9E" w:rsidRPr="005E7A09">
        <w:rPr>
          <w:rFonts w:ascii="Times New Roman" w:eastAsia="MS Mincho" w:hAnsi="Times New Roman" w:cs="Times New Roman"/>
          <w:color w:val="000000" w:themeColor="text1"/>
        </w:rPr>
        <w:t xml:space="preserve"> </w:t>
      </w:r>
      <w:proofErr w:type="gramStart"/>
      <w:r w:rsidR="000A1C9E" w:rsidRPr="005E7A09">
        <w:rPr>
          <w:rFonts w:ascii="Times New Roman" w:eastAsia="MS Mincho" w:hAnsi="Times New Roman" w:cs="Times New Roman"/>
          <w:i/>
          <w:color w:val="000000" w:themeColor="text1"/>
        </w:rPr>
        <w:t>The Journal of Experient</w:t>
      </w:r>
      <w:r w:rsidR="00353F96" w:rsidRPr="005E7A09">
        <w:rPr>
          <w:rFonts w:ascii="Times New Roman" w:eastAsia="MS Mincho" w:hAnsi="Times New Roman" w:cs="Times New Roman"/>
          <w:i/>
          <w:color w:val="000000" w:themeColor="text1"/>
        </w:rPr>
        <w:t>ial Education</w:t>
      </w:r>
      <w:r w:rsidR="00353F96" w:rsidRPr="005E7A09">
        <w:rPr>
          <w:rFonts w:ascii="Times New Roman" w:eastAsia="MS Mincho" w:hAnsi="Times New Roman" w:cs="Times New Roman"/>
          <w:color w:val="000000" w:themeColor="text1"/>
        </w:rPr>
        <w:t>, 28(3), 222-242, 2006.</w:t>
      </w:r>
      <w:proofErr w:type="gramEnd"/>
    </w:p>
    <w:p w:rsidR="009A2370" w:rsidRPr="005E7A09" w:rsidRDefault="009A2370" w:rsidP="009A2370">
      <w:pPr>
        <w:ind w:left="720" w:hanging="720"/>
        <w:rPr>
          <w:rFonts w:ascii="Times New Roman" w:hAnsi="Times New Roman" w:cs="Times New Roman"/>
          <w:color w:val="000000" w:themeColor="text1"/>
        </w:rPr>
      </w:pPr>
    </w:p>
    <w:p w:rsidR="000A1C9E" w:rsidRPr="005E7A09" w:rsidRDefault="00B71C5B" w:rsidP="009A2370">
      <w:pPr>
        <w:pStyle w:val="EndNoteBibliography"/>
        <w:ind w:left="720" w:hanging="720"/>
        <w:rPr>
          <w:rFonts w:ascii="Times New Roman" w:hAnsi="Times New Roman" w:cs="Times New Roman"/>
          <w:color w:val="000000" w:themeColor="text1"/>
        </w:rPr>
      </w:pPr>
      <w:r w:rsidRPr="000457C8">
        <w:rPr>
          <w:rFonts w:ascii="Times New Roman" w:hAnsi="Times New Roman" w:cs="Times New Roman"/>
          <w:color w:val="000000" w:themeColor="text1"/>
        </w:rPr>
        <w:t>Ka</w:t>
      </w:r>
      <w:r w:rsidR="006103B5" w:rsidRPr="000457C8">
        <w:rPr>
          <w:rFonts w:ascii="Times New Roman" w:hAnsi="Times New Roman" w:cs="Times New Roman"/>
          <w:color w:val="000000" w:themeColor="text1"/>
        </w:rPr>
        <w:t>mel, Sally</w:t>
      </w:r>
      <w:r w:rsidRPr="000457C8">
        <w:rPr>
          <w:rFonts w:ascii="Times New Roman" w:hAnsi="Times New Roman" w:cs="Times New Roman"/>
          <w:color w:val="000000" w:themeColor="text1"/>
        </w:rPr>
        <w:t>, and</w:t>
      </w:r>
      <w:r w:rsidR="009F602F" w:rsidRPr="000457C8">
        <w:rPr>
          <w:rFonts w:ascii="Times New Roman" w:hAnsi="Times New Roman" w:cs="Times New Roman"/>
          <w:color w:val="000000" w:themeColor="text1"/>
        </w:rPr>
        <w:t xml:space="preserve"> </w:t>
      </w:r>
      <w:r w:rsidR="006103B5" w:rsidRPr="000457C8">
        <w:rPr>
          <w:rFonts w:ascii="Times New Roman" w:hAnsi="Times New Roman" w:cs="Times New Roman"/>
          <w:color w:val="000000" w:themeColor="text1"/>
        </w:rPr>
        <w:t>Omran Ali</w:t>
      </w:r>
      <w:r w:rsidR="009F602F" w:rsidRPr="000457C8">
        <w:rPr>
          <w:rFonts w:ascii="Times New Roman" w:hAnsi="Times New Roman" w:cs="Times New Roman"/>
          <w:color w:val="000000" w:themeColor="text1"/>
        </w:rPr>
        <w:t xml:space="preserve">. </w:t>
      </w:r>
      <w:r w:rsidR="006103B5" w:rsidRPr="000457C8">
        <w:rPr>
          <w:rFonts w:ascii="Times New Roman" w:hAnsi="Times New Roman" w:cs="Times New Roman"/>
          <w:color w:val="000000" w:themeColor="text1"/>
        </w:rPr>
        <w:t>“</w:t>
      </w:r>
      <w:r w:rsidR="000A1C9E" w:rsidRPr="000457C8">
        <w:rPr>
          <w:rFonts w:ascii="Times New Roman" w:hAnsi="Times New Roman" w:cs="Times New Roman"/>
          <w:color w:val="000000" w:themeColor="text1"/>
        </w:rPr>
        <w:t>Work-family balance dilemma among employed parents (An empirical study).</w:t>
      </w:r>
      <w:r w:rsidR="006103B5" w:rsidRPr="000457C8">
        <w:rPr>
          <w:rFonts w:ascii="Times New Roman" w:hAnsi="Times New Roman" w:cs="Times New Roman"/>
          <w:color w:val="000000" w:themeColor="text1"/>
        </w:rPr>
        <w:t>”</w:t>
      </w:r>
      <w:r w:rsidR="000A1C9E" w:rsidRPr="000457C8">
        <w:rPr>
          <w:rFonts w:ascii="Times New Roman" w:hAnsi="Times New Roman" w:cs="Times New Roman"/>
          <w:color w:val="000000" w:themeColor="text1"/>
        </w:rPr>
        <w:t xml:space="preserve"> </w:t>
      </w:r>
      <w:r w:rsidR="000A1C9E" w:rsidRPr="000457C8">
        <w:rPr>
          <w:rFonts w:ascii="Times New Roman" w:hAnsi="Times New Roman" w:cs="Times New Roman"/>
          <w:i/>
          <w:color w:val="000000" w:themeColor="text1"/>
        </w:rPr>
        <w:t>International Journal of Business and Economic Development (IJBED), 4</w:t>
      </w:r>
      <w:r w:rsidR="009F602F" w:rsidRPr="000457C8">
        <w:rPr>
          <w:rFonts w:ascii="Times New Roman" w:hAnsi="Times New Roman" w:cs="Times New Roman"/>
          <w:color w:val="000000" w:themeColor="text1"/>
        </w:rPr>
        <w:t>(1), 2016.</w:t>
      </w:r>
    </w:p>
    <w:p w:rsidR="009A2370" w:rsidRPr="005E7A09" w:rsidRDefault="009A2370" w:rsidP="009A2370">
      <w:pPr>
        <w:pStyle w:val="EndNoteBibliography"/>
        <w:ind w:left="720" w:hanging="720"/>
        <w:rPr>
          <w:rFonts w:ascii="Times New Roman" w:hAnsi="Times New Roman" w:cs="Times New Roman"/>
          <w:color w:val="000000" w:themeColor="text1"/>
        </w:rPr>
      </w:pPr>
    </w:p>
    <w:p w:rsidR="000A1C9E" w:rsidRPr="005E7A09" w:rsidRDefault="00A8685B" w:rsidP="009A2370">
      <w:pPr>
        <w:pStyle w:val="EndNoteBibliography"/>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Keene, Jennifer</w:t>
      </w:r>
      <w:r w:rsidR="00B71C5B" w:rsidRPr="005E7A09">
        <w:rPr>
          <w:rFonts w:ascii="Times New Roman" w:hAnsi="Times New Roman" w:cs="Times New Roman"/>
          <w:color w:val="000000" w:themeColor="text1"/>
        </w:rPr>
        <w:t xml:space="preserve"> and</w:t>
      </w:r>
      <w:r w:rsidR="009D0B99"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Jill </w:t>
      </w:r>
      <w:r w:rsidR="009D0B99" w:rsidRPr="005E7A09">
        <w:rPr>
          <w:rFonts w:ascii="Times New Roman" w:hAnsi="Times New Roman" w:cs="Times New Roman"/>
          <w:color w:val="000000" w:themeColor="text1"/>
        </w:rPr>
        <w:t>Quadagno</w:t>
      </w:r>
      <w:r w:rsidRPr="005E7A09">
        <w:rPr>
          <w:rFonts w:ascii="Times New Roman" w:hAnsi="Times New Roman" w:cs="Times New Roman"/>
          <w:color w:val="000000" w:themeColor="text1"/>
        </w:rPr>
        <w:t>. “</w:t>
      </w:r>
      <w:r w:rsidR="000A1C9E" w:rsidRPr="005E7A09">
        <w:rPr>
          <w:rFonts w:ascii="Times New Roman" w:hAnsi="Times New Roman" w:cs="Times New Roman"/>
          <w:color w:val="000000" w:themeColor="text1"/>
        </w:rPr>
        <w:t>Predictors of perceived work-family balance: Gender difference or gender similarity?</w:t>
      </w:r>
      <w:r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 Sociolo</w:t>
      </w:r>
      <w:r w:rsidR="009D0B99" w:rsidRPr="005E7A09">
        <w:rPr>
          <w:rFonts w:ascii="Times New Roman" w:hAnsi="Times New Roman" w:cs="Times New Roman"/>
          <w:color w:val="000000" w:themeColor="text1"/>
        </w:rPr>
        <w:t>gical Perspectives, 47(1), 1-24, 2004.</w:t>
      </w:r>
    </w:p>
    <w:p w:rsidR="009A2370" w:rsidRPr="005E7A09" w:rsidRDefault="009A2370" w:rsidP="009A2370">
      <w:pPr>
        <w:pStyle w:val="EndNoteBibliography"/>
        <w:ind w:left="720" w:hanging="720"/>
        <w:rPr>
          <w:rFonts w:ascii="Times New Roman" w:hAnsi="Times New Roman" w:cs="Times New Roman"/>
          <w:color w:val="000000" w:themeColor="text1"/>
        </w:rPr>
      </w:pPr>
    </w:p>
    <w:p w:rsidR="000A1C9E" w:rsidRPr="005E7A09" w:rsidRDefault="008772EA" w:rsidP="009A2370">
      <w:pPr>
        <w:ind w:left="720" w:hanging="720"/>
        <w:rPr>
          <w:rFonts w:ascii="Times New Roman" w:eastAsia="MS Mincho" w:hAnsi="Times New Roman" w:cs="Times New Roman"/>
          <w:color w:val="000000" w:themeColor="text1"/>
        </w:rPr>
      </w:pPr>
      <w:proofErr w:type="spellStart"/>
      <w:proofErr w:type="gramStart"/>
      <w:r w:rsidRPr="005E7A09">
        <w:rPr>
          <w:rFonts w:ascii="Times New Roman" w:eastAsia="MS Mincho" w:hAnsi="Times New Roman" w:cs="Times New Roman"/>
          <w:color w:val="000000" w:themeColor="text1"/>
        </w:rPr>
        <w:t>Koubova</w:t>
      </w:r>
      <w:proofErr w:type="spellEnd"/>
      <w:r w:rsidRPr="005E7A09">
        <w:rPr>
          <w:rFonts w:ascii="Times New Roman" w:eastAsia="MS Mincho" w:hAnsi="Times New Roman" w:cs="Times New Roman"/>
          <w:color w:val="000000" w:themeColor="text1"/>
        </w:rPr>
        <w:t xml:space="preserve">, </w:t>
      </w:r>
      <w:proofErr w:type="spellStart"/>
      <w:r w:rsidRPr="005E7A09">
        <w:rPr>
          <w:rFonts w:ascii="Times New Roman" w:eastAsia="MS Mincho" w:hAnsi="Times New Roman" w:cs="Times New Roman"/>
          <w:color w:val="000000" w:themeColor="text1"/>
        </w:rPr>
        <w:t>Veronika</w:t>
      </w:r>
      <w:proofErr w:type="spellEnd"/>
      <w:r w:rsidR="00B71C5B" w:rsidRPr="005E7A09">
        <w:rPr>
          <w:rFonts w:ascii="Times New Roman" w:eastAsia="MS Mincho" w:hAnsi="Times New Roman" w:cs="Times New Roman"/>
          <w:color w:val="000000" w:themeColor="text1"/>
        </w:rPr>
        <w:t xml:space="preserve">, </w:t>
      </w:r>
      <w:r w:rsidR="00B71C5B" w:rsidRPr="005E7A09">
        <w:rPr>
          <w:rFonts w:ascii="Times New Roman" w:hAnsi="Times New Roman" w:cs="Times New Roman"/>
          <w:color w:val="000000" w:themeColor="text1"/>
        </w:rPr>
        <w:t>and</w:t>
      </w:r>
      <w:r w:rsidR="003D0F30" w:rsidRPr="005E7A09">
        <w:rPr>
          <w:rFonts w:ascii="Times New Roman" w:eastAsia="MS Mincho" w:hAnsi="Times New Roman" w:cs="Times New Roman"/>
          <w:color w:val="000000" w:themeColor="text1"/>
        </w:rPr>
        <w:t xml:space="preserve"> </w:t>
      </w:r>
      <w:r w:rsidR="00872A25" w:rsidRPr="005E7A09">
        <w:rPr>
          <w:rFonts w:ascii="Times New Roman" w:eastAsia="MS Mincho" w:hAnsi="Times New Roman" w:cs="Times New Roman"/>
          <w:color w:val="000000" w:themeColor="text1"/>
        </w:rPr>
        <w:t xml:space="preserve">Aaron </w:t>
      </w:r>
      <w:proofErr w:type="spellStart"/>
      <w:r w:rsidR="00872A25" w:rsidRPr="005E7A09">
        <w:rPr>
          <w:rFonts w:ascii="Times New Roman" w:eastAsia="MS Mincho" w:hAnsi="Times New Roman" w:cs="Times New Roman"/>
          <w:color w:val="000000" w:themeColor="text1"/>
        </w:rPr>
        <w:t>Buchko</w:t>
      </w:r>
      <w:proofErr w:type="spellEnd"/>
      <w:r w:rsidR="00872A25" w:rsidRPr="005E7A09">
        <w:rPr>
          <w:rFonts w:ascii="Times New Roman" w:eastAsia="MS Mincho" w:hAnsi="Times New Roman" w:cs="Times New Roman"/>
          <w:color w:val="000000" w:themeColor="text1"/>
        </w:rPr>
        <w:t>.</w:t>
      </w:r>
      <w:proofErr w:type="gramEnd"/>
      <w:r w:rsidR="003D0F30" w:rsidRPr="005E7A09">
        <w:rPr>
          <w:rFonts w:ascii="Times New Roman" w:eastAsia="MS Mincho" w:hAnsi="Times New Roman" w:cs="Times New Roman"/>
          <w:color w:val="000000" w:themeColor="text1"/>
        </w:rPr>
        <w:t xml:space="preserve">  </w:t>
      </w:r>
      <w:proofErr w:type="gramStart"/>
      <w:r w:rsidR="008D0080" w:rsidRPr="005E7A09">
        <w:rPr>
          <w:rFonts w:ascii="Times New Roman" w:eastAsia="MS Mincho" w:hAnsi="Times New Roman" w:cs="Times New Roman"/>
          <w:color w:val="000000" w:themeColor="text1"/>
        </w:rPr>
        <w:t>“</w:t>
      </w:r>
      <w:r w:rsidR="00A4057B" w:rsidRPr="005E7A09">
        <w:rPr>
          <w:rFonts w:ascii="Times New Roman" w:eastAsia="MS Mincho" w:hAnsi="Times New Roman" w:cs="Times New Roman"/>
          <w:color w:val="000000" w:themeColor="text1"/>
        </w:rPr>
        <w:t>Life-work B</w:t>
      </w:r>
      <w:r w:rsidR="000A1C9E" w:rsidRPr="005E7A09">
        <w:rPr>
          <w:rFonts w:ascii="Times New Roman" w:eastAsia="MS Mincho" w:hAnsi="Times New Roman" w:cs="Times New Roman"/>
          <w:color w:val="000000" w:themeColor="text1"/>
        </w:rPr>
        <w:t>alance.</w:t>
      </w:r>
      <w:r w:rsidR="008D0080" w:rsidRPr="005E7A09">
        <w:rPr>
          <w:rFonts w:ascii="Times New Roman" w:eastAsia="MS Mincho" w:hAnsi="Times New Roman" w:cs="Times New Roman"/>
          <w:color w:val="000000" w:themeColor="text1"/>
        </w:rPr>
        <w:t>”</w:t>
      </w:r>
      <w:proofErr w:type="gramEnd"/>
      <w:r w:rsidR="000A1C9E" w:rsidRPr="005E7A09">
        <w:rPr>
          <w:rFonts w:ascii="Times New Roman" w:eastAsia="MS Mincho" w:hAnsi="Times New Roman" w:cs="Times New Roman"/>
          <w:color w:val="000000" w:themeColor="text1"/>
        </w:rPr>
        <w:t xml:space="preserve"> </w:t>
      </w:r>
      <w:proofErr w:type="gramStart"/>
      <w:r w:rsidR="000A1C9E" w:rsidRPr="005E7A09">
        <w:rPr>
          <w:rFonts w:ascii="Times New Roman" w:eastAsia="MS Mincho" w:hAnsi="Times New Roman" w:cs="Times New Roman"/>
          <w:i/>
          <w:color w:val="000000" w:themeColor="text1"/>
        </w:rPr>
        <w:t>Management R</w:t>
      </w:r>
      <w:r w:rsidR="003D0F30" w:rsidRPr="005E7A09">
        <w:rPr>
          <w:rFonts w:ascii="Times New Roman" w:eastAsia="MS Mincho" w:hAnsi="Times New Roman" w:cs="Times New Roman"/>
          <w:i/>
          <w:color w:val="000000" w:themeColor="text1"/>
        </w:rPr>
        <w:t>esearch Review</w:t>
      </w:r>
      <w:r w:rsidR="003D0F30" w:rsidRPr="005E7A09">
        <w:rPr>
          <w:rFonts w:ascii="Times New Roman" w:eastAsia="MS Mincho" w:hAnsi="Times New Roman" w:cs="Times New Roman"/>
          <w:color w:val="000000" w:themeColor="text1"/>
        </w:rPr>
        <w:t>, 36(7), 700-719, 2013.</w:t>
      </w:r>
      <w:proofErr w:type="gramEnd"/>
    </w:p>
    <w:p w:rsidR="009A2370" w:rsidRPr="005E7A09" w:rsidRDefault="009A2370" w:rsidP="009A2370">
      <w:pPr>
        <w:ind w:left="720" w:hanging="720"/>
        <w:rPr>
          <w:rFonts w:ascii="Times New Roman" w:eastAsia="MS Mincho" w:hAnsi="Times New Roman" w:cs="Times New Roman"/>
          <w:color w:val="000000" w:themeColor="text1"/>
        </w:rPr>
      </w:pPr>
    </w:p>
    <w:p w:rsidR="000A1C9E" w:rsidRPr="005E7A09" w:rsidRDefault="00B61E86" w:rsidP="009A2370">
      <w:pPr>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Kumar, S</w:t>
      </w:r>
      <w:r w:rsidR="0001304F" w:rsidRPr="005E7A09">
        <w:rPr>
          <w:rFonts w:ascii="Times New Roman" w:hAnsi="Times New Roman" w:cs="Times New Roman"/>
          <w:color w:val="000000" w:themeColor="text1"/>
        </w:rPr>
        <w:t>anjay</w:t>
      </w:r>
      <w:r w:rsidRPr="005E7A09">
        <w:rPr>
          <w:rFonts w:ascii="Times New Roman" w:hAnsi="Times New Roman" w:cs="Times New Roman"/>
          <w:color w:val="000000" w:themeColor="text1"/>
        </w:rPr>
        <w:t>.</w:t>
      </w:r>
      <w:r w:rsidR="0001304F" w:rsidRPr="005E7A09">
        <w:rPr>
          <w:rFonts w:ascii="Times New Roman" w:hAnsi="Times New Roman" w:cs="Times New Roman"/>
          <w:color w:val="000000" w:themeColor="text1"/>
        </w:rPr>
        <w:t>”</w:t>
      </w:r>
      <w:r w:rsidRPr="005E7A09">
        <w:rPr>
          <w:rFonts w:ascii="Times New Roman" w:hAnsi="Times New Roman" w:cs="Times New Roman"/>
          <w:color w:val="000000" w:themeColor="text1"/>
        </w:rPr>
        <w:t xml:space="preserve"> </w:t>
      </w:r>
      <w:r w:rsidR="000A1C9E" w:rsidRPr="005E7A09">
        <w:rPr>
          <w:rFonts w:ascii="Times New Roman" w:hAnsi="Times New Roman" w:cs="Times New Roman"/>
          <w:color w:val="000000" w:themeColor="text1"/>
        </w:rPr>
        <w:t xml:space="preserve">Establishing </w:t>
      </w:r>
      <w:r w:rsidR="00271F21" w:rsidRPr="005E7A09">
        <w:rPr>
          <w:rFonts w:ascii="Times New Roman" w:hAnsi="Times New Roman" w:cs="Times New Roman"/>
          <w:color w:val="000000" w:themeColor="text1"/>
        </w:rPr>
        <w:t xml:space="preserve">Linkages </w:t>
      </w:r>
      <w:proofErr w:type="gramStart"/>
      <w:r w:rsidR="00271F21" w:rsidRPr="005E7A09">
        <w:rPr>
          <w:rFonts w:ascii="Times New Roman" w:hAnsi="Times New Roman" w:cs="Times New Roman"/>
          <w:color w:val="000000" w:themeColor="text1"/>
        </w:rPr>
        <w:t>Between</w:t>
      </w:r>
      <w:proofErr w:type="gramEnd"/>
      <w:r w:rsidR="00271F21" w:rsidRPr="005E7A09">
        <w:rPr>
          <w:rFonts w:ascii="Times New Roman" w:hAnsi="Times New Roman" w:cs="Times New Roman"/>
          <w:color w:val="000000" w:themeColor="text1"/>
        </w:rPr>
        <w:t xml:space="preserve"> Emotional Intelligence and Transformational Leadership</w:t>
      </w:r>
      <w:r w:rsidR="000A1C9E" w:rsidRPr="005E7A09">
        <w:rPr>
          <w:rFonts w:ascii="Times New Roman" w:hAnsi="Times New Roman" w:cs="Times New Roman"/>
          <w:color w:val="000000" w:themeColor="text1"/>
        </w:rPr>
        <w:t>.</w:t>
      </w:r>
      <w:r w:rsidR="0001304F"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 </w:t>
      </w:r>
      <w:proofErr w:type="gramStart"/>
      <w:r w:rsidR="000A1C9E" w:rsidRPr="005E7A09">
        <w:rPr>
          <w:rFonts w:ascii="Times New Roman" w:hAnsi="Times New Roman" w:cs="Times New Roman"/>
          <w:i/>
          <w:iCs/>
          <w:color w:val="000000" w:themeColor="text1"/>
        </w:rPr>
        <w:t>Industrial Psychiatry Journal</w:t>
      </w:r>
      <w:r w:rsidRPr="005E7A09">
        <w:rPr>
          <w:rFonts w:ascii="Times New Roman" w:hAnsi="Times New Roman" w:cs="Times New Roman"/>
          <w:color w:val="000000" w:themeColor="text1"/>
        </w:rPr>
        <w:t>.</w:t>
      </w:r>
      <w:proofErr w:type="gramEnd"/>
      <w:r w:rsidRPr="005E7A09">
        <w:rPr>
          <w:rFonts w:ascii="Times New Roman" w:hAnsi="Times New Roman" w:cs="Times New Roman"/>
          <w:color w:val="000000" w:themeColor="text1"/>
        </w:rPr>
        <w:t xml:space="preserve"> </w:t>
      </w:r>
      <w:proofErr w:type="gramStart"/>
      <w:r w:rsidRPr="005E7A09">
        <w:rPr>
          <w:rFonts w:ascii="Times New Roman" w:hAnsi="Times New Roman" w:cs="Times New Roman"/>
          <w:color w:val="000000" w:themeColor="text1"/>
        </w:rPr>
        <w:t>pp. 1-3, 2014.</w:t>
      </w:r>
      <w:proofErr w:type="gramEnd"/>
    </w:p>
    <w:p w:rsidR="009A2370" w:rsidRPr="005E7A09" w:rsidRDefault="009A2370" w:rsidP="009A2370">
      <w:pPr>
        <w:ind w:left="720" w:hanging="720"/>
        <w:rPr>
          <w:rFonts w:ascii="Times New Roman" w:eastAsia="MS Mincho" w:hAnsi="Times New Roman" w:cs="Times New Roman"/>
          <w:color w:val="000000" w:themeColor="text1"/>
        </w:rPr>
      </w:pPr>
    </w:p>
    <w:p w:rsidR="000A1C9E" w:rsidRPr="005E7A09" w:rsidRDefault="00590476" w:rsidP="009A2370">
      <w:pPr>
        <w:pStyle w:val="EndNoteBibliography"/>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Lambert, Claire</w:t>
      </w:r>
      <w:r w:rsidR="00B71C5B"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Steven Kass</w:t>
      </w:r>
      <w:r w:rsidR="00B71C5B"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 xml:space="preserve">Chris </w:t>
      </w:r>
      <w:r w:rsidR="00B71C5B" w:rsidRPr="005E7A09">
        <w:rPr>
          <w:rFonts w:ascii="Times New Roman" w:hAnsi="Times New Roman" w:cs="Times New Roman"/>
          <w:color w:val="000000" w:themeColor="text1"/>
        </w:rPr>
        <w:t>Piotrowski, and</w:t>
      </w:r>
      <w:r w:rsidR="000A1C9E"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Stephen Vodanovich.</w:t>
      </w:r>
      <w:r w:rsidR="008A6737"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Impact Factors on Work-Family Balance: Initial Support for Border Theory.</w:t>
      </w:r>
      <w:r w:rsidR="00CF4C00"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Organization Development Journal,</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24</w:t>
      </w:r>
      <w:r w:rsidR="008A6737" w:rsidRPr="005E7A09">
        <w:rPr>
          <w:rFonts w:ascii="Times New Roman" w:hAnsi="Times New Roman" w:cs="Times New Roman"/>
          <w:color w:val="000000" w:themeColor="text1"/>
        </w:rPr>
        <w:t>(3), 64-81, 2006.</w:t>
      </w:r>
    </w:p>
    <w:p w:rsidR="009A2370" w:rsidRPr="005E7A09" w:rsidRDefault="009A2370" w:rsidP="009A2370">
      <w:pPr>
        <w:pStyle w:val="EndNoteBibliography"/>
        <w:ind w:left="720" w:hanging="720"/>
        <w:rPr>
          <w:rFonts w:ascii="Times New Roman" w:hAnsi="Times New Roman" w:cs="Times New Roman"/>
          <w:color w:val="000000" w:themeColor="text1"/>
        </w:rPr>
      </w:pPr>
    </w:p>
    <w:p w:rsidR="000A1C9E" w:rsidRPr="005E7A09" w:rsidRDefault="003E34FD" w:rsidP="009A2370">
      <w:pPr>
        <w:ind w:left="720" w:hanging="720"/>
        <w:rPr>
          <w:rFonts w:ascii="Times New Roman" w:hAnsi="Times New Roman" w:cs="Times New Roman"/>
          <w:color w:val="000000" w:themeColor="text1"/>
        </w:rPr>
      </w:pPr>
      <w:proofErr w:type="gramStart"/>
      <w:r w:rsidRPr="005E7A09">
        <w:rPr>
          <w:rFonts w:ascii="Times New Roman" w:hAnsi="Times New Roman" w:cs="Times New Roman"/>
          <w:color w:val="000000" w:themeColor="text1"/>
        </w:rPr>
        <w:t>Lopes, Paulo</w:t>
      </w:r>
      <w:r w:rsidR="000A1C9E" w:rsidRPr="005E7A09">
        <w:rPr>
          <w:rFonts w:ascii="Times New Roman" w:hAnsi="Times New Roman" w:cs="Times New Roman"/>
          <w:color w:val="000000" w:themeColor="text1"/>
        </w:rPr>
        <w:t xml:space="preserve">, </w:t>
      </w:r>
      <w:r w:rsidR="009E0596" w:rsidRPr="005E7A09">
        <w:rPr>
          <w:rFonts w:ascii="Times New Roman" w:hAnsi="Times New Roman" w:cs="Times New Roman"/>
          <w:color w:val="000000" w:themeColor="text1"/>
        </w:rPr>
        <w:t xml:space="preserve">Peter </w:t>
      </w:r>
      <w:proofErr w:type="spellStart"/>
      <w:r w:rsidR="000A1C9E" w:rsidRPr="005E7A09">
        <w:rPr>
          <w:rFonts w:ascii="Times New Roman" w:hAnsi="Times New Roman" w:cs="Times New Roman"/>
          <w:color w:val="000000" w:themeColor="text1"/>
        </w:rPr>
        <w:t>Sal</w:t>
      </w:r>
      <w:r w:rsidR="009E0596" w:rsidRPr="005E7A09">
        <w:rPr>
          <w:rFonts w:ascii="Times New Roman" w:hAnsi="Times New Roman" w:cs="Times New Roman"/>
          <w:color w:val="000000" w:themeColor="text1"/>
        </w:rPr>
        <w:t>ovey</w:t>
      </w:r>
      <w:proofErr w:type="spellEnd"/>
      <w:r w:rsidR="00B71C5B" w:rsidRPr="005E7A09">
        <w:rPr>
          <w:rFonts w:ascii="Times New Roman" w:hAnsi="Times New Roman" w:cs="Times New Roman"/>
          <w:color w:val="000000" w:themeColor="text1"/>
        </w:rPr>
        <w:t>, and</w:t>
      </w:r>
      <w:r w:rsidR="008A6737" w:rsidRPr="005E7A09">
        <w:rPr>
          <w:rFonts w:ascii="Times New Roman" w:hAnsi="Times New Roman" w:cs="Times New Roman"/>
          <w:color w:val="000000" w:themeColor="text1"/>
        </w:rPr>
        <w:t xml:space="preserve"> </w:t>
      </w:r>
      <w:r w:rsidR="009E0596" w:rsidRPr="005E7A09">
        <w:rPr>
          <w:rFonts w:ascii="Times New Roman" w:hAnsi="Times New Roman" w:cs="Times New Roman"/>
          <w:color w:val="000000" w:themeColor="text1"/>
        </w:rPr>
        <w:t xml:space="preserve">Rebecca </w:t>
      </w:r>
      <w:r w:rsidR="008A6737" w:rsidRPr="005E7A09">
        <w:rPr>
          <w:rFonts w:ascii="Times New Roman" w:hAnsi="Times New Roman" w:cs="Times New Roman"/>
          <w:color w:val="000000" w:themeColor="text1"/>
        </w:rPr>
        <w:t>Straus</w:t>
      </w:r>
      <w:r w:rsidR="009E0596" w:rsidRPr="005E7A09">
        <w:rPr>
          <w:rFonts w:ascii="Times New Roman" w:hAnsi="Times New Roman" w:cs="Times New Roman"/>
          <w:color w:val="000000" w:themeColor="text1"/>
        </w:rPr>
        <w:t>.</w:t>
      </w:r>
      <w:proofErr w:type="gramEnd"/>
      <w:r w:rsidR="009E0596" w:rsidRPr="005E7A09">
        <w:rPr>
          <w:rFonts w:ascii="Times New Roman" w:hAnsi="Times New Roman" w:cs="Times New Roman"/>
          <w:color w:val="000000" w:themeColor="text1"/>
        </w:rPr>
        <w:t xml:space="preserve"> </w:t>
      </w:r>
      <w:proofErr w:type="gramStart"/>
      <w:r w:rsidR="009E0596"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Emotional </w:t>
      </w:r>
      <w:r w:rsidR="006E2465" w:rsidRPr="005E7A09">
        <w:rPr>
          <w:rFonts w:ascii="Times New Roman" w:hAnsi="Times New Roman" w:cs="Times New Roman"/>
          <w:color w:val="000000" w:themeColor="text1"/>
        </w:rPr>
        <w:t xml:space="preserve">Intelligence, Personality, and the Perceived Quality </w:t>
      </w:r>
      <w:r w:rsidR="00271F21" w:rsidRPr="005E7A09">
        <w:rPr>
          <w:rFonts w:ascii="Times New Roman" w:hAnsi="Times New Roman" w:cs="Times New Roman"/>
          <w:color w:val="000000" w:themeColor="text1"/>
        </w:rPr>
        <w:t>of</w:t>
      </w:r>
      <w:r w:rsidR="006E2465" w:rsidRPr="005E7A09">
        <w:rPr>
          <w:rFonts w:ascii="Times New Roman" w:hAnsi="Times New Roman" w:cs="Times New Roman"/>
          <w:color w:val="000000" w:themeColor="text1"/>
        </w:rPr>
        <w:t xml:space="preserve"> Social Relationships</w:t>
      </w:r>
      <w:r w:rsidR="000A1C9E" w:rsidRPr="005E7A09">
        <w:rPr>
          <w:rFonts w:ascii="Times New Roman" w:hAnsi="Times New Roman" w:cs="Times New Roman"/>
          <w:color w:val="000000" w:themeColor="text1"/>
        </w:rPr>
        <w:t>.</w:t>
      </w:r>
      <w:r w:rsidR="009D7446" w:rsidRPr="005E7A09">
        <w:rPr>
          <w:rFonts w:ascii="Times New Roman" w:hAnsi="Times New Roman" w:cs="Times New Roman"/>
          <w:color w:val="000000" w:themeColor="text1"/>
        </w:rPr>
        <w:t>”</w:t>
      </w:r>
      <w:proofErr w:type="gramEnd"/>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 xml:space="preserve">Personality </w:t>
      </w:r>
      <w:proofErr w:type="gramStart"/>
      <w:r w:rsidR="000A1C9E" w:rsidRPr="005E7A09">
        <w:rPr>
          <w:rFonts w:ascii="Times New Roman" w:hAnsi="Times New Roman" w:cs="Times New Roman"/>
          <w:i/>
          <w:iCs/>
          <w:color w:val="000000" w:themeColor="text1"/>
        </w:rPr>
        <w:t>And</w:t>
      </w:r>
      <w:proofErr w:type="gramEnd"/>
      <w:r w:rsidR="000A1C9E" w:rsidRPr="005E7A09">
        <w:rPr>
          <w:rFonts w:ascii="Times New Roman" w:hAnsi="Times New Roman" w:cs="Times New Roman"/>
          <w:i/>
          <w:iCs/>
          <w:color w:val="000000" w:themeColor="text1"/>
        </w:rPr>
        <w:t xml:space="preserve"> Individual Differences</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35</w:t>
      </w:r>
      <w:r w:rsidR="008A6737" w:rsidRPr="005E7A09">
        <w:rPr>
          <w:rFonts w:ascii="Times New Roman" w:hAnsi="Times New Roman" w:cs="Times New Roman"/>
          <w:color w:val="000000" w:themeColor="text1"/>
        </w:rPr>
        <w:t>(3), 641-658, 2003.</w:t>
      </w:r>
    </w:p>
    <w:p w:rsidR="009A2370" w:rsidRPr="005E7A09" w:rsidRDefault="009A2370" w:rsidP="009A2370">
      <w:pPr>
        <w:ind w:left="720" w:hanging="720"/>
        <w:rPr>
          <w:rFonts w:ascii="Times New Roman" w:hAnsi="Times New Roman" w:cs="Times New Roman"/>
          <w:color w:val="000000" w:themeColor="text1"/>
        </w:rPr>
      </w:pPr>
    </w:p>
    <w:p w:rsidR="000A1C9E" w:rsidRPr="005E7A09" w:rsidRDefault="0068098D" w:rsidP="009A2370">
      <w:pPr>
        <w:pStyle w:val="EndNoteBibliography"/>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Marks, Stephen</w:t>
      </w:r>
      <w:r w:rsidR="00B71C5B" w:rsidRPr="005E7A09">
        <w:rPr>
          <w:rFonts w:ascii="Times New Roman" w:hAnsi="Times New Roman" w:cs="Times New Roman"/>
          <w:color w:val="000000" w:themeColor="text1"/>
        </w:rPr>
        <w:t>, and</w:t>
      </w:r>
      <w:r w:rsidR="0066368A" w:rsidRPr="005E7A09">
        <w:rPr>
          <w:rFonts w:ascii="Times New Roman" w:hAnsi="Times New Roman" w:cs="Times New Roman"/>
          <w:color w:val="000000" w:themeColor="text1"/>
        </w:rPr>
        <w:t xml:space="preserve"> </w:t>
      </w:r>
      <w:r w:rsidR="00673F21" w:rsidRPr="005E7A09">
        <w:rPr>
          <w:rFonts w:ascii="Times New Roman" w:hAnsi="Times New Roman" w:cs="Times New Roman"/>
          <w:color w:val="000000" w:themeColor="text1"/>
        </w:rPr>
        <w:t xml:space="preserve">Shelley </w:t>
      </w:r>
      <w:r w:rsidR="0066368A" w:rsidRPr="005E7A09">
        <w:rPr>
          <w:rFonts w:ascii="Times New Roman" w:hAnsi="Times New Roman" w:cs="Times New Roman"/>
          <w:color w:val="000000" w:themeColor="text1"/>
        </w:rPr>
        <w:t xml:space="preserve">MacDermid, S. M. </w:t>
      </w:r>
      <w:r w:rsidR="000A1C9E" w:rsidRPr="005E7A09">
        <w:rPr>
          <w:rFonts w:ascii="Times New Roman" w:hAnsi="Times New Roman" w:cs="Times New Roman"/>
          <w:color w:val="000000" w:themeColor="text1"/>
        </w:rPr>
        <w:t xml:space="preserve">Multiple Roles and the Self: A Theory of Role Balance. </w:t>
      </w:r>
      <w:r w:rsidR="000A1C9E" w:rsidRPr="005E7A09">
        <w:rPr>
          <w:rFonts w:ascii="Times New Roman" w:hAnsi="Times New Roman" w:cs="Times New Roman"/>
          <w:i/>
          <w:iCs/>
          <w:color w:val="000000" w:themeColor="text1"/>
        </w:rPr>
        <w:t>Journal of Marriage and Family,</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58</w:t>
      </w:r>
      <w:r w:rsidR="00365669" w:rsidRPr="005E7A09">
        <w:rPr>
          <w:rFonts w:ascii="Times New Roman" w:hAnsi="Times New Roman" w:cs="Times New Roman"/>
          <w:color w:val="000000" w:themeColor="text1"/>
        </w:rPr>
        <w:t>(2), 417-432, 1996.</w:t>
      </w:r>
    </w:p>
    <w:p w:rsidR="009A2370" w:rsidRPr="005E7A09" w:rsidRDefault="009A2370" w:rsidP="009A2370">
      <w:pPr>
        <w:pStyle w:val="EndNoteBibliography"/>
        <w:ind w:left="720" w:hanging="720"/>
        <w:rPr>
          <w:rFonts w:ascii="Times New Roman" w:hAnsi="Times New Roman" w:cs="Times New Roman"/>
          <w:color w:val="000000" w:themeColor="text1"/>
        </w:rPr>
      </w:pPr>
    </w:p>
    <w:p w:rsidR="000A1C9E" w:rsidRPr="005E7A09" w:rsidRDefault="007C057A" w:rsidP="009A2370">
      <w:pPr>
        <w:ind w:left="720" w:hanging="720"/>
        <w:rPr>
          <w:rFonts w:ascii="Times New Roman" w:eastAsia="MS Mincho" w:hAnsi="Times New Roman" w:cs="Times New Roman"/>
          <w:color w:val="000000" w:themeColor="text1"/>
        </w:rPr>
      </w:pPr>
      <w:proofErr w:type="spellStart"/>
      <w:proofErr w:type="gramStart"/>
      <w:r w:rsidRPr="005E7A09">
        <w:rPr>
          <w:rFonts w:ascii="Times New Roman" w:eastAsia="MS Mincho" w:hAnsi="Times New Roman" w:cs="Times New Roman"/>
          <w:color w:val="000000" w:themeColor="text1"/>
        </w:rPr>
        <w:lastRenderedPageBreak/>
        <w:t>Mandell</w:t>
      </w:r>
      <w:proofErr w:type="spellEnd"/>
      <w:r w:rsidRPr="005E7A09">
        <w:rPr>
          <w:rFonts w:ascii="Times New Roman" w:eastAsia="MS Mincho" w:hAnsi="Times New Roman" w:cs="Times New Roman"/>
          <w:color w:val="000000" w:themeColor="text1"/>
        </w:rPr>
        <w:t>, Barbara</w:t>
      </w:r>
      <w:r w:rsidR="00B71C5B" w:rsidRPr="005E7A09">
        <w:rPr>
          <w:rFonts w:ascii="Times New Roman" w:eastAsia="MS Mincho" w:hAnsi="Times New Roman" w:cs="Times New Roman"/>
          <w:color w:val="000000" w:themeColor="text1"/>
        </w:rPr>
        <w:t xml:space="preserve">, </w:t>
      </w:r>
      <w:r w:rsidR="00B71C5B" w:rsidRPr="005E7A09">
        <w:rPr>
          <w:rFonts w:ascii="Times New Roman" w:hAnsi="Times New Roman" w:cs="Times New Roman"/>
          <w:color w:val="000000" w:themeColor="text1"/>
        </w:rPr>
        <w:t>and</w:t>
      </w:r>
      <w:r w:rsidR="000A1C9E" w:rsidRPr="005E7A09">
        <w:rPr>
          <w:rFonts w:ascii="Times New Roman" w:eastAsia="MS Mincho" w:hAnsi="Times New Roman" w:cs="Times New Roman"/>
          <w:color w:val="000000" w:themeColor="text1"/>
        </w:rPr>
        <w:t xml:space="preserve"> </w:t>
      </w:r>
      <w:proofErr w:type="spellStart"/>
      <w:r w:rsidR="00C70C46" w:rsidRPr="005E7A09">
        <w:rPr>
          <w:rFonts w:ascii="Times New Roman" w:eastAsia="MS Mincho" w:hAnsi="Times New Roman" w:cs="Times New Roman"/>
          <w:color w:val="000000" w:themeColor="text1"/>
        </w:rPr>
        <w:t>Shilpa</w:t>
      </w:r>
      <w:proofErr w:type="spellEnd"/>
      <w:r w:rsidR="00C70C46" w:rsidRPr="005E7A09">
        <w:rPr>
          <w:rFonts w:ascii="Times New Roman" w:eastAsia="MS Mincho" w:hAnsi="Times New Roman" w:cs="Times New Roman"/>
          <w:color w:val="000000" w:themeColor="text1"/>
        </w:rPr>
        <w:t xml:space="preserve"> </w:t>
      </w:r>
      <w:proofErr w:type="spellStart"/>
      <w:r w:rsidR="000A1C9E" w:rsidRPr="005E7A09">
        <w:rPr>
          <w:rFonts w:ascii="Times New Roman" w:eastAsia="MS Mincho" w:hAnsi="Times New Roman" w:cs="Times New Roman"/>
          <w:color w:val="000000" w:themeColor="text1"/>
        </w:rPr>
        <w:t>P</w:t>
      </w:r>
      <w:r w:rsidR="00C70C46" w:rsidRPr="005E7A09">
        <w:rPr>
          <w:rFonts w:ascii="Times New Roman" w:eastAsia="MS Mincho" w:hAnsi="Times New Roman" w:cs="Times New Roman"/>
          <w:color w:val="000000" w:themeColor="text1"/>
        </w:rPr>
        <w:t>herwani</w:t>
      </w:r>
      <w:proofErr w:type="spellEnd"/>
      <w:r w:rsidR="0066368A" w:rsidRPr="005E7A09">
        <w:rPr>
          <w:rFonts w:ascii="Times New Roman" w:eastAsia="MS Mincho" w:hAnsi="Times New Roman" w:cs="Times New Roman"/>
          <w:color w:val="000000" w:themeColor="text1"/>
        </w:rPr>
        <w:t>.</w:t>
      </w:r>
      <w:proofErr w:type="gramEnd"/>
      <w:r w:rsidR="0066368A" w:rsidRPr="005E7A09">
        <w:rPr>
          <w:rFonts w:ascii="Times New Roman" w:eastAsia="MS Mincho" w:hAnsi="Times New Roman" w:cs="Times New Roman"/>
          <w:color w:val="000000" w:themeColor="text1"/>
        </w:rPr>
        <w:t xml:space="preserve"> </w:t>
      </w:r>
      <w:r w:rsidR="00C70C46"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Relationship between emotional intelligence and transformational leadership style: a gender comparison.</w:t>
      </w:r>
      <w:r w:rsidR="00C70C46"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 xml:space="preserve">  </w:t>
      </w:r>
      <w:proofErr w:type="gramStart"/>
      <w:r w:rsidR="000A1C9E" w:rsidRPr="005E7A09">
        <w:rPr>
          <w:rFonts w:ascii="Times New Roman" w:eastAsia="MS Mincho" w:hAnsi="Times New Roman" w:cs="Times New Roman"/>
          <w:i/>
          <w:color w:val="000000" w:themeColor="text1"/>
        </w:rPr>
        <w:t>Journal of Business and Psychology</w:t>
      </w:r>
      <w:r w:rsidR="0066368A" w:rsidRPr="005E7A09">
        <w:rPr>
          <w:rFonts w:ascii="Times New Roman" w:eastAsia="MS Mincho" w:hAnsi="Times New Roman" w:cs="Times New Roman"/>
          <w:color w:val="000000" w:themeColor="text1"/>
        </w:rPr>
        <w:t>, Vol. 17, 387-404, 2003.</w:t>
      </w:r>
      <w:proofErr w:type="gramEnd"/>
    </w:p>
    <w:p w:rsidR="009A2370" w:rsidRPr="005E7A09" w:rsidRDefault="009A2370" w:rsidP="009A2370">
      <w:pPr>
        <w:ind w:left="720" w:hanging="720"/>
        <w:rPr>
          <w:rFonts w:ascii="Times New Roman" w:eastAsia="MS Mincho" w:hAnsi="Times New Roman" w:cs="Times New Roman"/>
          <w:color w:val="000000" w:themeColor="text1"/>
        </w:rPr>
      </w:pPr>
    </w:p>
    <w:p w:rsidR="000A1C9E" w:rsidRPr="005E7A09" w:rsidRDefault="006D54D7" w:rsidP="009A2370">
      <w:pPr>
        <w:ind w:left="720" w:hanging="720"/>
        <w:rPr>
          <w:rFonts w:ascii="Times New Roman" w:eastAsia="MS Mincho" w:hAnsi="Times New Roman" w:cs="Times New Roman"/>
          <w:color w:val="000000" w:themeColor="text1"/>
        </w:rPr>
      </w:pPr>
      <w:proofErr w:type="spellStart"/>
      <w:r w:rsidRPr="005E7A09">
        <w:rPr>
          <w:rFonts w:ascii="Times New Roman" w:eastAsia="MS Mincho" w:hAnsi="Times New Roman" w:cs="Times New Roman"/>
          <w:color w:val="000000" w:themeColor="text1"/>
        </w:rPr>
        <w:t>Manhas</w:t>
      </w:r>
      <w:proofErr w:type="spellEnd"/>
      <w:r w:rsidRPr="005E7A09">
        <w:rPr>
          <w:rFonts w:ascii="Times New Roman" w:eastAsia="MS Mincho" w:hAnsi="Times New Roman" w:cs="Times New Roman"/>
          <w:color w:val="000000" w:themeColor="text1"/>
        </w:rPr>
        <w:t>, C</w:t>
      </w:r>
      <w:r w:rsidR="003D6E14">
        <w:rPr>
          <w:rFonts w:ascii="Times New Roman" w:eastAsia="MS Mincho" w:hAnsi="Times New Roman" w:cs="Times New Roman"/>
          <w:color w:val="000000" w:themeColor="text1"/>
        </w:rPr>
        <w:t>oral</w:t>
      </w:r>
      <w:r w:rsidRPr="005E7A09">
        <w:rPr>
          <w:rFonts w:ascii="Times New Roman" w:eastAsia="MS Mincho" w:hAnsi="Times New Roman" w:cs="Times New Roman"/>
          <w:color w:val="000000" w:themeColor="text1"/>
        </w:rPr>
        <w:t xml:space="preserve">. </w:t>
      </w:r>
      <w:r w:rsidR="00AC38F1"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 xml:space="preserve">Relating Emotional Intelligence, Quality </w:t>
      </w:r>
      <w:proofErr w:type="gramStart"/>
      <w:r w:rsidR="000A1C9E" w:rsidRPr="005E7A09">
        <w:rPr>
          <w:rFonts w:ascii="Times New Roman" w:eastAsia="MS Mincho" w:hAnsi="Times New Roman" w:cs="Times New Roman"/>
          <w:color w:val="000000" w:themeColor="text1"/>
        </w:rPr>
        <w:t>Of</w:t>
      </w:r>
      <w:proofErr w:type="gramEnd"/>
      <w:r w:rsidR="000A1C9E" w:rsidRPr="005E7A09">
        <w:rPr>
          <w:rFonts w:ascii="Times New Roman" w:eastAsia="MS Mincho" w:hAnsi="Times New Roman" w:cs="Times New Roman"/>
          <w:color w:val="000000" w:themeColor="text1"/>
        </w:rPr>
        <w:t xml:space="preserve"> Work Life And Job Satisfaction: A Study Among Corporate Emplo</w:t>
      </w:r>
      <w:r w:rsidRPr="005E7A09">
        <w:rPr>
          <w:rFonts w:ascii="Times New Roman" w:eastAsia="MS Mincho" w:hAnsi="Times New Roman" w:cs="Times New Roman"/>
          <w:color w:val="000000" w:themeColor="text1"/>
        </w:rPr>
        <w:t>yees.</w:t>
      </w:r>
      <w:r w:rsidR="00AC38F1" w:rsidRPr="005E7A09">
        <w:rPr>
          <w:rFonts w:ascii="Times New Roman" w:eastAsia="MS Mincho" w:hAnsi="Times New Roman" w:cs="Times New Roman"/>
          <w:color w:val="000000" w:themeColor="text1"/>
        </w:rPr>
        <w:t>”</w:t>
      </w:r>
      <w:r w:rsidRPr="005E7A09">
        <w:rPr>
          <w:rFonts w:ascii="Times New Roman" w:eastAsia="MS Mincho" w:hAnsi="Times New Roman" w:cs="Times New Roman"/>
          <w:color w:val="000000" w:themeColor="text1"/>
        </w:rPr>
        <w:t xml:space="preserve"> </w:t>
      </w:r>
      <w:proofErr w:type="gramStart"/>
      <w:r w:rsidRPr="005E7A09">
        <w:rPr>
          <w:rFonts w:ascii="Times New Roman" w:eastAsia="MS Mincho" w:hAnsi="Times New Roman" w:cs="Times New Roman"/>
          <w:color w:val="000000" w:themeColor="text1"/>
        </w:rPr>
        <w:t>Review of HRM, 2, 107-120, 2013.</w:t>
      </w:r>
      <w:proofErr w:type="gramEnd"/>
    </w:p>
    <w:p w:rsidR="009A2370" w:rsidRPr="005E7A09" w:rsidRDefault="009A2370" w:rsidP="009A2370">
      <w:pPr>
        <w:ind w:left="720" w:hanging="720"/>
        <w:rPr>
          <w:rFonts w:ascii="Times New Roman" w:eastAsia="MS Mincho" w:hAnsi="Times New Roman" w:cs="Times New Roman"/>
          <w:color w:val="000000" w:themeColor="text1"/>
          <w:u w:val="single"/>
        </w:rPr>
      </w:pPr>
    </w:p>
    <w:p w:rsidR="000A1C9E" w:rsidRPr="005E7A09" w:rsidRDefault="00D60519" w:rsidP="009A2370">
      <w:pPr>
        <w:ind w:left="720" w:hanging="720"/>
        <w:rPr>
          <w:rFonts w:ascii="Times New Roman" w:eastAsia="MS Mincho" w:hAnsi="Times New Roman" w:cs="Times New Roman"/>
          <w:color w:val="000000" w:themeColor="text1"/>
        </w:rPr>
      </w:pPr>
      <w:r w:rsidRPr="005E7A09">
        <w:rPr>
          <w:rFonts w:ascii="Times New Roman" w:eastAsia="MS Mincho" w:hAnsi="Times New Roman" w:cs="Times New Roman"/>
          <w:color w:val="000000" w:themeColor="text1"/>
        </w:rPr>
        <w:t>Marti</w:t>
      </w:r>
      <w:r w:rsidR="00411445" w:rsidRPr="005E7A09">
        <w:rPr>
          <w:rFonts w:ascii="Times New Roman" w:eastAsia="MS Mincho" w:hAnsi="Times New Roman" w:cs="Times New Roman"/>
          <w:color w:val="000000" w:themeColor="text1"/>
        </w:rPr>
        <w:t>nez, Nicholas</w:t>
      </w:r>
      <w:r w:rsidRPr="005E7A09">
        <w:rPr>
          <w:rFonts w:ascii="Times New Roman" w:eastAsia="MS Mincho" w:hAnsi="Times New Roman" w:cs="Times New Roman"/>
          <w:color w:val="000000" w:themeColor="text1"/>
        </w:rPr>
        <w:t xml:space="preserve">. </w:t>
      </w:r>
      <w:proofErr w:type="gramStart"/>
      <w:r w:rsidR="00411445"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The smarts that count.</w:t>
      </w:r>
      <w:r w:rsidR="00411445" w:rsidRPr="005E7A09">
        <w:rPr>
          <w:rFonts w:ascii="Times New Roman" w:eastAsia="MS Mincho" w:hAnsi="Times New Roman" w:cs="Times New Roman"/>
          <w:color w:val="000000" w:themeColor="text1"/>
        </w:rPr>
        <w:t>”</w:t>
      </w:r>
      <w:proofErr w:type="gramEnd"/>
      <w:r w:rsidR="000A1C9E" w:rsidRPr="005E7A09">
        <w:rPr>
          <w:rFonts w:ascii="Times New Roman" w:eastAsia="MS Mincho" w:hAnsi="Times New Roman" w:cs="Times New Roman"/>
          <w:color w:val="000000" w:themeColor="text1"/>
        </w:rPr>
        <w:t xml:space="preserve">  </w:t>
      </w:r>
      <w:proofErr w:type="gramStart"/>
      <w:r w:rsidR="000A1C9E" w:rsidRPr="005E7A09">
        <w:rPr>
          <w:rFonts w:ascii="Times New Roman" w:eastAsia="MS Mincho" w:hAnsi="Times New Roman" w:cs="Times New Roman"/>
          <w:i/>
          <w:color w:val="000000" w:themeColor="text1"/>
        </w:rPr>
        <w:t>Human Resources Magazine</w:t>
      </w:r>
      <w:r w:rsidRPr="005E7A09">
        <w:rPr>
          <w:rFonts w:ascii="Times New Roman" w:eastAsia="MS Mincho" w:hAnsi="Times New Roman" w:cs="Times New Roman"/>
          <w:color w:val="000000" w:themeColor="text1"/>
        </w:rPr>
        <w:t>, Vol. 42 No. 11, 72-8, 1997.</w:t>
      </w:r>
      <w:proofErr w:type="gramEnd"/>
    </w:p>
    <w:p w:rsidR="009A2370" w:rsidRPr="005E7A09" w:rsidRDefault="009A2370" w:rsidP="009A2370">
      <w:pPr>
        <w:ind w:left="720" w:hanging="720"/>
        <w:rPr>
          <w:rFonts w:ascii="Times New Roman" w:eastAsia="MS Mincho" w:hAnsi="Times New Roman" w:cs="Times New Roman"/>
          <w:color w:val="000000" w:themeColor="text1"/>
        </w:rPr>
      </w:pPr>
    </w:p>
    <w:p w:rsidR="000A1C9E" w:rsidRPr="005E7A09" w:rsidRDefault="008B0FC8" w:rsidP="009A2370">
      <w:pPr>
        <w:ind w:left="720" w:hanging="720"/>
        <w:rPr>
          <w:rFonts w:ascii="Times New Roman" w:hAnsi="Times New Roman" w:cs="Times New Roman"/>
          <w:noProof/>
          <w:color w:val="000000" w:themeColor="text1"/>
        </w:rPr>
      </w:pPr>
      <w:r w:rsidRPr="005E7A09">
        <w:rPr>
          <w:rFonts w:ascii="Times New Roman" w:hAnsi="Times New Roman" w:cs="Times New Roman"/>
          <w:noProof/>
          <w:color w:val="000000" w:themeColor="text1"/>
        </w:rPr>
        <w:t>Masuda, Aline</w:t>
      </w:r>
      <w:r w:rsidR="00B71C5B" w:rsidRPr="005E7A09">
        <w:rPr>
          <w:rFonts w:ascii="Times New Roman" w:hAnsi="Times New Roman" w:cs="Times New Roman"/>
          <w:noProof/>
          <w:color w:val="000000" w:themeColor="text1"/>
        </w:rPr>
        <w:t xml:space="preserve">, </w:t>
      </w:r>
      <w:r w:rsidRPr="005E7A09">
        <w:rPr>
          <w:rFonts w:ascii="Times New Roman" w:hAnsi="Times New Roman" w:cs="Times New Roman"/>
          <w:noProof/>
          <w:color w:val="000000" w:themeColor="text1"/>
        </w:rPr>
        <w:t xml:space="preserve">Laurel McNall, </w:t>
      </w:r>
      <w:r w:rsidR="008D57C3" w:rsidRPr="005E7A09">
        <w:rPr>
          <w:rFonts w:ascii="Times New Roman" w:hAnsi="Times New Roman" w:cs="Times New Roman"/>
          <w:noProof/>
          <w:color w:val="000000" w:themeColor="text1"/>
        </w:rPr>
        <w:t xml:space="preserve">Tammy </w:t>
      </w:r>
      <w:r w:rsidR="00B71C5B" w:rsidRPr="005E7A09">
        <w:rPr>
          <w:rFonts w:ascii="Times New Roman" w:hAnsi="Times New Roman" w:cs="Times New Roman"/>
          <w:noProof/>
          <w:color w:val="000000" w:themeColor="text1"/>
        </w:rPr>
        <w:t>Allen,</w:t>
      </w:r>
      <w:r w:rsidR="008D57C3" w:rsidRPr="005E7A09">
        <w:rPr>
          <w:rFonts w:ascii="Times New Roman" w:hAnsi="Times New Roman" w:cs="Times New Roman"/>
          <w:noProof/>
          <w:color w:val="000000" w:themeColor="text1"/>
        </w:rPr>
        <w:t xml:space="preserve"> </w:t>
      </w:r>
      <w:r w:rsidR="00B71C5B" w:rsidRPr="005E7A09">
        <w:rPr>
          <w:rFonts w:ascii="Times New Roman" w:hAnsi="Times New Roman" w:cs="Times New Roman"/>
          <w:color w:val="000000" w:themeColor="text1"/>
        </w:rPr>
        <w:t>and</w:t>
      </w:r>
      <w:r w:rsidR="00D60519" w:rsidRPr="005E7A09">
        <w:rPr>
          <w:rFonts w:ascii="Times New Roman" w:hAnsi="Times New Roman" w:cs="Times New Roman"/>
          <w:noProof/>
          <w:color w:val="000000" w:themeColor="text1"/>
        </w:rPr>
        <w:t xml:space="preserve"> </w:t>
      </w:r>
      <w:r w:rsidR="00346BD8" w:rsidRPr="005E7A09">
        <w:rPr>
          <w:rFonts w:ascii="Times New Roman" w:hAnsi="Times New Roman" w:cs="Times New Roman"/>
          <w:noProof/>
          <w:color w:val="000000" w:themeColor="text1"/>
        </w:rPr>
        <w:t>Jessica Nicklin</w:t>
      </w:r>
      <w:r w:rsidR="00D60519" w:rsidRPr="005E7A09">
        <w:rPr>
          <w:rFonts w:ascii="Times New Roman" w:hAnsi="Times New Roman" w:cs="Times New Roman"/>
          <w:noProof/>
          <w:color w:val="000000" w:themeColor="text1"/>
        </w:rPr>
        <w:t xml:space="preserve">. </w:t>
      </w:r>
      <w:r w:rsidR="00346BD8" w:rsidRPr="005E7A09">
        <w:rPr>
          <w:rFonts w:ascii="Times New Roman" w:hAnsi="Times New Roman" w:cs="Times New Roman"/>
          <w:noProof/>
          <w:color w:val="000000" w:themeColor="text1"/>
        </w:rPr>
        <w:t>“</w:t>
      </w:r>
      <w:r w:rsidR="000A1C9E" w:rsidRPr="005E7A09">
        <w:rPr>
          <w:rFonts w:ascii="Times New Roman" w:hAnsi="Times New Roman" w:cs="Times New Roman"/>
          <w:noProof/>
          <w:color w:val="000000" w:themeColor="text1"/>
        </w:rPr>
        <w:t>Examining the constructs of work-to-family enrichment and positive spillover.</w:t>
      </w:r>
      <w:r w:rsidR="00346BD8" w:rsidRPr="005E7A09">
        <w:rPr>
          <w:rFonts w:ascii="Times New Roman" w:hAnsi="Times New Roman" w:cs="Times New Roman"/>
          <w:noProof/>
          <w:color w:val="000000" w:themeColor="text1"/>
        </w:rPr>
        <w:t>”</w:t>
      </w:r>
      <w:r w:rsidR="000A1C9E" w:rsidRPr="005E7A09">
        <w:rPr>
          <w:rFonts w:ascii="Times New Roman" w:hAnsi="Times New Roman" w:cs="Times New Roman"/>
          <w:noProof/>
          <w:color w:val="000000" w:themeColor="text1"/>
        </w:rPr>
        <w:t xml:space="preserve"> </w:t>
      </w:r>
      <w:r w:rsidR="000A1C9E" w:rsidRPr="005E7A09">
        <w:rPr>
          <w:rFonts w:ascii="Times New Roman" w:hAnsi="Times New Roman" w:cs="Times New Roman"/>
          <w:i/>
          <w:noProof/>
          <w:color w:val="000000" w:themeColor="text1"/>
        </w:rPr>
        <w:t>YJVBE Journal of Vocational Behavior, 80</w:t>
      </w:r>
      <w:r w:rsidR="000A1C9E" w:rsidRPr="005E7A09">
        <w:rPr>
          <w:rFonts w:ascii="Times New Roman" w:hAnsi="Times New Roman" w:cs="Times New Roman"/>
          <w:noProof/>
          <w:color w:val="000000" w:themeColor="text1"/>
        </w:rPr>
        <w:t>(1), 197-210</w:t>
      </w:r>
      <w:r w:rsidR="00D60519" w:rsidRPr="005E7A09">
        <w:rPr>
          <w:rFonts w:ascii="Times New Roman" w:hAnsi="Times New Roman" w:cs="Times New Roman"/>
          <w:noProof/>
          <w:color w:val="000000" w:themeColor="text1"/>
        </w:rPr>
        <w:t>, 2012.</w:t>
      </w:r>
    </w:p>
    <w:p w:rsidR="009A2370" w:rsidRPr="005E7A09" w:rsidRDefault="009A2370" w:rsidP="009A2370">
      <w:pPr>
        <w:ind w:left="720" w:hanging="720"/>
        <w:rPr>
          <w:rFonts w:ascii="Times New Roman" w:eastAsia="MS Mincho" w:hAnsi="Times New Roman" w:cs="Times New Roman"/>
          <w:color w:val="000000" w:themeColor="text1"/>
        </w:rPr>
      </w:pPr>
    </w:p>
    <w:p w:rsidR="000A1C9E" w:rsidRPr="005E7A09" w:rsidRDefault="006103B5" w:rsidP="009A2370">
      <w:pPr>
        <w:pStyle w:val="EndNoteBibliography"/>
        <w:ind w:left="720" w:hanging="720"/>
        <w:rPr>
          <w:rFonts w:ascii="Times New Roman" w:hAnsi="Times New Roman" w:cs="Times New Roman"/>
          <w:color w:val="000000" w:themeColor="text1"/>
        </w:rPr>
      </w:pPr>
      <w:r w:rsidRPr="000457C8">
        <w:rPr>
          <w:rFonts w:ascii="Times New Roman" w:hAnsi="Times New Roman" w:cs="Times New Roman"/>
          <w:color w:val="000000" w:themeColor="text1"/>
        </w:rPr>
        <w:t>Milkie, Melissa</w:t>
      </w:r>
      <w:r w:rsidR="000A1C9E" w:rsidRPr="000457C8">
        <w:rPr>
          <w:rFonts w:ascii="Times New Roman" w:hAnsi="Times New Roman" w:cs="Times New Roman"/>
          <w:color w:val="000000" w:themeColor="text1"/>
        </w:rPr>
        <w:t xml:space="preserve"> A., </w:t>
      </w:r>
      <w:r w:rsidRPr="000457C8">
        <w:rPr>
          <w:rFonts w:ascii="Times New Roman" w:hAnsi="Times New Roman" w:cs="Times New Roman"/>
          <w:color w:val="000000" w:themeColor="text1"/>
        </w:rPr>
        <w:t>Sarah M. Kendig, Kei M. Nomaguchi, and Kathleen E. Denny</w:t>
      </w:r>
      <w:r w:rsidR="00CA02D4" w:rsidRPr="000457C8">
        <w:rPr>
          <w:rFonts w:ascii="Times New Roman" w:hAnsi="Times New Roman" w:cs="Times New Roman"/>
          <w:color w:val="000000" w:themeColor="text1"/>
        </w:rPr>
        <w:t xml:space="preserve">. </w:t>
      </w:r>
      <w:r w:rsidRPr="000457C8">
        <w:rPr>
          <w:rFonts w:ascii="Times New Roman" w:hAnsi="Times New Roman" w:cs="Times New Roman"/>
          <w:color w:val="000000" w:themeColor="text1"/>
        </w:rPr>
        <w:t>“</w:t>
      </w:r>
      <w:r w:rsidR="000A1C9E" w:rsidRPr="000457C8">
        <w:rPr>
          <w:rFonts w:ascii="Times New Roman" w:hAnsi="Times New Roman" w:cs="Times New Roman"/>
          <w:color w:val="000000" w:themeColor="text1"/>
        </w:rPr>
        <w:t>Time with children, children's well-being, and work-family balance among employed parents.</w:t>
      </w:r>
      <w:r w:rsidRPr="000457C8">
        <w:rPr>
          <w:rFonts w:ascii="Times New Roman" w:hAnsi="Times New Roman" w:cs="Times New Roman"/>
          <w:color w:val="000000" w:themeColor="text1"/>
        </w:rPr>
        <w:t>”</w:t>
      </w:r>
      <w:r w:rsidR="000A1C9E" w:rsidRPr="000457C8">
        <w:rPr>
          <w:rFonts w:ascii="Times New Roman" w:hAnsi="Times New Roman" w:cs="Times New Roman"/>
          <w:color w:val="000000" w:themeColor="text1"/>
        </w:rPr>
        <w:t xml:space="preserve"> </w:t>
      </w:r>
      <w:r w:rsidR="000A1C9E" w:rsidRPr="000457C8">
        <w:rPr>
          <w:rFonts w:ascii="Times New Roman" w:hAnsi="Times New Roman" w:cs="Times New Roman"/>
          <w:i/>
          <w:color w:val="000000" w:themeColor="text1"/>
        </w:rPr>
        <w:t>Journal of Marriage and Family, 72</w:t>
      </w:r>
      <w:r w:rsidRPr="000457C8">
        <w:rPr>
          <w:rFonts w:ascii="Times New Roman" w:hAnsi="Times New Roman" w:cs="Times New Roman"/>
          <w:color w:val="000000" w:themeColor="text1"/>
        </w:rPr>
        <w:t>(5), 1329-1343,</w:t>
      </w:r>
      <w:r w:rsidR="00CA02D4" w:rsidRPr="000457C8">
        <w:rPr>
          <w:rFonts w:ascii="Times New Roman" w:hAnsi="Times New Roman" w:cs="Times New Roman"/>
          <w:color w:val="000000" w:themeColor="text1"/>
        </w:rPr>
        <w:t xml:space="preserve"> 2010.</w:t>
      </w:r>
    </w:p>
    <w:p w:rsidR="006103B5" w:rsidRPr="005E7A09" w:rsidRDefault="006103B5" w:rsidP="009A2370">
      <w:pPr>
        <w:pStyle w:val="EndNoteBibliography"/>
        <w:ind w:left="720" w:hanging="720"/>
        <w:rPr>
          <w:rFonts w:ascii="Times New Roman" w:hAnsi="Times New Roman" w:cs="Times New Roman"/>
          <w:color w:val="000000" w:themeColor="text1"/>
        </w:rPr>
      </w:pPr>
    </w:p>
    <w:p w:rsidR="006103B5" w:rsidRPr="005E7A09" w:rsidRDefault="006103B5" w:rsidP="006103B5">
      <w:pPr>
        <w:pStyle w:val="EndNoteBibliography"/>
        <w:ind w:left="720" w:hanging="720"/>
        <w:rPr>
          <w:rFonts w:ascii="Times New Roman" w:hAnsi="Times New Roman" w:cs="Times New Roman"/>
          <w:color w:val="000000" w:themeColor="text1"/>
        </w:rPr>
      </w:pPr>
      <w:r w:rsidRPr="000457C8">
        <w:rPr>
          <w:rFonts w:ascii="Times New Roman" w:hAnsi="Times New Roman" w:cs="Times New Roman"/>
          <w:color w:val="000000" w:themeColor="text1"/>
        </w:rPr>
        <w:t xml:space="preserve">Njoroge, Caroline Ngonyo, and Rashad Yazdanifard. "The impact of social and emotional intelligence on employee motivation in a multigenerational workplace."  </w:t>
      </w:r>
      <w:r w:rsidRPr="000457C8">
        <w:rPr>
          <w:rFonts w:ascii="Times New Roman" w:hAnsi="Times New Roman" w:cs="Times New Roman"/>
          <w:i/>
          <w:color w:val="000000" w:themeColor="text1"/>
        </w:rPr>
        <w:t>International Journal of Information, Business and Management</w:t>
      </w:r>
      <w:r w:rsidRPr="000457C8">
        <w:rPr>
          <w:rFonts w:ascii="Times New Roman" w:hAnsi="Times New Roman" w:cs="Times New Roman"/>
          <w:color w:val="000000" w:themeColor="text1"/>
        </w:rPr>
        <w:t xml:space="preserve"> 6 (4):163-170, 2014.</w:t>
      </w:r>
    </w:p>
    <w:p w:rsidR="009A2370" w:rsidRPr="005E7A09" w:rsidRDefault="009A2370" w:rsidP="009A2370">
      <w:pPr>
        <w:pStyle w:val="EndNoteBibliography"/>
        <w:ind w:left="720" w:hanging="720"/>
        <w:rPr>
          <w:rFonts w:ascii="Times New Roman" w:hAnsi="Times New Roman" w:cs="Times New Roman"/>
          <w:color w:val="000000" w:themeColor="text1"/>
        </w:rPr>
      </w:pPr>
    </w:p>
    <w:p w:rsidR="000A1C9E" w:rsidRPr="005E7A09" w:rsidRDefault="00746F1A" w:rsidP="009A2370">
      <w:pPr>
        <w:pStyle w:val="EndNoteBibliography"/>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Pesonen, A</w:t>
      </w:r>
      <w:r w:rsidR="009D05FC" w:rsidRPr="005E7A09">
        <w:rPr>
          <w:rFonts w:ascii="Times New Roman" w:hAnsi="Times New Roman" w:cs="Times New Roman"/>
          <w:color w:val="000000" w:themeColor="text1"/>
        </w:rPr>
        <w:t>manda</w:t>
      </w:r>
      <w:r w:rsidRPr="005E7A09">
        <w:rPr>
          <w:rFonts w:ascii="Times New Roman" w:hAnsi="Times New Roman" w:cs="Times New Roman"/>
          <w:color w:val="000000" w:themeColor="text1"/>
        </w:rPr>
        <w:t xml:space="preserve">. </w:t>
      </w:r>
      <w:r w:rsidR="00A4280C"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Encouraging Work-Family Balance to Correct Gender Imbalance: A Comparison of the Family and Medical Leave Act and the Iceland Act on Maternity/Paternity and Parental Leave.</w:t>
      </w:r>
      <w:r w:rsidR="00A4280C"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Houston Journal of International Law,</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37</w:t>
      </w:r>
      <w:r w:rsidRPr="005E7A09">
        <w:rPr>
          <w:rFonts w:ascii="Times New Roman" w:hAnsi="Times New Roman" w:cs="Times New Roman"/>
          <w:color w:val="000000" w:themeColor="text1"/>
        </w:rPr>
        <w:t>(1), 157-171, 2015.</w:t>
      </w:r>
    </w:p>
    <w:p w:rsidR="009A2370" w:rsidRPr="005E7A09" w:rsidRDefault="009A2370" w:rsidP="009A2370">
      <w:pPr>
        <w:pStyle w:val="EndNoteBibliography"/>
        <w:ind w:left="720" w:hanging="720"/>
        <w:rPr>
          <w:rFonts w:ascii="Times New Roman" w:hAnsi="Times New Roman" w:cs="Times New Roman"/>
          <w:color w:val="000000" w:themeColor="text1"/>
        </w:rPr>
      </w:pPr>
    </w:p>
    <w:p w:rsidR="009A2370" w:rsidRPr="005E7A09" w:rsidRDefault="00596020" w:rsidP="000C7A39">
      <w:pPr>
        <w:pStyle w:val="EndNoteBibliography"/>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Rani, S</w:t>
      </w:r>
      <w:r w:rsidR="006468B5">
        <w:rPr>
          <w:rFonts w:ascii="Times New Roman" w:hAnsi="Times New Roman" w:cs="Times New Roman"/>
          <w:color w:val="000000" w:themeColor="text1"/>
        </w:rPr>
        <w:t>arla</w:t>
      </w:r>
      <w:r w:rsidRPr="005E7A09">
        <w:rPr>
          <w:rFonts w:ascii="Times New Roman" w:hAnsi="Times New Roman" w:cs="Times New Roman"/>
          <w:color w:val="000000" w:themeColor="text1"/>
        </w:rPr>
        <w:t xml:space="preserve">. </w:t>
      </w:r>
      <w:r w:rsidR="001537B2">
        <w:rPr>
          <w:rFonts w:ascii="Times New Roman" w:hAnsi="Times New Roman" w:cs="Times New Roman"/>
          <w:color w:val="000000" w:themeColor="text1"/>
        </w:rPr>
        <w:t>Work-Family Balance</w:t>
      </w:r>
      <w:r w:rsidR="000A1C9E" w:rsidRPr="005E7A09">
        <w:rPr>
          <w:rFonts w:ascii="Times New Roman" w:hAnsi="Times New Roman" w:cs="Times New Roman"/>
          <w:color w:val="000000" w:themeColor="text1"/>
        </w:rPr>
        <w:t xml:space="preserve">: A Review. </w:t>
      </w:r>
      <w:r w:rsidR="000A1C9E" w:rsidRPr="005E7A09">
        <w:rPr>
          <w:rFonts w:ascii="Times New Roman" w:hAnsi="Times New Roman" w:cs="Times New Roman"/>
          <w:i/>
          <w:iCs/>
          <w:color w:val="000000" w:themeColor="text1"/>
        </w:rPr>
        <w:t>International Journal of Education and Management Studies,</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3</w:t>
      </w:r>
      <w:r w:rsidRPr="005E7A09">
        <w:rPr>
          <w:rFonts w:ascii="Times New Roman" w:hAnsi="Times New Roman" w:cs="Times New Roman"/>
          <w:color w:val="000000" w:themeColor="text1"/>
        </w:rPr>
        <w:t>(3), 379-392, 2013.</w:t>
      </w:r>
    </w:p>
    <w:p w:rsidR="009A2370" w:rsidRPr="005E7A09" w:rsidRDefault="009A2370" w:rsidP="000C7A39">
      <w:pPr>
        <w:pStyle w:val="EndNoteBibliography"/>
        <w:rPr>
          <w:rFonts w:ascii="Times New Roman" w:hAnsi="Times New Roman" w:cs="Times New Roman"/>
          <w:color w:val="000000" w:themeColor="text1"/>
        </w:rPr>
      </w:pPr>
    </w:p>
    <w:p w:rsidR="000A1C9E" w:rsidRPr="005E7A09" w:rsidRDefault="00B71C5B" w:rsidP="000C7A39">
      <w:pPr>
        <w:rPr>
          <w:rFonts w:ascii="Times New Roman" w:eastAsia="MS Mincho" w:hAnsi="Times New Roman" w:cs="Times New Roman"/>
          <w:color w:val="000000" w:themeColor="text1"/>
        </w:rPr>
      </w:pPr>
      <w:proofErr w:type="spellStart"/>
      <w:proofErr w:type="gramStart"/>
      <w:r w:rsidRPr="005E7A09">
        <w:rPr>
          <w:rFonts w:ascii="Times New Roman" w:eastAsia="MS Mincho" w:hAnsi="Times New Roman" w:cs="Times New Roman"/>
          <w:color w:val="000000" w:themeColor="text1"/>
        </w:rPr>
        <w:t>Salov</w:t>
      </w:r>
      <w:r w:rsidR="003660E8" w:rsidRPr="005E7A09">
        <w:rPr>
          <w:rFonts w:ascii="Times New Roman" w:eastAsia="MS Mincho" w:hAnsi="Times New Roman" w:cs="Times New Roman"/>
          <w:color w:val="000000" w:themeColor="text1"/>
        </w:rPr>
        <w:t>ey</w:t>
      </w:r>
      <w:proofErr w:type="spellEnd"/>
      <w:r w:rsidR="003660E8" w:rsidRPr="005E7A09">
        <w:rPr>
          <w:rFonts w:ascii="Times New Roman" w:eastAsia="MS Mincho" w:hAnsi="Times New Roman" w:cs="Times New Roman"/>
          <w:color w:val="000000" w:themeColor="text1"/>
        </w:rPr>
        <w:t>, Peter</w:t>
      </w:r>
      <w:r w:rsidRPr="005E7A09">
        <w:rPr>
          <w:rFonts w:ascii="Times New Roman" w:eastAsia="MS Mincho" w:hAnsi="Times New Roman" w:cs="Times New Roman"/>
          <w:color w:val="000000" w:themeColor="text1"/>
        </w:rPr>
        <w:t xml:space="preserve">, </w:t>
      </w:r>
      <w:r w:rsidRPr="005E7A09">
        <w:rPr>
          <w:rFonts w:ascii="Times New Roman" w:hAnsi="Times New Roman" w:cs="Times New Roman"/>
          <w:color w:val="000000" w:themeColor="text1"/>
        </w:rPr>
        <w:t>and</w:t>
      </w:r>
      <w:r w:rsidR="000A1C9E" w:rsidRPr="005E7A09">
        <w:rPr>
          <w:rFonts w:ascii="Times New Roman" w:eastAsia="MS Mincho" w:hAnsi="Times New Roman" w:cs="Times New Roman"/>
          <w:color w:val="000000" w:themeColor="text1"/>
        </w:rPr>
        <w:t xml:space="preserve"> </w:t>
      </w:r>
      <w:r w:rsidR="00634EDC" w:rsidRPr="005E7A09">
        <w:rPr>
          <w:rFonts w:ascii="Times New Roman" w:eastAsia="MS Mincho" w:hAnsi="Times New Roman" w:cs="Times New Roman"/>
          <w:color w:val="000000" w:themeColor="text1"/>
        </w:rPr>
        <w:t>John Mayer.</w:t>
      </w:r>
      <w:proofErr w:type="gramEnd"/>
      <w:r w:rsidR="000A1C9E" w:rsidRPr="005E7A09">
        <w:rPr>
          <w:rFonts w:ascii="Times New Roman" w:eastAsia="MS Mincho" w:hAnsi="Times New Roman" w:cs="Times New Roman"/>
          <w:color w:val="000000" w:themeColor="text1"/>
        </w:rPr>
        <w:t xml:space="preserve">  </w:t>
      </w:r>
      <w:proofErr w:type="gramStart"/>
      <w:r w:rsidR="00634EDC"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Emotional Intelligence.</w:t>
      </w:r>
      <w:r w:rsidR="00634EDC" w:rsidRPr="005E7A09">
        <w:rPr>
          <w:rFonts w:ascii="Times New Roman" w:eastAsia="MS Mincho" w:hAnsi="Times New Roman" w:cs="Times New Roman"/>
          <w:color w:val="000000" w:themeColor="text1"/>
        </w:rPr>
        <w:t>”</w:t>
      </w:r>
      <w:proofErr w:type="gramEnd"/>
      <w:r w:rsidR="000A1C9E" w:rsidRPr="005E7A09">
        <w:rPr>
          <w:rFonts w:ascii="Times New Roman" w:eastAsia="MS Mincho" w:hAnsi="Times New Roman" w:cs="Times New Roman"/>
          <w:color w:val="000000" w:themeColor="text1"/>
        </w:rPr>
        <w:t xml:space="preserve">  </w:t>
      </w:r>
      <w:proofErr w:type="gramStart"/>
      <w:r w:rsidR="000A1C9E" w:rsidRPr="005E7A09">
        <w:rPr>
          <w:rFonts w:ascii="Times New Roman" w:eastAsia="MS Mincho" w:hAnsi="Times New Roman" w:cs="Times New Roman"/>
          <w:i/>
          <w:color w:val="000000" w:themeColor="text1"/>
        </w:rPr>
        <w:t>Imagination, Cognition and Personality</w:t>
      </w:r>
      <w:r w:rsidR="0052384D" w:rsidRPr="005E7A09">
        <w:rPr>
          <w:rFonts w:ascii="Times New Roman" w:eastAsia="MS Mincho" w:hAnsi="Times New Roman" w:cs="Times New Roman"/>
          <w:color w:val="000000" w:themeColor="text1"/>
        </w:rPr>
        <w:t>.</w:t>
      </w:r>
      <w:proofErr w:type="gramEnd"/>
      <w:r w:rsidR="0052384D" w:rsidRPr="005E7A09">
        <w:rPr>
          <w:rFonts w:ascii="Times New Roman" w:eastAsia="MS Mincho" w:hAnsi="Times New Roman" w:cs="Times New Roman"/>
          <w:color w:val="000000" w:themeColor="text1"/>
        </w:rPr>
        <w:t xml:space="preserve">  </w:t>
      </w:r>
      <w:proofErr w:type="gramStart"/>
      <w:r w:rsidR="0052384D" w:rsidRPr="005E7A09">
        <w:rPr>
          <w:rFonts w:ascii="Times New Roman" w:eastAsia="MS Mincho" w:hAnsi="Times New Roman" w:cs="Times New Roman"/>
          <w:color w:val="000000" w:themeColor="text1"/>
        </w:rPr>
        <w:t>9,185-211 1990.</w:t>
      </w:r>
      <w:proofErr w:type="gramEnd"/>
    </w:p>
    <w:p w:rsidR="009A2370" w:rsidRPr="005E7A09" w:rsidRDefault="009A2370" w:rsidP="009A2370">
      <w:pPr>
        <w:ind w:left="720" w:hanging="720"/>
        <w:rPr>
          <w:rFonts w:ascii="Times New Roman" w:eastAsia="MS Mincho" w:hAnsi="Times New Roman" w:cs="Times New Roman"/>
          <w:color w:val="000000" w:themeColor="text1"/>
        </w:rPr>
      </w:pPr>
    </w:p>
    <w:p w:rsidR="000A1C9E" w:rsidRPr="005E7A09" w:rsidRDefault="00D106E1" w:rsidP="009A2370">
      <w:pPr>
        <w:ind w:left="720" w:hanging="720"/>
        <w:rPr>
          <w:rFonts w:ascii="Times New Roman" w:eastAsia="MS Mincho" w:hAnsi="Times New Roman" w:cs="Times New Roman"/>
          <w:color w:val="000000" w:themeColor="text1"/>
        </w:rPr>
      </w:pPr>
      <w:proofErr w:type="spellStart"/>
      <w:proofErr w:type="gramStart"/>
      <w:r w:rsidRPr="005E7A09">
        <w:rPr>
          <w:rFonts w:ascii="Times New Roman" w:eastAsia="MS Mincho" w:hAnsi="Times New Roman" w:cs="Times New Roman"/>
          <w:color w:val="000000" w:themeColor="text1"/>
        </w:rPr>
        <w:t>Schat</w:t>
      </w:r>
      <w:proofErr w:type="spellEnd"/>
      <w:r w:rsidRPr="005E7A09">
        <w:rPr>
          <w:rFonts w:ascii="Times New Roman" w:eastAsia="MS Mincho" w:hAnsi="Times New Roman" w:cs="Times New Roman"/>
          <w:color w:val="000000" w:themeColor="text1"/>
        </w:rPr>
        <w:t xml:space="preserve">, Aaron, </w:t>
      </w:r>
      <w:r w:rsidR="00B71C5B" w:rsidRPr="005E7A09">
        <w:rPr>
          <w:rFonts w:ascii="Times New Roman" w:hAnsi="Times New Roman" w:cs="Times New Roman"/>
          <w:color w:val="000000" w:themeColor="text1"/>
        </w:rPr>
        <w:t>and</w:t>
      </w:r>
      <w:r w:rsidR="000164C9" w:rsidRPr="005E7A09">
        <w:rPr>
          <w:rFonts w:ascii="Times New Roman" w:eastAsia="MS Mincho" w:hAnsi="Times New Roman" w:cs="Times New Roman"/>
          <w:color w:val="000000" w:themeColor="text1"/>
        </w:rPr>
        <w:t xml:space="preserve"> </w:t>
      </w:r>
      <w:r w:rsidR="007B205C" w:rsidRPr="005E7A09">
        <w:rPr>
          <w:rFonts w:ascii="Times New Roman" w:eastAsia="MS Mincho" w:hAnsi="Times New Roman" w:cs="Times New Roman"/>
          <w:color w:val="000000" w:themeColor="text1"/>
        </w:rPr>
        <w:t xml:space="preserve">Michael </w:t>
      </w:r>
      <w:proofErr w:type="spellStart"/>
      <w:r w:rsidR="000164C9" w:rsidRPr="005E7A09">
        <w:rPr>
          <w:rFonts w:ascii="Times New Roman" w:eastAsia="MS Mincho" w:hAnsi="Times New Roman" w:cs="Times New Roman"/>
          <w:color w:val="000000" w:themeColor="text1"/>
        </w:rPr>
        <w:t>Frone</w:t>
      </w:r>
      <w:proofErr w:type="spellEnd"/>
      <w:r w:rsidR="000164C9" w:rsidRPr="005E7A09">
        <w:rPr>
          <w:rFonts w:ascii="Times New Roman" w:eastAsia="MS Mincho" w:hAnsi="Times New Roman" w:cs="Times New Roman"/>
          <w:color w:val="000000" w:themeColor="text1"/>
        </w:rPr>
        <w:t>.</w:t>
      </w:r>
      <w:proofErr w:type="gramEnd"/>
      <w:r w:rsidR="00CC4E28" w:rsidRPr="005E7A09">
        <w:rPr>
          <w:rFonts w:ascii="Times New Roman" w:eastAsia="MS Mincho" w:hAnsi="Times New Roman" w:cs="Times New Roman"/>
          <w:color w:val="000000" w:themeColor="text1"/>
        </w:rPr>
        <w:t xml:space="preserve"> </w:t>
      </w:r>
      <w:r w:rsidR="000164C9"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Exposure to psychological aggression at work and job performance: The mediating role job attitudes and personal health.</w:t>
      </w:r>
      <w:r w:rsidR="000164C9"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 xml:space="preserve">  </w:t>
      </w:r>
      <w:proofErr w:type="gramStart"/>
      <w:r w:rsidR="000A1C9E" w:rsidRPr="005E7A09">
        <w:rPr>
          <w:rFonts w:ascii="Times New Roman" w:eastAsia="MS Mincho" w:hAnsi="Times New Roman" w:cs="Times New Roman"/>
          <w:i/>
          <w:color w:val="000000" w:themeColor="text1"/>
        </w:rPr>
        <w:t xml:space="preserve">Work </w:t>
      </w:r>
      <w:r w:rsidR="00D2137A">
        <w:rPr>
          <w:rFonts w:ascii="Times New Roman" w:eastAsia="MS Mincho" w:hAnsi="Times New Roman" w:cs="Times New Roman"/>
          <w:i/>
          <w:color w:val="000000" w:themeColor="text1"/>
        </w:rPr>
        <w:t>and</w:t>
      </w:r>
      <w:r w:rsidR="000A1C9E" w:rsidRPr="005E7A09">
        <w:rPr>
          <w:rFonts w:ascii="Times New Roman" w:eastAsia="MS Mincho" w:hAnsi="Times New Roman" w:cs="Times New Roman"/>
          <w:i/>
          <w:color w:val="000000" w:themeColor="text1"/>
        </w:rPr>
        <w:t xml:space="preserve"> Stress</w:t>
      </w:r>
      <w:r w:rsidR="00CC4E28" w:rsidRPr="005E7A09">
        <w:rPr>
          <w:rFonts w:ascii="Times New Roman" w:eastAsia="MS Mincho" w:hAnsi="Times New Roman" w:cs="Times New Roman"/>
          <w:color w:val="000000" w:themeColor="text1"/>
        </w:rPr>
        <w:t>, Vol. 25, 23-40, 2011.</w:t>
      </w:r>
      <w:proofErr w:type="gramEnd"/>
    </w:p>
    <w:p w:rsidR="009A2370" w:rsidRPr="005E7A09" w:rsidRDefault="009A2370" w:rsidP="009A2370">
      <w:pPr>
        <w:ind w:left="720" w:hanging="720"/>
        <w:rPr>
          <w:rFonts w:ascii="Times New Roman" w:eastAsia="MS Mincho" w:hAnsi="Times New Roman" w:cs="Times New Roman"/>
          <w:color w:val="000000" w:themeColor="text1"/>
        </w:rPr>
      </w:pPr>
    </w:p>
    <w:p w:rsidR="000A1C9E" w:rsidRPr="005E7A09" w:rsidRDefault="00A708BC" w:rsidP="009A2370">
      <w:pPr>
        <w:ind w:left="720" w:hanging="720"/>
        <w:rPr>
          <w:rFonts w:ascii="Times New Roman" w:eastAsia="MS Mincho" w:hAnsi="Times New Roman" w:cs="Times New Roman"/>
          <w:color w:val="000000" w:themeColor="text1"/>
        </w:rPr>
      </w:pPr>
      <w:proofErr w:type="spellStart"/>
      <w:r w:rsidRPr="005E7A09">
        <w:rPr>
          <w:rFonts w:ascii="Times New Roman" w:eastAsia="MS Mincho" w:hAnsi="Times New Roman" w:cs="Times New Roman"/>
          <w:color w:val="000000" w:themeColor="text1"/>
        </w:rPr>
        <w:t>Schutte</w:t>
      </w:r>
      <w:proofErr w:type="spellEnd"/>
      <w:r w:rsidRPr="005E7A09">
        <w:rPr>
          <w:rFonts w:ascii="Times New Roman" w:eastAsia="MS Mincho" w:hAnsi="Times New Roman" w:cs="Times New Roman"/>
          <w:color w:val="000000" w:themeColor="text1"/>
        </w:rPr>
        <w:t xml:space="preserve">, Nicola, </w:t>
      </w:r>
      <w:r w:rsidR="00FE5ED7" w:rsidRPr="005E7A09">
        <w:rPr>
          <w:rFonts w:ascii="Times New Roman" w:eastAsia="MS Mincho" w:hAnsi="Times New Roman" w:cs="Times New Roman"/>
          <w:color w:val="000000" w:themeColor="text1"/>
        </w:rPr>
        <w:t xml:space="preserve">John </w:t>
      </w:r>
      <w:proofErr w:type="spellStart"/>
      <w:r w:rsidRPr="005E7A09">
        <w:rPr>
          <w:rFonts w:ascii="Times New Roman" w:eastAsia="MS Mincho" w:hAnsi="Times New Roman" w:cs="Times New Roman"/>
          <w:color w:val="000000" w:themeColor="text1"/>
        </w:rPr>
        <w:t>Malouff</w:t>
      </w:r>
      <w:proofErr w:type="spellEnd"/>
      <w:r w:rsidR="000A1C9E" w:rsidRPr="005E7A09">
        <w:rPr>
          <w:rFonts w:ascii="Times New Roman" w:eastAsia="MS Mincho" w:hAnsi="Times New Roman" w:cs="Times New Roman"/>
          <w:color w:val="000000" w:themeColor="text1"/>
        </w:rPr>
        <w:t xml:space="preserve">, </w:t>
      </w:r>
      <w:r w:rsidR="004E50E7" w:rsidRPr="005E7A09">
        <w:rPr>
          <w:rFonts w:ascii="Times New Roman" w:eastAsia="MS Mincho" w:hAnsi="Times New Roman" w:cs="Times New Roman"/>
          <w:color w:val="000000" w:themeColor="text1"/>
        </w:rPr>
        <w:t xml:space="preserve">Chad </w:t>
      </w:r>
      <w:proofErr w:type="spellStart"/>
      <w:r w:rsidR="004E50E7" w:rsidRPr="005E7A09">
        <w:rPr>
          <w:rFonts w:ascii="Times New Roman" w:eastAsia="MS Mincho" w:hAnsi="Times New Roman" w:cs="Times New Roman"/>
          <w:color w:val="000000" w:themeColor="text1"/>
        </w:rPr>
        <w:t>Bobik</w:t>
      </w:r>
      <w:proofErr w:type="spellEnd"/>
      <w:r w:rsidR="004E50E7" w:rsidRPr="005E7A09">
        <w:rPr>
          <w:rFonts w:ascii="Times New Roman" w:eastAsia="MS Mincho" w:hAnsi="Times New Roman" w:cs="Times New Roman"/>
          <w:color w:val="000000" w:themeColor="text1"/>
        </w:rPr>
        <w:t xml:space="preserve">, Tracie </w:t>
      </w:r>
      <w:proofErr w:type="spellStart"/>
      <w:r w:rsidR="004E50E7" w:rsidRPr="005E7A09">
        <w:rPr>
          <w:rFonts w:ascii="Times New Roman" w:eastAsia="MS Mincho" w:hAnsi="Times New Roman" w:cs="Times New Roman"/>
          <w:color w:val="000000" w:themeColor="text1"/>
        </w:rPr>
        <w:t>Coston</w:t>
      </w:r>
      <w:proofErr w:type="spellEnd"/>
      <w:r w:rsidR="004E50E7" w:rsidRPr="005E7A09">
        <w:rPr>
          <w:rFonts w:ascii="Times New Roman" w:eastAsia="MS Mincho" w:hAnsi="Times New Roman" w:cs="Times New Roman"/>
          <w:color w:val="000000" w:themeColor="text1"/>
        </w:rPr>
        <w:t xml:space="preserve">, </w:t>
      </w:r>
      <w:proofErr w:type="spellStart"/>
      <w:r w:rsidR="00074E77" w:rsidRPr="005E7A09">
        <w:rPr>
          <w:rFonts w:ascii="Times New Roman" w:eastAsia="MS Mincho" w:hAnsi="Times New Roman" w:cs="Times New Roman"/>
          <w:color w:val="000000" w:themeColor="text1"/>
        </w:rPr>
        <w:t>Cyndy</w:t>
      </w:r>
      <w:proofErr w:type="spellEnd"/>
      <w:r w:rsidR="00074E77" w:rsidRPr="005E7A09">
        <w:rPr>
          <w:rFonts w:ascii="Times New Roman" w:eastAsia="MS Mincho" w:hAnsi="Times New Roman" w:cs="Times New Roman"/>
          <w:color w:val="000000" w:themeColor="text1"/>
        </w:rPr>
        <w:t xml:space="preserve"> </w:t>
      </w:r>
      <w:proofErr w:type="spellStart"/>
      <w:r w:rsidR="000A1C9E" w:rsidRPr="005E7A09">
        <w:rPr>
          <w:rFonts w:ascii="Times New Roman" w:eastAsia="MS Mincho" w:hAnsi="Times New Roman" w:cs="Times New Roman"/>
          <w:color w:val="000000" w:themeColor="text1"/>
        </w:rPr>
        <w:t>Gre</w:t>
      </w:r>
      <w:r w:rsidR="00074E77" w:rsidRPr="005E7A09">
        <w:rPr>
          <w:rFonts w:ascii="Times New Roman" w:eastAsia="MS Mincho" w:hAnsi="Times New Roman" w:cs="Times New Roman"/>
          <w:color w:val="000000" w:themeColor="text1"/>
        </w:rPr>
        <w:t>eson</w:t>
      </w:r>
      <w:proofErr w:type="spellEnd"/>
      <w:r w:rsidR="00074E77" w:rsidRPr="005E7A09">
        <w:rPr>
          <w:rFonts w:ascii="Times New Roman" w:eastAsia="MS Mincho" w:hAnsi="Times New Roman" w:cs="Times New Roman"/>
          <w:color w:val="000000" w:themeColor="text1"/>
        </w:rPr>
        <w:t xml:space="preserve">, Christina </w:t>
      </w:r>
      <w:proofErr w:type="spellStart"/>
      <w:r w:rsidR="00074E77" w:rsidRPr="005E7A09">
        <w:rPr>
          <w:rFonts w:ascii="Times New Roman" w:eastAsia="MS Mincho" w:hAnsi="Times New Roman" w:cs="Times New Roman"/>
          <w:color w:val="000000" w:themeColor="text1"/>
        </w:rPr>
        <w:t>Jedlicka</w:t>
      </w:r>
      <w:proofErr w:type="spellEnd"/>
      <w:r w:rsidR="00074E77" w:rsidRPr="005E7A09">
        <w:rPr>
          <w:rFonts w:ascii="Times New Roman" w:eastAsia="MS Mincho" w:hAnsi="Times New Roman" w:cs="Times New Roman"/>
          <w:color w:val="000000" w:themeColor="text1"/>
        </w:rPr>
        <w:t xml:space="preserve">, Emily </w:t>
      </w:r>
      <w:proofErr w:type="spellStart"/>
      <w:r w:rsidR="00074E77" w:rsidRPr="005E7A09">
        <w:rPr>
          <w:rFonts w:ascii="Times New Roman" w:eastAsia="MS Mincho" w:hAnsi="Times New Roman" w:cs="Times New Roman"/>
          <w:color w:val="000000" w:themeColor="text1"/>
        </w:rPr>
        <w:t>Rohdes</w:t>
      </w:r>
      <w:proofErr w:type="spellEnd"/>
      <w:r w:rsidR="00074E77" w:rsidRPr="005E7A09">
        <w:rPr>
          <w:rFonts w:ascii="Times New Roman" w:eastAsia="MS Mincho" w:hAnsi="Times New Roman" w:cs="Times New Roman"/>
          <w:color w:val="000000" w:themeColor="text1"/>
        </w:rPr>
        <w:t xml:space="preserve">, and Greta </w:t>
      </w:r>
      <w:proofErr w:type="spellStart"/>
      <w:r w:rsidR="00074E77" w:rsidRPr="005E7A09">
        <w:rPr>
          <w:rFonts w:ascii="Times New Roman" w:eastAsia="MS Mincho" w:hAnsi="Times New Roman" w:cs="Times New Roman"/>
          <w:color w:val="000000" w:themeColor="text1"/>
        </w:rPr>
        <w:t>Wendorf</w:t>
      </w:r>
      <w:proofErr w:type="spellEnd"/>
      <w:r w:rsidR="00074E77" w:rsidRPr="005E7A09">
        <w:rPr>
          <w:rFonts w:ascii="Times New Roman" w:eastAsia="MS Mincho" w:hAnsi="Times New Roman" w:cs="Times New Roman"/>
          <w:color w:val="000000" w:themeColor="text1"/>
        </w:rPr>
        <w:t>.</w:t>
      </w:r>
      <w:r w:rsidR="00490131" w:rsidRPr="005E7A09">
        <w:rPr>
          <w:rFonts w:ascii="Times New Roman" w:eastAsia="MS Mincho" w:hAnsi="Times New Roman" w:cs="Times New Roman"/>
          <w:color w:val="000000" w:themeColor="text1"/>
        </w:rPr>
        <w:t xml:space="preserve"> </w:t>
      </w:r>
      <w:proofErr w:type="gramStart"/>
      <w:r w:rsidR="00074E77" w:rsidRPr="005E7A09">
        <w:rPr>
          <w:rFonts w:ascii="Times New Roman" w:eastAsia="MS Mincho" w:hAnsi="Times New Roman" w:cs="Times New Roman"/>
          <w:color w:val="000000" w:themeColor="text1"/>
        </w:rPr>
        <w:t>“</w:t>
      </w:r>
      <w:r w:rsidR="00B239B5" w:rsidRPr="005E7A09">
        <w:rPr>
          <w:rFonts w:ascii="Times New Roman" w:eastAsia="MS Mincho" w:hAnsi="Times New Roman" w:cs="Times New Roman"/>
          <w:color w:val="000000" w:themeColor="text1"/>
        </w:rPr>
        <w:t>Emotional Intelligence a</w:t>
      </w:r>
      <w:r w:rsidR="000A1C9E" w:rsidRPr="005E7A09">
        <w:rPr>
          <w:rFonts w:ascii="Times New Roman" w:eastAsia="MS Mincho" w:hAnsi="Times New Roman" w:cs="Times New Roman"/>
          <w:color w:val="000000" w:themeColor="text1"/>
        </w:rPr>
        <w:t>nd Interpersonal Relations.</w:t>
      </w:r>
      <w:r w:rsidR="00B239B5" w:rsidRPr="005E7A09">
        <w:rPr>
          <w:rFonts w:ascii="Times New Roman" w:eastAsia="MS Mincho" w:hAnsi="Times New Roman" w:cs="Times New Roman"/>
          <w:color w:val="000000" w:themeColor="text1"/>
        </w:rPr>
        <w:t>”</w:t>
      </w:r>
      <w:proofErr w:type="gramEnd"/>
      <w:r w:rsidR="000A1C9E" w:rsidRPr="005E7A09">
        <w:rPr>
          <w:rFonts w:ascii="Times New Roman" w:eastAsia="MS Mincho" w:hAnsi="Times New Roman" w:cs="Times New Roman"/>
          <w:color w:val="000000" w:themeColor="text1"/>
        </w:rPr>
        <w:t xml:space="preserve">  </w:t>
      </w:r>
      <w:proofErr w:type="gramStart"/>
      <w:r w:rsidR="000A1C9E" w:rsidRPr="005E7A09">
        <w:rPr>
          <w:rFonts w:ascii="Times New Roman" w:eastAsia="MS Mincho" w:hAnsi="Times New Roman" w:cs="Times New Roman"/>
          <w:i/>
          <w:color w:val="000000" w:themeColor="text1"/>
        </w:rPr>
        <w:t>Journal of Social Psychology</w:t>
      </w:r>
      <w:r w:rsidR="00490131" w:rsidRPr="005E7A09">
        <w:rPr>
          <w:rFonts w:ascii="Times New Roman" w:eastAsia="MS Mincho" w:hAnsi="Times New Roman" w:cs="Times New Roman"/>
          <w:color w:val="000000" w:themeColor="text1"/>
        </w:rPr>
        <w:t>, vol. 141, 523-36, 2001.</w:t>
      </w:r>
      <w:proofErr w:type="gramEnd"/>
    </w:p>
    <w:p w:rsidR="009A2370" w:rsidRPr="005E7A09" w:rsidRDefault="009A2370" w:rsidP="009A2370">
      <w:pPr>
        <w:ind w:left="720" w:hanging="720"/>
        <w:rPr>
          <w:rFonts w:ascii="Times New Roman" w:eastAsia="MS Mincho" w:hAnsi="Times New Roman" w:cs="Times New Roman"/>
          <w:color w:val="000000" w:themeColor="text1"/>
        </w:rPr>
      </w:pPr>
    </w:p>
    <w:p w:rsidR="000A1C9E" w:rsidRPr="005E7A09" w:rsidRDefault="00B71C5B" w:rsidP="009A2370">
      <w:pPr>
        <w:pStyle w:val="EndNoteBibliography"/>
        <w:ind w:left="720" w:hanging="720"/>
        <w:rPr>
          <w:rFonts w:ascii="Times New Roman" w:hAnsi="Times New Roman" w:cs="Times New Roman"/>
          <w:color w:val="000000" w:themeColor="text1"/>
        </w:rPr>
      </w:pPr>
      <w:r w:rsidRPr="000457C8">
        <w:rPr>
          <w:rFonts w:ascii="Times New Roman" w:hAnsi="Times New Roman" w:cs="Times New Roman"/>
          <w:color w:val="000000" w:themeColor="text1"/>
        </w:rPr>
        <w:t xml:space="preserve">Scrivastava, </w:t>
      </w:r>
      <w:r w:rsidR="006103B5" w:rsidRPr="000457C8">
        <w:rPr>
          <w:rFonts w:ascii="Times New Roman" w:hAnsi="Times New Roman" w:cs="Times New Roman"/>
          <w:color w:val="000000" w:themeColor="text1"/>
        </w:rPr>
        <w:t>Nehashree, and Bareen Askari</w:t>
      </w:r>
      <w:r w:rsidR="00490131" w:rsidRPr="000457C8">
        <w:rPr>
          <w:rFonts w:ascii="Times New Roman" w:hAnsi="Times New Roman" w:cs="Times New Roman"/>
          <w:color w:val="000000" w:themeColor="text1"/>
        </w:rPr>
        <w:t xml:space="preserve">. </w:t>
      </w:r>
      <w:r w:rsidR="006103B5" w:rsidRPr="000457C8">
        <w:rPr>
          <w:rFonts w:ascii="Times New Roman" w:hAnsi="Times New Roman" w:cs="Times New Roman"/>
          <w:color w:val="000000" w:themeColor="text1"/>
        </w:rPr>
        <w:t>“</w:t>
      </w:r>
      <w:r w:rsidR="000A1C9E" w:rsidRPr="000457C8">
        <w:rPr>
          <w:rFonts w:ascii="Times New Roman" w:hAnsi="Times New Roman" w:cs="Times New Roman"/>
          <w:color w:val="000000" w:themeColor="text1"/>
        </w:rPr>
        <w:t>Emotional inteligence and life satisfaction among servicemen and businessmen.</w:t>
      </w:r>
      <w:r w:rsidR="006103B5" w:rsidRPr="000457C8">
        <w:rPr>
          <w:rFonts w:ascii="Times New Roman" w:hAnsi="Times New Roman" w:cs="Times New Roman"/>
          <w:color w:val="000000" w:themeColor="text1"/>
        </w:rPr>
        <w:t>”</w:t>
      </w:r>
      <w:r w:rsidR="000A1C9E" w:rsidRPr="000457C8">
        <w:rPr>
          <w:rFonts w:ascii="Times New Roman" w:hAnsi="Times New Roman" w:cs="Times New Roman"/>
          <w:color w:val="000000" w:themeColor="text1"/>
        </w:rPr>
        <w:t xml:space="preserve"> </w:t>
      </w:r>
      <w:r w:rsidR="000A1C9E" w:rsidRPr="000457C8">
        <w:rPr>
          <w:rFonts w:ascii="Times New Roman" w:hAnsi="Times New Roman" w:cs="Times New Roman"/>
          <w:i/>
          <w:color w:val="000000" w:themeColor="text1"/>
        </w:rPr>
        <w:t>Indian Journal of Health and Wellbeing, 6</w:t>
      </w:r>
      <w:r w:rsidR="00490131" w:rsidRPr="000457C8">
        <w:rPr>
          <w:rFonts w:ascii="Times New Roman" w:hAnsi="Times New Roman" w:cs="Times New Roman"/>
          <w:color w:val="000000" w:themeColor="text1"/>
        </w:rPr>
        <w:t>(5), 511-513, 2015.</w:t>
      </w:r>
    </w:p>
    <w:p w:rsidR="009A2370" w:rsidRPr="005E7A09" w:rsidRDefault="009A2370" w:rsidP="009A2370">
      <w:pPr>
        <w:pStyle w:val="EndNoteBibliography"/>
        <w:ind w:left="720" w:hanging="720"/>
        <w:rPr>
          <w:rFonts w:ascii="Times New Roman" w:hAnsi="Times New Roman" w:cs="Times New Roman"/>
          <w:color w:val="000000" w:themeColor="text1"/>
        </w:rPr>
      </w:pPr>
    </w:p>
    <w:p w:rsidR="000A1C9E" w:rsidRPr="005E7A09" w:rsidRDefault="000A1C9E" w:rsidP="009A2370">
      <w:pPr>
        <w:ind w:left="720" w:hanging="720"/>
        <w:rPr>
          <w:rFonts w:ascii="Times New Roman" w:hAnsi="Times New Roman" w:cs="Times New Roman"/>
          <w:bCs/>
          <w:color w:val="000000" w:themeColor="text1"/>
        </w:rPr>
      </w:pPr>
      <w:r w:rsidRPr="005E7A09">
        <w:rPr>
          <w:rFonts w:ascii="Times New Roman" w:hAnsi="Times New Roman" w:cs="Times New Roman"/>
          <w:bCs/>
          <w:color w:val="000000" w:themeColor="text1"/>
        </w:rPr>
        <w:lastRenderedPageBreak/>
        <w:t xml:space="preserve">Sharma, </w:t>
      </w:r>
      <w:proofErr w:type="spellStart"/>
      <w:r w:rsidR="00294804" w:rsidRPr="005E7A09">
        <w:rPr>
          <w:rFonts w:ascii="Times New Roman" w:hAnsi="Times New Roman" w:cs="Times New Roman"/>
          <w:bCs/>
          <w:color w:val="000000" w:themeColor="text1"/>
        </w:rPr>
        <w:t>L</w:t>
      </w:r>
      <w:r w:rsidR="004959C6" w:rsidRPr="005E7A09">
        <w:rPr>
          <w:rFonts w:ascii="Times New Roman" w:hAnsi="Times New Roman" w:cs="Times New Roman"/>
          <w:bCs/>
          <w:color w:val="000000" w:themeColor="text1"/>
        </w:rPr>
        <w:t>axmi</w:t>
      </w:r>
      <w:proofErr w:type="spellEnd"/>
      <w:r w:rsidR="00294804" w:rsidRPr="005E7A09">
        <w:rPr>
          <w:rFonts w:ascii="Times New Roman" w:hAnsi="Times New Roman" w:cs="Times New Roman"/>
          <w:bCs/>
          <w:color w:val="000000" w:themeColor="text1"/>
        </w:rPr>
        <w:t xml:space="preserve">. </w:t>
      </w:r>
      <w:r w:rsidR="004959C6" w:rsidRPr="005E7A09">
        <w:rPr>
          <w:rFonts w:ascii="Times New Roman" w:hAnsi="Times New Roman" w:cs="Times New Roman"/>
          <w:bCs/>
          <w:color w:val="000000" w:themeColor="text1"/>
        </w:rPr>
        <w:t>“</w:t>
      </w:r>
      <w:r w:rsidRPr="005E7A09">
        <w:rPr>
          <w:rFonts w:ascii="Times New Roman" w:hAnsi="Times New Roman" w:cs="Times New Roman"/>
          <w:bCs/>
          <w:color w:val="000000" w:themeColor="text1"/>
        </w:rPr>
        <w:t xml:space="preserve">Emotional Intelligence as </w:t>
      </w:r>
      <w:proofErr w:type="spellStart"/>
      <w:r w:rsidRPr="005E7A09">
        <w:rPr>
          <w:rFonts w:ascii="Times New Roman" w:hAnsi="Times New Roman" w:cs="Times New Roman"/>
          <w:bCs/>
          <w:color w:val="000000" w:themeColor="text1"/>
        </w:rPr>
        <w:t>Corelate</w:t>
      </w:r>
      <w:proofErr w:type="spellEnd"/>
      <w:r w:rsidRPr="005E7A09">
        <w:rPr>
          <w:rFonts w:ascii="Times New Roman" w:hAnsi="Times New Roman" w:cs="Times New Roman"/>
          <w:bCs/>
          <w:color w:val="000000" w:themeColor="text1"/>
        </w:rPr>
        <w:t xml:space="preserve"> to Work Life Balance.</w:t>
      </w:r>
      <w:r w:rsidR="004959C6" w:rsidRPr="005E7A09">
        <w:rPr>
          <w:rFonts w:ascii="Times New Roman" w:hAnsi="Times New Roman" w:cs="Times New Roman"/>
          <w:bCs/>
          <w:color w:val="000000" w:themeColor="text1"/>
        </w:rPr>
        <w:t>”</w:t>
      </w:r>
      <w:r w:rsidRPr="005E7A09">
        <w:rPr>
          <w:rFonts w:ascii="Times New Roman" w:hAnsi="Times New Roman" w:cs="Times New Roman"/>
          <w:bCs/>
          <w:color w:val="000000" w:themeColor="text1"/>
        </w:rPr>
        <w:t xml:space="preserve"> </w:t>
      </w:r>
      <w:proofErr w:type="gramStart"/>
      <w:r w:rsidRPr="005E7A09">
        <w:rPr>
          <w:rFonts w:ascii="Times New Roman" w:hAnsi="Times New Roman" w:cs="Times New Roman"/>
          <w:bCs/>
          <w:color w:val="000000" w:themeColor="text1"/>
        </w:rPr>
        <w:t xml:space="preserve">Global Journal of Finance </w:t>
      </w:r>
      <w:r w:rsidR="00294804" w:rsidRPr="005E7A09">
        <w:rPr>
          <w:rFonts w:ascii="Times New Roman" w:hAnsi="Times New Roman" w:cs="Times New Roman"/>
          <w:bCs/>
          <w:color w:val="000000" w:themeColor="text1"/>
        </w:rPr>
        <w:t>and Management, 6 (6), 551-556, 2014.</w:t>
      </w:r>
      <w:proofErr w:type="gramEnd"/>
    </w:p>
    <w:p w:rsidR="009A2370" w:rsidRPr="005E7A09" w:rsidRDefault="009A2370" w:rsidP="009A2370">
      <w:pPr>
        <w:ind w:left="720" w:hanging="720"/>
        <w:rPr>
          <w:rFonts w:ascii="Times New Roman" w:hAnsi="Times New Roman" w:cs="Times New Roman"/>
          <w:bCs/>
          <w:color w:val="000000" w:themeColor="text1"/>
        </w:rPr>
      </w:pPr>
    </w:p>
    <w:p w:rsidR="000A1C9E" w:rsidRPr="005E7A09" w:rsidRDefault="00B71C5B" w:rsidP="009A2370">
      <w:pPr>
        <w:widowControl w:val="0"/>
        <w:autoSpaceDE w:val="0"/>
        <w:autoSpaceDN w:val="0"/>
        <w:adjustRightInd w:val="0"/>
        <w:ind w:left="720" w:hanging="720"/>
        <w:rPr>
          <w:rFonts w:ascii="Times New Roman" w:hAnsi="Times New Roman" w:cs="Times New Roman"/>
          <w:color w:val="000000" w:themeColor="text1"/>
        </w:rPr>
      </w:pPr>
      <w:proofErr w:type="spellStart"/>
      <w:proofErr w:type="gramStart"/>
      <w:r w:rsidRPr="005E7A09">
        <w:rPr>
          <w:rFonts w:ascii="Times New Roman" w:hAnsi="Times New Roman" w:cs="Times New Roman"/>
          <w:color w:val="000000" w:themeColor="text1"/>
        </w:rPr>
        <w:t>Tavakol</w:t>
      </w:r>
      <w:proofErr w:type="spellEnd"/>
      <w:r w:rsidRPr="005E7A09">
        <w:rPr>
          <w:rFonts w:ascii="Times New Roman" w:hAnsi="Times New Roman" w:cs="Times New Roman"/>
          <w:color w:val="000000" w:themeColor="text1"/>
        </w:rPr>
        <w:t xml:space="preserve">, </w:t>
      </w:r>
      <w:proofErr w:type="spellStart"/>
      <w:r w:rsidRPr="005E7A09">
        <w:rPr>
          <w:rFonts w:ascii="Times New Roman" w:hAnsi="Times New Roman" w:cs="Times New Roman"/>
          <w:color w:val="000000" w:themeColor="text1"/>
        </w:rPr>
        <w:t>M</w:t>
      </w:r>
      <w:r w:rsidR="007B256C" w:rsidRPr="005E7A09">
        <w:rPr>
          <w:rFonts w:ascii="Times New Roman" w:hAnsi="Times New Roman" w:cs="Times New Roman"/>
          <w:color w:val="000000" w:themeColor="text1"/>
        </w:rPr>
        <w:t>ohsen</w:t>
      </w:r>
      <w:proofErr w:type="spellEnd"/>
      <w:r w:rsidR="007B256C" w:rsidRPr="005E7A09">
        <w:rPr>
          <w:rFonts w:ascii="Times New Roman" w:hAnsi="Times New Roman" w:cs="Times New Roman"/>
          <w:color w:val="000000" w:themeColor="text1"/>
        </w:rPr>
        <w:t>,</w:t>
      </w:r>
      <w:r w:rsidRPr="005E7A09">
        <w:rPr>
          <w:rFonts w:ascii="Times New Roman" w:hAnsi="Times New Roman" w:cs="Times New Roman"/>
          <w:color w:val="000000" w:themeColor="text1"/>
        </w:rPr>
        <w:t xml:space="preserve"> and</w:t>
      </w:r>
      <w:r w:rsidR="0079166F" w:rsidRPr="005E7A09">
        <w:rPr>
          <w:rFonts w:ascii="Times New Roman" w:hAnsi="Times New Roman" w:cs="Times New Roman"/>
          <w:color w:val="000000" w:themeColor="text1"/>
        </w:rPr>
        <w:t xml:space="preserve"> </w:t>
      </w:r>
      <w:proofErr w:type="spellStart"/>
      <w:r w:rsidR="0079166F" w:rsidRPr="005E7A09">
        <w:rPr>
          <w:rFonts w:ascii="Times New Roman" w:hAnsi="Times New Roman" w:cs="Times New Roman"/>
          <w:color w:val="000000" w:themeColor="text1"/>
        </w:rPr>
        <w:t>Reg</w:t>
      </w:r>
      <w:proofErr w:type="spellEnd"/>
      <w:r w:rsidR="0079166F" w:rsidRPr="005E7A09">
        <w:rPr>
          <w:rFonts w:ascii="Times New Roman" w:hAnsi="Times New Roman" w:cs="Times New Roman"/>
          <w:color w:val="000000" w:themeColor="text1"/>
        </w:rPr>
        <w:t xml:space="preserve"> </w:t>
      </w:r>
      <w:proofErr w:type="spellStart"/>
      <w:r w:rsidR="0079166F" w:rsidRPr="005E7A09">
        <w:rPr>
          <w:rFonts w:ascii="Times New Roman" w:hAnsi="Times New Roman" w:cs="Times New Roman"/>
          <w:color w:val="000000" w:themeColor="text1"/>
        </w:rPr>
        <w:t>Dennick</w:t>
      </w:r>
      <w:proofErr w:type="spellEnd"/>
      <w:r w:rsidR="006631C9" w:rsidRPr="005E7A09">
        <w:rPr>
          <w:rFonts w:ascii="Times New Roman" w:hAnsi="Times New Roman" w:cs="Times New Roman"/>
          <w:color w:val="000000" w:themeColor="text1"/>
        </w:rPr>
        <w:t>.</w:t>
      </w:r>
      <w:proofErr w:type="gramEnd"/>
      <w:r w:rsidR="006631C9" w:rsidRPr="005E7A09">
        <w:rPr>
          <w:rFonts w:ascii="Times New Roman" w:hAnsi="Times New Roman" w:cs="Times New Roman"/>
          <w:color w:val="000000" w:themeColor="text1"/>
        </w:rPr>
        <w:t xml:space="preserve"> </w:t>
      </w:r>
      <w:r w:rsidR="00A44C25"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Making sense of </w:t>
      </w:r>
      <w:proofErr w:type="spellStart"/>
      <w:r w:rsidR="000A1C9E" w:rsidRPr="005E7A09">
        <w:rPr>
          <w:rFonts w:ascii="Times New Roman" w:hAnsi="Times New Roman" w:cs="Times New Roman"/>
          <w:color w:val="000000" w:themeColor="text1"/>
        </w:rPr>
        <w:t>Cronbach’s</w:t>
      </w:r>
      <w:proofErr w:type="spellEnd"/>
      <w:r w:rsidR="000A1C9E" w:rsidRPr="005E7A09">
        <w:rPr>
          <w:rFonts w:ascii="Times New Roman" w:hAnsi="Times New Roman" w:cs="Times New Roman"/>
          <w:color w:val="000000" w:themeColor="text1"/>
        </w:rPr>
        <w:t xml:space="preserve"> alpha.</w:t>
      </w:r>
      <w:r w:rsidR="00A44C25"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 </w:t>
      </w:r>
      <w:proofErr w:type="gramStart"/>
      <w:r w:rsidR="000A1C9E" w:rsidRPr="005E7A09">
        <w:rPr>
          <w:rFonts w:ascii="Times New Roman" w:hAnsi="Times New Roman" w:cs="Times New Roman"/>
          <w:i/>
          <w:iCs/>
          <w:color w:val="000000" w:themeColor="text1"/>
        </w:rPr>
        <w:t>International Journal of Medical Education</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2</w:t>
      </w:r>
      <w:r w:rsidR="006631C9" w:rsidRPr="005E7A09">
        <w:rPr>
          <w:rFonts w:ascii="Times New Roman" w:hAnsi="Times New Roman" w:cs="Times New Roman"/>
          <w:color w:val="000000" w:themeColor="text1"/>
        </w:rPr>
        <w:t>, 53–55, 2011.</w:t>
      </w:r>
      <w:proofErr w:type="gramEnd"/>
    </w:p>
    <w:p w:rsidR="009A2370" w:rsidRPr="005E7A09" w:rsidRDefault="009A2370" w:rsidP="009A2370">
      <w:pPr>
        <w:widowControl w:val="0"/>
        <w:autoSpaceDE w:val="0"/>
        <w:autoSpaceDN w:val="0"/>
        <w:adjustRightInd w:val="0"/>
        <w:ind w:left="720" w:hanging="720"/>
        <w:rPr>
          <w:rFonts w:ascii="Times New Roman" w:hAnsi="Times New Roman" w:cs="Times New Roman"/>
          <w:color w:val="000000" w:themeColor="text1"/>
        </w:rPr>
      </w:pPr>
    </w:p>
    <w:p w:rsidR="000A1C9E" w:rsidRPr="005E7A09" w:rsidRDefault="00B02BB3" w:rsidP="009A2370">
      <w:pPr>
        <w:widowControl w:val="0"/>
        <w:autoSpaceDE w:val="0"/>
        <w:autoSpaceDN w:val="0"/>
        <w:adjustRightInd w:val="0"/>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Thorndike, E</w:t>
      </w:r>
      <w:r w:rsidR="00496089" w:rsidRPr="005E7A09">
        <w:rPr>
          <w:rFonts w:ascii="Times New Roman" w:hAnsi="Times New Roman" w:cs="Times New Roman"/>
          <w:color w:val="000000" w:themeColor="text1"/>
        </w:rPr>
        <w:t>dward</w:t>
      </w:r>
      <w:r w:rsidRPr="005E7A09">
        <w:rPr>
          <w:rFonts w:ascii="Times New Roman" w:hAnsi="Times New Roman" w:cs="Times New Roman"/>
          <w:color w:val="000000" w:themeColor="text1"/>
        </w:rPr>
        <w:t xml:space="preserve">. </w:t>
      </w:r>
      <w:proofErr w:type="gramStart"/>
      <w:r w:rsidR="00496089"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Intelligence and its Uses.</w:t>
      </w:r>
      <w:r w:rsidR="00496089" w:rsidRPr="005E7A09">
        <w:rPr>
          <w:rFonts w:ascii="Times New Roman" w:hAnsi="Times New Roman" w:cs="Times New Roman"/>
          <w:color w:val="000000" w:themeColor="text1"/>
        </w:rPr>
        <w:t>”</w:t>
      </w:r>
      <w:proofErr w:type="gramEnd"/>
      <w:r w:rsidR="000A1C9E" w:rsidRPr="005E7A09">
        <w:rPr>
          <w:rFonts w:ascii="Times New Roman" w:hAnsi="Times New Roman" w:cs="Times New Roman"/>
          <w:color w:val="000000" w:themeColor="text1"/>
        </w:rPr>
        <w:t xml:space="preserve"> </w:t>
      </w:r>
      <w:proofErr w:type="gramStart"/>
      <w:r w:rsidR="000A1C9E" w:rsidRPr="005E7A09">
        <w:rPr>
          <w:rFonts w:ascii="Times New Roman" w:hAnsi="Times New Roman" w:cs="Times New Roman"/>
          <w:i/>
          <w:color w:val="000000" w:themeColor="text1"/>
        </w:rPr>
        <w:t>The Harpers Monthly</w:t>
      </w:r>
      <w:r w:rsidR="00496089" w:rsidRPr="005E7A09">
        <w:rPr>
          <w:rFonts w:ascii="Times New Roman" w:hAnsi="Times New Roman" w:cs="Times New Roman"/>
          <w:color w:val="000000" w:themeColor="text1"/>
        </w:rPr>
        <w:t>, 227-235, 1920.</w:t>
      </w:r>
      <w:proofErr w:type="gramEnd"/>
    </w:p>
    <w:p w:rsidR="009A2370" w:rsidRPr="005E7A09" w:rsidRDefault="009A2370" w:rsidP="009A2370">
      <w:pPr>
        <w:widowControl w:val="0"/>
        <w:autoSpaceDE w:val="0"/>
        <w:autoSpaceDN w:val="0"/>
        <w:adjustRightInd w:val="0"/>
        <w:ind w:left="720" w:hanging="720"/>
        <w:rPr>
          <w:rFonts w:ascii="Times New Roman" w:hAnsi="Times New Roman" w:cs="Times New Roman"/>
          <w:color w:val="000000" w:themeColor="text1"/>
        </w:rPr>
      </w:pPr>
    </w:p>
    <w:p w:rsidR="000A1C9E" w:rsidRPr="005E7A09" w:rsidRDefault="00704164" w:rsidP="009A2370">
      <w:pPr>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 xml:space="preserve">Turner, Linda. </w:t>
      </w:r>
      <w:proofErr w:type="gramStart"/>
      <w:r w:rsidR="001F1F09"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Emotional Intel</w:t>
      </w:r>
      <w:r w:rsidR="001F1F09" w:rsidRPr="005E7A09">
        <w:rPr>
          <w:rFonts w:ascii="Times New Roman" w:hAnsi="Times New Roman" w:cs="Times New Roman"/>
          <w:color w:val="000000" w:themeColor="text1"/>
        </w:rPr>
        <w:t>ligence-- Our Intangible Asset?”</w:t>
      </w:r>
      <w:proofErr w:type="gramEnd"/>
      <w:r w:rsidR="001F1F09" w:rsidRPr="005E7A09">
        <w:rPr>
          <w:rFonts w:ascii="Times New Roman" w:hAnsi="Times New Roman" w:cs="Times New Roman"/>
          <w:color w:val="000000" w:themeColor="text1"/>
        </w:rPr>
        <w:t xml:space="preserve"> </w:t>
      </w:r>
      <w:proofErr w:type="gramStart"/>
      <w:r w:rsidR="000A1C9E" w:rsidRPr="005E7A09">
        <w:rPr>
          <w:rFonts w:ascii="Times New Roman" w:hAnsi="Times New Roman" w:cs="Times New Roman"/>
          <w:i/>
          <w:iCs/>
          <w:color w:val="000000" w:themeColor="text1"/>
        </w:rPr>
        <w:t>Chartered Accountants Journal</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83</w:t>
      </w:r>
      <w:r w:rsidR="001F1F09" w:rsidRPr="005E7A09">
        <w:rPr>
          <w:rFonts w:ascii="Times New Roman" w:hAnsi="Times New Roman" w:cs="Times New Roman"/>
          <w:color w:val="000000" w:themeColor="text1"/>
        </w:rPr>
        <w:t>(3), 29-31, 2004.</w:t>
      </w:r>
      <w:proofErr w:type="gramEnd"/>
      <w:r w:rsidR="001F1F09" w:rsidRPr="005E7A09">
        <w:rPr>
          <w:rFonts w:ascii="Times New Roman" w:hAnsi="Times New Roman" w:cs="Times New Roman"/>
          <w:color w:val="000000" w:themeColor="text1"/>
        </w:rPr>
        <w:t xml:space="preserve"> </w:t>
      </w:r>
    </w:p>
    <w:p w:rsidR="009A2370" w:rsidRPr="005E7A09" w:rsidRDefault="009A2370" w:rsidP="009A2370">
      <w:pPr>
        <w:ind w:left="720" w:hanging="720"/>
        <w:rPr>
          <w:rFonts w:ascii="Times New Roman" w:hAnsi="Times New Roman" w:cs="Times New Roman"/>
          <w:color w:val="000000" w:themeColor="text1"/>
        </w:rPr>
      </w:pPr>
    </w:p>
    <w:p w:rsidR="000A1C9E" w:rsidRDefault="003542E4" w:rsidP="009A2370">
      <w:pPr>
        <w:pStyle w:val="EndNoteBibliography"/>
        <w:ind w:left="720" w:hanging="720"/>
        <w:rPr>
          <w:rFonts w:ascii="Times New Roman" w:hAnsi="Times New Roman" w:cs="Times New Roman"/>
          <w:noProof w:val="0"/>
          <w:color w:val="000000" w:themeColor="text1"/>
        </w:rPr>
      </w:pPr>
      <w:r w:rsidRPr="005E7A09">
        <w:rPr>
          <w:rFonts w:ascii="Times New Roman" w:hAnsi="Times New Roman" w:cs="Times New Roman"/>
          <w:color w:val="000000" w:themeColor="text1"/>
        </w:rPr>
        <w:t>Valcour, M</w:t>
      </w:r>
      <w:r w:rsidR="001B7F3E" w:rsidRPr="005E7A09">
        <w:rPr>
          <w:rFonts w:ascii="Times New Roman" w:hAnsi="Times New Roman" w:cs="Times New Roman"/>
          <w:color w:val="000000" w:themeColor="text1"/>
        </w:rPr>
        <w:t>onique</w:t>
      </w:r>
      <w:r w:rsidRPr="005E7A09">
        <w:rPr>
          <w:rFonts w:ascii="Times New Roman" w:hAnsi="Times New Roman" w:cs="Times New Roman"/>
          <w:color w:val="000000" w:themeColor="text1"/>
        </w:rPr>
        <w:t xml:space="preserve">. </w:t>
      </w:r>
      <w:proofErr w:type="gramStart"/>
      <w:r w:rsidR="00E560F8" w:rsidRPr="005E7A09">
        <w:rPr>
          <w:rFonts w:ascii="Times New Roman" w:hAnsi="Times New Roman" w:cs="Times New Roman"/>
          <w:color w:val="000000" w:themeColor="text1"/>
        </w:rPr>
        <w:t>“</w:t>
      </w:r>
      <w:r w:rsidR="000A1C9E" w:rsidRPr="005E7A09">
        <w:rPr>
          <w:rFonts w:ascii="Times New Roman" w:hAnsi="Times New Roman" w:cs="Times New Roman"/>
          <w:noProof w:val="0"/>
          <w:color w:val="000000" w:themeColor="text1"/>
        </w:rPr>
        <w:t>Work-based resources as moderators of the relationship between work</w:t>
      </w:r>
      <w:r w:rsidR="000A1C9E" w:rsidRPr="005E7A09">
        <w:rPr>
          <w:rFonts w:ascii="Times New Roman" w:hAnsi="Times New Roman" w:cs="Times New Roman"/>
          <w:noProof w:val="0"/>
          <w:color w:val="000000" w:themeColor="text1"/>
        </w:rPr>
        <w:br/>
        <w:t>hours and satisfaction with work–family balance.</w:t>
      </w:r>
      <w:r w:rsidR="00E560F8" w:rsidRPr="005E7A09">
        <w:rPr>
          <w:rFonts w:ascii="Times New Roman" w:hAnsi="Times New Roman" w:cs="Times New Roman"/>
          <w:noProof w:val="0"/>
          <w:color w:val="000000" w:themeColor="text1"/>
        </w:rPr>
        <w:t>”</w:t>
      </w:r>
      <w:proofErr w:type="gramEnd"/>
      <w:r w:rsidR="000A1C9E" w:rsidRPr="005E7A09">
        <w:rPr>
          <w:rFonts w:ascii="Times New Roman" w:hAnsi="Times New Roman" w:cs="Times New Roman"/>
          <w:noProof w:val="0"/>
          <w:color w:val="000000" w:themeColor="text1"/>
        </w:rPr>
        <w:t xml:space="preserve"> </w:t>
      </w:r>
      <w:proofErr w:type="gramStart"/>
      <w:r w:rsidR="000A1C9E" w:rsidRPr="005E7A09">
        <w:rPr>
          <w:rFonts w:ascii="Times New Roman" w:hAnsi="Times New Roman" w:cs="Times New Roman"/>
          <w:i/>
          <w:noProof w:val="0"/>
          <w:color w:val="000000" w:themeColor="text1"/>
        </w:rPr>
        <w:t>Journal of Applied Psychology</w:t>
      </w:r>
      <w:r w:rsidRPr="005E7A09">
        <w:rPr>
          <w:rFonts w:ascii="Times New Roman" w:hAnsi="Times New Roman" w:cs="Times New Roman"/>
          <w:noProof w:val="0"/>
          <w:color w:val="000000" w:themeColor="text1"/>
        </w:rPr>
        <w:t>.</w:t>
      </w:r>
      <w:proofErr w:type="gramEnd"/>
      <w:r w:rsidRPr="005E7A09">
        <w:rPr>
          <w:rFonts w:ascii="Times New Roman" w:hAnsi="Times New Roman" w:cs="Times New Roman"/>
          <w:noProof w:val="0"/>
          <w:color w:val="000000" w:themeColor="text1"/>
        </w:rPr>
        <w:t xml:space="preserve"> </w:t>
      </w:r>
      <w:proofErr w:type="gramStart"/>
      <w:r w:rsidRPr="005E7A09">
        <w:rPr>
          <w:rFonts w:ascii="Times New Roman" w:hAnsi="Times New Roman" w:cs="Times New Roman"/>
          <w:noProof w:val="0"/>
          <w:color w:val="000000" w:themeColor="text1"/>
        </w:rPr>
        <w:t>92(6), 1512–152, 2007.</w:t>
      </w:r>
      <w:proofErr w:type="gramEnd"/>
      <w:r w:rsidRPr="005E7A09">
        <w:rPr>
          <w:rFonts w:ascii="Times New Roman" w:hAnsi="Times New Roman" w:cs="Times New Roman"/>
          <w:noProof w:val="0"/>
          <w:color w:val="000000" w:themeColor="text1"/>
        </w:rPr>
        <w:t xml:space="preserve"> </w:t>
      </w:r>
    </w:p>
    <w:p w:rsidR="00511528" w:rsidRDefault="00511528" w:rsidP="009A2370">
      <w:pPr>
        <w:pStyle w:val="EndNoteBibliography"/>
        <w:ind w:left="720" w:hanging="720"/>
        <w:rPr>
          <w:rFonts w:ascii="Times New Roman" w:hAnsi="Times New Roman" w:cs="Times New Roman"/>
          <w:noProof w:val="0"/>
          <w:color w:val="000000" w:themeColor="text1"/>
        </w:rPr>
      </w:pPr>
    </w:p>
    <w:p w:rsidR="00511528" w:rsidRPr="00511528" w:rsidRDefault="00511528" w:rsidP="00511528">
      <w:pPr>
        <w:pStyle w:val="EndNoteBibliography"/>
        <w:ind w:left="720" w:hanging="720"/>
        <w:rPr>
          <w:rFonts w:ascii="Times New Roman" w:hAnsi="Times New Roman" w:cs="Times New Roman"/>
          <w:noProof w:val="0"/>
          <w:color w:val="000000" w:themeColor="text1"/>
        </w:rPr>
      </w:pPr>
      <w:r>
        <w:rPr>
          <w:rFonts w:ascii="Times New Roman" w:hAnsi="Times New Roman" w:cs="Times New Roman"/>
          <w:noProof w:val="0"/>
          <w:color w:val="000000" w:themeColor="text1"/>
        </w:rPr>
        <w:t>V</w:t>
      </w:r>
      <w:r w:rsidRPr="00511528">
        <w:rPr>
          <w:rFonts w:ascii="Times New Roman" w:hAnsi="Times New Roman" w:cs="Times New Roman"/>
          <w:noProof w:val="0"/>
          <w:color w:val="000000" w:themeColor="text1"/>
        </w:rPr>
        <w:t xml:space="preserve">an </w:t>
      </w:r>
      <w:proofErr w:type="spellStart"/>
      <w:r w:rsidRPr="00511528">
        <w:rPr>
          <w:rFonts w:ascii="Times New Roman" w:hAnsi="Times New Roman" w:cs="Times New Roman"/>
          <w:noProof w:val="0"/>
          <w:color w:val="000000" w:themeColor="text1"/>
        </w:rPr>
        <w:t>Doorn</w:t>
      </w:r>
      <w:proofErr w:type="spellEnd"/>
      <w:r>
        <w:rPr>
          <w:rFonts w:ascii="Times New Roman" w:hAnsi="Times New Roman" w:cs="Times New Roman"/>
          <w:noProof w:val="0"/>
          <w:color w:val="000000" w:themeColor="text1"/>
        </w:rPr>
        <w:t>, Evert</w:t>
      </w:r>
      <w:r w:rsidRPr="00511528">
        <w:rPr>
          <w:rFonts w:ascii="Times New Roman" w:hAnsi="Times New Roman" w:cs="Times New Roman"/>
          <w:noProof w:val="0"/>
          <w:color w:val="000000" w:themeColor="text1"/>
        </w:rPr>
        <w:t xml:space="preserve">, </w:t>
      </w:r>
      <w:r>
        <w:rPr>
          <w:rFonts w:ascii="Times New Roman" w:hAnsi="Times New Roman" w:cs="Times New Roman"/>
          <w:noProof w:val="0"/>
          <w:color w:val="000000" w:themeColor="text1"/>
        </w:rPr>
        <w:t xml:space="preserve">Van </w:t>
      </w:r>
      <w:proofErr w:type="spellStart"/>
      <w:r>
        <w:rPr>
          <w:rFonts w:ascii="Times New Roman" w:hAnsi="Times New Roman" w:cs="Times New Roman"/>
          <w:noProof w:val="0"/>
          <w:color w:val="000000" w:themeColor="text1"/>
        </w:rPr>
        <w:t>Kleef</w:t>
      </w:r>
      <w:proofErr w:type="spellEnd"/>
      <w:r>
        <w:rPr>
          <w:rFonts w:ascii="Times New Roman" w:hAnsi="Times New Roman" w:cs="Times New Roman"/>
          <w:noProof w:val="0"/>
          <w:color w:val="000000" w:themeColor="text1"/>
        </w:rPr>
        <w:t xml:space="preserve">, </w:t>
      </w:r>
      <w:proofErr w:type="spellStart"/>
      <w:r>
        <w:rPr>
          <w:rFonts w:ascii="Times New Roman" w:hAnsi="Times New Roman" w:cs="Times New Roman"/>
          <w:noProof w:val="0"/>
          <w:color w:val="000000" w:themeColor="text1"/>
        </w:rPr>
        <w:t>Gerben</w:t>
      </w:r>
      <w:proofErr w:type="spellEnd"/>
      <w:r w:rsidRPr="00511528">
        <w:rPr>
          <w:rFonts w:ascii="Times New Roman" w:hAnsi="Times New Roman" w:cs="Times New Roman"/>
          <w:noProof w:val="0"/>
          <w:color w:val="000000" w:themeColor="text1"/>
        </w:rPr>
        <w:t xml:space="preserve">, </w:t>
      </w:r>
      <w:r>
        <w:rPr>
          <w:rFonts w:ascii="Times New Roman" w:hAnsi="Times New Roman" w:cs="Times New Roman"/>
          <w:noProof w:val="0"/>
          <w:color w:val="000000" w:themeColor="text1"/>
        </w:rPr>
        <w:t>V</w:t>
      </w:r>
      <w:r w:rsidRPr="00511528">
        <w:rPr>
          <w:rFonts w:ascii="Times New Roman" w:hAnsi="Times New Roman" w:cs="Times New Roman"/>
          <w:noProof w:val="0"/>
          <w:color w:val="000000" w:themeColor="text1"/>
        </w:rPr>
        <w:t xml:space="preserve">an </w:t>
      </w:r>
      <w:proofErr w:type="spellStart"/>
      <w:r w:rsidRPr="00511528">
        <w:rPr>
          <w:rFonts w:ascii="Times New Roman" w:hAnsi="Times New Roman" w:cs="Times New Roman"/>
          <w:noProof w:val="0"/>
          <w:color w:val="000000" w:themeColor="text1"/>
        </w:rPr>
        <w:t>der</w:t>
      </w:r>
      <w:proofErr w:type="spellEnd"/>
      <w:r w:rsidRPr="00511528">
        <w:rPr>
          <w:rFonts w:ascii="Times New Roman" w:hAnsi="Times New Roman" w:cs="Times New Roman"/>
          <w:noProof w:val="0"/>
          <w:color w:val="000000" w:themeColor="text1"/>
        </w:rPr>
        <w:t xml:space="preserve"> </w:t>
      </w:r>
      <w:proofErr w:type="spellStart"/>
      <w:r w:rsidRPr="00511528">
        <w:rPr>
          <w:rFonts w:ascii="Times New Roman" w:hAnsi="Times New Roman" w:cs="Times New Roman"/>
          <w:noProof w:val="0"/>
          <w:color w:val="000000" w:themeColor="text1"/>
        </w:rPr>
        <w:t>Pligt</w:t>
      </w:r>
      <w:proofErr w:type="spellEnd"/>
      <w:r>
        <w:rPr>
          <w:rFonts w:ascii="Times New Roman" w:hAnsi="Times New Roman" w:cs="Times New Roman"/>
          <w:noProof w:val="0"/>
          <w:color w:val="000000" w:themeColor="text1"/>
        </w:rPr>
        <w:t>,</w:t>
      </w:r>
      <w:r w:rsidRPr="00511528">
        <w:rPr>
          <w:rFonts w:ascii="Times New Roman" w:hAnsi="Times New Roman" w:cs="Times New Roman"/>
          <w:noProof w:val="0"/>
          <w:color w:val="000000" w:themeColor="text1"/>
        </w:rPr>
        <w:t xml:space="preserve"> </w:t>
      </w:r>
      <w:proofErr w:type="spellStart"/>
      <w:r w:rsidRPr="00511528">
        <w:rPr>
          <w:rFonts w:ascii="Times New Roman" w:hAnsi="Times New Roman" w:cs="Times New Roman"/>
          <w:noProof w:val="0"/>
          <w:color w:val="000000" w:themeColor="text1"/>
        </w:rPr>
        <w:t>Joop</w:t>
      </w:r>
      <w:proofErr w:type="spellEnd"/>
      <w:r>
        <w:rPr>
          <w:rFonts w:ascii="Times New Roman" w:hAnsi="Times New Roman" w:cs="Times New Roman"/>
          <w:noProof w:val="0"/>
          <w:color w:val="000000" w:themeColor="text1"/>
        </w:rPr>
        <w:t>. “</w:t>
      </w:r>
      <w:r w:rsidRPr="00511528">
        <w:rPr>
          <w:rFonts w:ascii="Times New Roman" w:hAnsi="Times New Roman" w:cs="Times New Roman"/>
          <w:noProof w:val="0"/>
          <w:color w:val="000000" w:themeColor="text1"/>
        </w:rPr>
        <w:t xml:space="preserve">Deriving meaning from others’ emotions: attribution, appraisal, and the use of </w:t>
      </w:r>
      <w:r>
        <w:rPr>
          <w:rFonts w:ascii="Times New Roman" w:hAnsi="Times New Roman" w:cs="Times New Roman"/>
          <w:noProof w:val="0"/>
          <w:color w:val="000000" w:themeColor="text1"/>
        </w:rPr>
        <w:t>emotions as social information.”</w:t>
      </w:r>
    </w:p>
    <w:p w:rsidR="00511528" w:rsidRPr="00511528" w:rsidRDefault="00511528" w:rsidP="00511528">
      <w:pPr>
        <w:pStyle w:val="EndNoteBibliography"/>
        <w:ind w:left="720" w:hanging="720"/>
        <w:rPr>
          <w:rFonts w:ascii="Times New Roman" w:hAnsi="Times New Roman" w:cs="Times New Roman"/>
          <w:noProof w:val="0"/>
          <w:color w:val="000000" w:themeColor="text1"/>
        </w:rPr>
      </w:pPr>
      <w:r w:rsidRPr="00511528">
        <w:rPr>
          <w:rFonts w:ascii="Times New Roman" w:hAnsi="Times New Roman" w:cs="Times New Roman"/>
          <w:noProof w:val="0"/>
          <w:color w:val="000000" w:themeColor="text1"/>
        </w:rPr>
        <w:tab/>
      </w:r>
      <w:proofErr w:type="gramStart"/>
      <w:r>
        <w:rPr>
          <w:rFonts w:ascii="Times New Roman" w:hAnsi="Times New Roman" w:cs="Times New Roman"/>
          <w:i/>
          <w:noProof w:val="0"/>
          <w:color w:val="000000" w:themeColor="text1"/>
        </w:rPr>
        <w:t xml:space="preserve">Frontiers in Psychology, </w:t>
      </w:r>
      <w:r w:rsidRPr="00511528">
        <w:rPr>
          <w:rFonts w:ascii="Times New Roman" w:hAnsi="Times New Roman" w:cs="Times New Roman"/>
          <w:noProof w:val="0"/>
          <w:color w:val="000000" w:themeColor="text1"/>
        </w:rPr>
        <w:t xml:space="preserve">6, </w:t>
      </w:r>
      <w:r>
        <w:rPr>
          <w:rFonts w:ascii="Times New Roman" w:hAnsi="Times New Roman" w:cs="Times New Roman"/>
          <w:noProof w:val="0"/>
          <w:color w:val="000000" w:themeColor="text1"/>
        </w:rPr>
        <w:t>1077</w:t>
      </w:r>
      <w:r w:rsidRPr="005E7A09">
        <w:rPr>
          <w:rFonts w:ascii="Times New Roman" w:hAnsi="Times New Roman" w:cs="Times New Roman"/>
          <w:noProof w:val="0"/>
          <w:color w:val="000000" w:themeColor="text1"/>
        </w:rPr>
        <w:t>–</w:t>
      </w:r>
      <w:r>
        <w:rPr>
          <w:rFonts w:ascii="Times New Roman" w:hAnsi="Times New Roman" w:cs="Times New Roman"/>
          <w:noProof w:val="0"/>
          <w:color w:val="000000" w:themeColor="text1"/>
        </w:rPr>
        <w:t>86, 2015.</w:t>
      </w:r>
      <w:proofErr w:type="gramEnd"/>
    </w:p>
    <w:p w:rsidR="009A2370" w:rsidRPr="005E7A09" w:rsidRDefault="00511528" w:rsidP="00511528">
      <w:pPr>
        <w:pStyle w:val="EndNoteBibliography"/>
        <w:ind w:left="720" w:hanging="720"/>
        <w:rPr>
          <w:rFonts w:ascii="Times New Roman" w:hAnsi="Times New Roman" w:cs="Times New Roman"/>
          <w:noProof w:val="0"/>
          <w:color w:val="000000" w:themeColor="text1"/>
        </w:rPr>
      </w:pPr>
      <w:r w:rsidRPr="00511528">
        <w:rPr>
          <w:rFonts w:ascii="Times New Roman" w:hAnsi="Times New Roman" w:cs="Times New Roman"/>
          <w:noProof w:val="0"/>
          <w:color w:val="000000" w:themeColor="text1"/>
        </w:rPr>
        <w:tab/>
      </w:r>
    </w:p>
    <w:p w:rsidR="000A1C9E" w:rsidRPr="005E7A09" w:rsidRDefault="006F50BA" w:rsidP="009A2370">
      <w:pPr>
        <w:pStyle w:val="EndNoteBibliography"/>
        <w:ind w:left="720" w:hanging="720"/>
        <w:rPr>
          <w:rFonts w:ascii="Times New Roman" w:hAnsi="Times New Roman" w:cs="Times New Roman"/>
          <w:color w:val="000000" w:themeColor="text1"/>
        </w:rPr>
      </w:pPr>
      <w:r w:rsidRPr="000457C8">
        <w:rPr>
          <w:rFonts w:ascii="Times New Roman" w:hAnsi="Times New Roman" w:cs="Times New Roman"/>
          <w:color w:val="000000" w:themeColor="text1"/>
        </w:rPr>
        <w:t>VanderPal, G</w:t>
      </w:r>
      <w:r w:rsidR="00FF661B" w:rsidRPr="000457C8">
        <w:rPr>
          <w:rFonts w:ascii="Times New Roman" w:hAnsi="Times New Roman" w:cs="Times New Roman"/>
          <w:color w:val="000000" w:themeColor="text1"/>
        </w:rPr>
        <w:t>eoffrey</w:t>
      </w:r>
      <w:r w:rsidRPr="000457C8">
        <w:rPr>
          <w:rFonts w:ascii="Times New Roman" w:hAnsi="Times New Roman" w:cs="Times New Roman"/>
          <w:color w:val="000000" w:themeColor="text1"/>
        </w:rPr>
        <w:t xml:space="preserve">. </w:t>
      </w:r>
      <w:r w:rsidR="00FF661B" w:rsidRPr="000457C8">
        <w:rPr>
          <w:rFonts w:ascii="Times New Roman" w:hAnsi="Times New Roman" w:cs="Times New Roman"/>
          <w:color w:val="000000" w:themeColor="text1"/>
        </w:rPr>
        <w:t>“</w:t>
      </w:r>
      <w:r w:rsidR="000A1C9E" w:rsidRPr="000457C8">
        <w:rPr>
          <w:rFonts w:ascii="Times New Roman" w:hAnsi="Times New Roman" w:cs="Times New Roman"/>
          <w:color w:val="000000" w:themeColor="text1"/>
        </w:rPr>
        <w:t>Global leadership and emotional quotient.</w:t>
      </w:r>
      <w:r w:rsidR="00FF661B" w:rsidRPr="000457C8">
        <w:rPr>
          <w:rFonts w:ascii="Times New Roman" w:hAnsi="Times New Roman" w:cs="Times New Roman"/>
          <w:color w:val="000000" w:themeColor="text1"/>
        </w:rPr>
        <w:t>”</w:t>
      </w:r>
      <w:r w:rsidR="000A1C9E" w:rsidRPr="000457C8">
        <w:rPr>
          <w:rFonts w:ascii="Times New Roman" w:hAnsi="Times New Roman" w:cs="Times New Roman"/>
          <w:color w:val="000000" w:themeColor="text1"/>
        </w:rPr>
        <w:t xml:space="preserve"> </w:t>
      </w:r>
      <w:r w:rsidR="000A1C9E" w:rsidRPr="000457C8">
        <w:rPr>
          <w:rFonts w:ascii="Times New Roman" w:hAnsi="Times New Roman" w:cs="Times New Roman"/>
          <w:i/>
          <w:color w:val="000000" w:themeColor="text1"/>
        </w:rPr>
        <w:t>The Journal of Applied Business and Economics, 16</w:t>
      </w:r>
      <w:r w:rsidRPr="000457C8">
        <w:rPr>
          <w:rFonts w:ascii="Times New Roman" w:hAnsi="Times New Roman" w:cs="Times New Roman"/>
          <w:color w:val="000000" w:themeColor="text1"/>
        </w:rPr>
        <w:t>(5), 137-149, 2014.</w:t>
      </w:r>
    </w:p>
    <w:p w:rsidR="009A2370" w:rsidRPr="005E7A09" w:rsidRDefault="009A2370" w:rsidP="009A2370">
      <w:pPr>
        <w:pStyle w:val="EndNoteBibliography"/>
        <w:ind w:left="720" w:hanging="720"/>
        <w:rPr>
          <w:rFonts w:ascii="Times New Roman" w:hAnsi="Times New Roman" w:cs="Times New Roman"/>
          <w:color w:val="000000" w:themeColor="text1"/>
        </w:rPr>
      </w:pPr>
    </w:p>
    <w:p w:rsidR="000A1C9E" w:rsidRPr="005E7A09" w:rsidRDefault="00281FE1" w:rsidP="009A2370">
      <w:pPr>
        <w:pStyle w:val="EndNoteBibliography"/>
        <w:ind w:left="720" w:hanging="720"/>
        <w:rPr>
          <w:rFonts w:ascii="Times New Roman" w:hAnsi="Times New Roman" w:cs="Times New Roman"/>
          <w:noProof w:val="0"/>
          <w:color w:val="000000" w:themeColor="text1"/>
        </w:rPr>
      </w:pPr>
      <w:proofErr w:type="spellStart"/>
      <w:r w:rsidRPr="005E7A09">
        <w:rPr>
          <w:rFonts w:ascii="Times New Roman" w:hAnsi="Times New Roman" w:cs="Times New Roman"/>
          <w:noProof w:val="0"/>
          <w:color w:val="000000" w:themeColor="text1"/>
        </w:rPr>
        <w:t>Vasumathi</w:t>
      </w:r>
      <w:proofErr w:type="spellEnd"/>
      <w:r w:rsidRPr="005E7A09">
        <w:rPr>
          <w:rFonts w:ascii="Times New Roman" w:hAnsi="Times New Roman" w:cs="Times New Roman"/>
          <w:noProof w:val="0"/>
          <w:color w:val="000000" w:themeColor="text1"/>
        </w:rPr>
        <w:t xml:space="preserve">, A., Mary </w:t>
      </w:r>
      <w:proofErr w:type="spellStart"/>
      <w:proofErr w:type="gramStart"/>
      <w:r w:rsidRPr="005E7A09">
        <w:rPr>
          <w:rFonts w:ascii="Times New Roman" w:hAnsi="Times New Roman" w:cs="Times New Roman"/>
          <w:noProof w:val="0"/>
          <w:color w:val="000000" w:themeColor="text1"/>
        </w:rPr>
        <w:t>Sagaya</w:t>
      </w:r>
      <w:proofErr w:type="spellEnd"/>
      <w:r w:rsidRPr="005E7A09">
        <w:rPr>
          <w:rFonts w:ascii="Times New Roman" w:hAnsi="Times New Roman" w:cs="Times New Roman"/>
          <w:noProof w:val="0"/>
          <w:color w:val="000000" w:themeColor="text1"/>
        </w:rPr>
        <w:t xml:space="preserve"> </w:t>
      </w:r>
      <w:r w:rsidR="00B71C5B" w:rsidRPr="005E7A09">
        <w:rPr>
          <w:rFonts w:ascii="Times New Roman" w:hAnsi="Times New Roman" w:cs="Times New Roman"/>
          <w:noProof w:val="0"/>
          <w:color w:val="000000" w:themeColor="text1"/>
        </w:rPr>
        <w:t>,</w:t>
      </w:r>
      <w:proofErr w:type="gramEnd"/>
      <w:r w:rsidR="00B71C5B" w:rsidRPr="005E7A09">
        <w:rPr>
          <w:rFonts w:ascii="Times New Roman" w:hAnsi="Times New Roman" w:cs="Times New Roman"/>
          <w:noProof w:val="0"/>
          <w:color w:val="000000" w:themeColor="text1"/>
        </w:rPr>
        <w:t xml:space="preserve"> </w:t>
      </w:r>
      <w:r w:rsidR="00B71C5B" w:rsidRPr="005E7A09">
        <w:rPr>
          <w:rFonts w:ascii="Times New Roman" w:hAnsi="Times New Roman" w:cs="Times New Roman"/>
          <w:color w:val="000000" w:themeColor="text1"/>
        </w:rPr>
        <w:t>and</w:t>
      </w:r>
      <w:r w:rsidR="00482F14" w:rsidRPr="005E7A09">
        <w:rPr>
          <w:rFonts w:ascii="Times New Roman" w:hAnsi="Times New Roman" w:cs="Times New Roman"/>
          <w:noProof w:val="0"/>
          <w:color w:val="000000" w:themeColor="text1"/>
        </w:rPr>
        <w:t xml:space="preserve"> </w:t>
      </w:r>
      <w:r w:rsidR="00BE47A8" w:rsidRPr="005E7A09">
        <w:rPr>
          <w:rFonts w:ascii="Times New Roman" w:hAnsi="Times New Roman" w:cs="Times New Roman"/>
          <w:noProof w:val="0"/>
          <w:color w:val="000000" w:themeColor="text1"/>
        </w:rPr>
        <w:t xml:space="preserve">R. </w:t>
      </w:r>
      <w:proofErr w:type="spellStart"/>
      <w:r w:rsidR="00BE47A8" w:rsidRPr="005E7A09">
        <w:rPr>
          <w:rFonts w:ascii="Times New Roman" w:hAnsi="Times New Roman" w:cs="Times New Roman"/>
          <w:noProof w:val="0"/>
          <w:color w:val="000000" w:themeColor="text1"/>
        </w:rPr>
        <w:t>Subashini</w:t>
      </w:r>
      <w:proofErr w:type="spellEnd"/>
      <w:r w:rsidR="00BE47A8" w:rsidRPr="005E7A09">
        <w:rPr>
          <w:rFonts w:ascii="Times New Roman" w:hAnsi="Times New Roman" w:cs="Times New Roman"/>
          <w:noProof w:val="0"/>
          <w:color w:val="000000" w:themeColor="text1"/>
        </w:rPr>
        <w:t>.</w:t>
      </w:r>
      <w:r w:rsidR="00482F14" w:rsidRPr="005E7A09">
        <w:rPr>
          <w:rFonts w:ascii="Times New Roman" w:hAnsi="Times New Roman" w:cs="Times New Roman"/>
          <w:noProof w:val="0"/>
          <w:color w:val="000000" w:themeColor="text1"/>
        </w:rPr>
        <w:t xml:space="preserve"> </w:t>
      </w:r>
      <w:r w:rsidR="00BE47A8" w:rsidRPr="005E7A09">
        <w:rPr>
          <w:rFonts w:ascii="Times New Roman" w:hAnsi="Times New Roman" w:cs="Times New Roman"/>
          <w:noProof w:val="0"/>
          <w:color w:val="000000" w:themeColor="text1"/>
        </w:rPr>
        <w:t>“</w:t>
      </w:r>
      <w:r w:rsidR="000A1C9E" w:rsidRPr="005E7A09">
        <w:rPr>
          <w:rFonts w:ascii="Times New Roman" w:hAnsi="Times New Roman" w:cs="Times New Roman"/>
          <w:noProof w:val="0"/>
          <w:color w:val="000000" w:themeColor="text1"/>
        </w:rPr>
        <w:t>The Impacts of Emotional Intelligence on Work Life Balance: An Empirical Study among Faculty Members’ Performance in Educational Institutions at Tamil Nadu, India.</w:t>
      </w:r>
      <w:r w:rsidR="00BE47A8" w:rsidRPr="005E7A09">
        <w:rPr>
          <w:rFonts w:ascii="Times New Roman" w:hAnsi="Times New Roman" w:cs="Times New Roman"/>
          <w:noProof w:val="0"/>
          <w:color w:val="000000" w:themeColor="text1"/>
        </w:rPr>
        <w:t>”</w:t>
      </w:r>
      <w:r w:rsidR="000A1C9E" w:rsidRPr="005E7A09">
        <w:rPr>
          <w:rFonts w:ascii="Times New Roman" w:hAnsi="Times New Roman" w:cs="Times New Roman"/>
          <w:noProof w:val="0"/>
          <w:color w:val="000000" w:themeColor="text1"/>
        </w:rPr>
        <w:t xml:space="preserve">  </w:t>
      </w:r>
      <w:proofErr w:type="spellStart"/>
      <w:r w:rsidR="000A1C9E" w:rsidRPr="005E7A09">
        <w:rPr>
          <w:rFonts w:ascii="Times New Roman" w:hAnsi="Times New Roman" w:cs="Times New Roman"/>
          <w:i/>
          <w:noProof w:val="0"/>
          <w:color w:val="000000" w:themeColor="text1"/>
        </w:rPr>
        <w:t>Pertanika</w:t>
      </w:r>
      <w:proofErr w:type="spellEnd"/>
      <w:r w:rsidR="000A1C9E" w:rsidRPr="005E7A09">
        <w:rPr>
          <w:rFonts w:ascii="Times New Roman" w:hAnsi="Times New Roman" w:cs="Times New Roman"/>
          <w:i/>
          <w:noProof w:val="0"/>
          <w:color w:val="000000" w:themeColor="text1"/>
        </w:rPr>
        <w:t xml:space="preserve"> Journal of Social Sciences </w:t>
      </w:r>
      <w:r w:rsidR="00D2137A">
        <w:rPr>
          <w:rFonts w:ascii="Times New Roman" w:hAnsi="Times New Roman" w:cs="Times New Roman"/>
          <w:i/>
          <w:noProof w:val="0"/>
          <w:color w:val="000000" w:themeColor="text1"/>
        </w:rPr>
        <w:t>and</w:t>
      </w:r>
      <w:r w:rsidR="000A1C9E" w:rsidRPr="005E7A09">
        <w:rPr>
          <w:rFonts w:ascii="Times New Roman" w:hAnsi="Times New Roman" w:cs="Times New Roman"/>
          <w:i/>
          <w:noProof w:val="0"/>
          <w:color w:val="000000" w:themeColor="text1"/>
        </w:rPr>
        <w:t xml:space="preserve"> Humanities</w:t>
      </w:r>
      <w:r w:rsidR="00482F14" w:rsidRPr="005E7A09">
        <w:rPr>
          <w:rFonts w:ascii="Times New Roman" w:hAnsi="Times New Roman" w:cs="Times New Roman"/>
          <w:noProof w:val="0"/>
          <w:color w:val="000000" w:themeColor="text1"/>
        </w:rPr>
        <w:t xml:space="preserve">, Vol. 23, No. 2: 391 – 411, 2015. </w:t>
      </w:r>
    </w:p>
    <w:p w:rsidR="009A2370" w:rsidRPr="005E7A09" w:rsidRDefault="009A2370" w:rsidP="009A2370">
      <w:pPr>
        <w:pStyle w:val="EndNoteBibliography"/>
        <w:ind w:left="720" w:hanging="720"/>
        <w:rPr>
          <w:rFonts w:ascii="Times New Roman" w:hAnsi="Times New Roman" w:cs="Times New Roman"/>
          <w:noProof w:val="0"/>
          <w:color w:val="000000" w:themeColor="text1"/>
        </w:rPr>
      </w:pPr>
    </w:p>
    <w:p w:rsidR="000A1C9E" w:rsidRPr="005E7A09" w:rsidRDefault="000639F1" w:rsidP="009A2370">
      <w:pPr>
        <w:pStyle w:val="EndNoteBibliography"/>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Voydanoff, P</w:t>
      </w:r>
      <w:r w:rsidR="00E157B3" w:rsidRPr="005E7A09">
        <w:rPr>
          <w:rFonts w:ascii="Times New Roman" w:hAnsi="Times New Roman" w:cs="Times New Roman"/>
          <w:color w:val="000000" w:themeColor="text1"/>
        </w:rPr>
        <w:t>atricia</w:t>
      </w:r>
      <w:r w:rsidRPr="005E7A09">
        <w:rPr>
          <w:rFonts w:ascii="Times New Roman" w:hAnsi="Times New Roman" w:cs="Times New Roman"/>
          <w:color w:val="000000" w:themeColor="text1"/>
        </w:rPr>
        <w:t xml:space="preserve">. </w:t>
      </w:r>
      <w:r w:rsidR="00E157B3"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Toward a Conceptualization of Perceived Work-Family Fit and Balance: A Demands and Resources Approach.</w:t>
      </w:r>
      <w:r w:rsidR="00E157B3"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Journal of Marriage and Family,</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67</w:t>
      </w:r>
      <w:r w:rsidRPr="005E7A09">
        <w:rPr>
          <w:rFonts w:ascii="Times New Roman" w:hAnsi="Times New Roman" w:cs="Times New Roman"/>
          <w:color w:val="000000" w:themeColor="text1"/>
        </w:rPr>
        <w:t>(4), 822-837, 2005.</w:t>
      </w:r>
    </w:p>
    <w:p w:rsidR="009A2370" w:rsidRPr="005E7A09" w:rsidRDefault="009A2370" w:rsidP="009A2370">
      <w:pPr>
        <w:pStyle w:val="EndNoteBibliography"/>
        <w:ind w:left="720" w:hanging="720"/>
        <w:rPr>
          <w:rFonts w:ascii="Times New Roman" w:hAnsi="Times New Roman" w:cs="Times New Roman"/>
          <w:color w:val="000000" w:themeColor="text1"/>
        </w:rPr>
      </w:pPr>
    </w:p>
    <w:p w:rsidR="000A1C9E" w:rsidRPr="005E7A09" w:rsidRDefault="00880CCA" w:rsidP="009A2370">
      <w:pPr>
        <w:pStyle w:val="EndNoteBibliography"/>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Wadsworth, Lori</w:t>
      </w:r>
      <w:r w:rsidR="00B71C5B" w:rsidRPr="005E7A09">
        <w:rPr>
          <w:rFonts w:ascii="Times New Roman" w:hAnsi="Times New Roman" w:cs="Times New Roman"/>
          <w:color w:val="000000" w:themeColor="text1"/>
        </w:rPr>
        <w:t>, and</w:t>
      </w:r>
      <w:r w:rsidR="007B65A0" w:rsidRPr="005E7A09">
        <w:rPr>
          <w:rFonts w:ascii="Times New Roman" w:hAnsi="Times New Roman" w:cs="Times New Roman"/>
          <w:color w:val="000000" w:themeColor="text1"/>
        </w:rPr>
        <w:t xml:space="preserve"> </w:t>
      </w:r>
      <w:r w:rsidRPr="005E7A09">
        <w:rPr>
          <w:rFonts w:ascii="Times New Roman" w:hAnsi="Times New Roman" w:cs="Times New Roman"/>
          <w:color w:val="000000" w:themeColor="text1"/>
        </w:rPr>
        <w:t>Rex Facer.</w:t>
      </w:r>
      <w:r w:rsidR="007B65A0" w:rsidRPr="005E7A09">
        <w:rPr>
          <w:rFonts w:ascii="Times New Roman" w:hAnsi="Times New Roman" w:cs="Times New Roman"/>
          <w:color w:val="000000" w:themeColor="text1"/>
        </w:rPr>
        <w:t xml:space="preserve"> </w:t>
      </w:r>
      <w:r w:rsidR="0042250C"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Work-Family Balance and Alternative Work Schedules: Exploring the Impact of 4-Day Workweeks on State Employees.</w:t>
      </w:r>
      <w:r w:rsidR="0042250C"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Public Personnel Management,</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45</w:t>
      </w:r>
      <w:r w:rsidR="007B65A0" w:rsidRPr="005E7A09">
        <w:rPr>
          <w:rFonts w:ascii="Times New Roman" w:hAnsi="Times New Roman" w:cs="Times New Roman"/>
          <w:color w:val="000000" w:themeColor="text1"/>
        </w:rPr>
        <w:t xml:space="preserve">(4), 382-401, 2016. </w:t>
      </w:r>
    </w:p>
    <w:p w:rsidR="009A2370" w:rsidRPr="005E7A09" w:rsidRDefault="009A2370" w:rsidP="009A2370">
      <w:pPr>
        <w:pStyle w:val="EndNoteBibliography"/>
        <w:ind w:left="720" w:hanging="720"/>
        <w:rPr>
          <w:rFonts w:ascii="Times New Roman" w:hAnsi="Times New Roman" w:cs="Times New Roman"/>
          <w:color w:val="000000" w:themeColor="text1"/>
        </w:rPr>
      </w:pPr>
    </w:p>
    <w:p w:rsidR="000A1C9E" w:rsidRPr="005E7A09" w:rsidRDefault="0042250C" w:rsidP="009A2370">
      <w:pPr>
        <w:pStyle w:val="EndNoteBibliography"/>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Waite, Linda</w:t>
      </w:r>
      <w:r w:rsidR="00B71C5B" w:rsidRPr="005E7A09">
        <w:rPr>
          <w:rFonts w:ascii="Times New Roman" w:hAnsi="Times New Roman" w:cs="Times New Roman"/>
          <w:color w:val="000000" w:themeColor="text1"/>
        </w:rPr>
        <w:t>, and</w:t>
      </w:r>
      <w:r w:rsidR="00287353" w:rsidRPr="005E7A09">
        <w:rPr>
          <w:rFonts w:ascii="Times New Roman" w:hAnsi="Times New Roman" w:cs="Times New Roman"/>
          <w:color w:val="000000" w:themeColor="text1"/>
        </w:rPr>
        <w:t xml:space="preserve"> Maggie Gallagher</w:t>
      </w:r>
      <w:r w:rsidR="000A1C9E" w:rsidRPr="005E7A09">
        <w:rPr>
          <w:rFonts w:ascii="Times New Roman" w:hAnsi="Times New Roman" w:cs="Times New Roman"/>
          <w:color w:val="000000" w:themeColor="text1"/>
        </w:rPr>
        <w:t xml:space="preserve">. </w:t>
      </w:r>
      <w:r w:rsidR="00287353" w:rsidRPr="005E7A09">
        <w:rPr>
          <w:rFonts w:ascii="Times New Roman" w:hAnsi="Times New Roman" w:cs="Times New Roman"/>
          <w:color w:val="000000" w:themeColor="text1"/>
        </w:rPr>
        <w:t>“</w:t>
      </w:r>
      <w:r w:rsidR="000A1C9E" w:rsidRPr="005E7A09">
        <w:rPr>
          <w:rFonts w:ascii="Times New Roman" w:hAnsi="Times New Roman" w:cs="Times New Roman"/>
          <w:i/>
          <w:color w:val="000000" w:themeColor="text1"/>
        </w:rPr>
        <w:t>The case for marriage: why married people are happier, healthier and better off financially</w:t>
      </w:r>
      <w:r w:rsidR="00D40AF6" w:rsidRPr="005E7A09">
        <w:rPr>
          <w:rFonts w:ascii="Times New Roman" w:hAnsi="Times New Roman" w:cs="Times New Roman"/>
          <w:color w:val="000000" w:themeColor="text1"/>
        </w:rPr>
        <w:t>.</w:t>
      </w:r>
      <w:r w:rsidR="00287353" w:rsidRPr="005E7A09">
        <w:rPr>
          <w:rFonts w:ascii="Times New Roman" w:hAnsi="Times New Roman" w:cs="Times New Roman"/>
          <w:color w:val="000000" w:themeColor="text1"/>
        </w:rPr>
        <w:t>”</w:t>
      </w:r>
      <w:r w:rsidR="00D40AF6" w:rsidRPr="005E7A09">
        <w:rPr>
          <w:rFonts w:ascii="Times New Roman" w:hAnsi="Times New Roman" w:cs="Times New Roman"/>
          <w:color w:val="000000" w:themeColor="text1"/>
        </w:rPr>
        <w:t xml:space="preserve"> New York, Double day, 2000.</w:t>
      </w:r>
    </w:p>
    <w:p w:rsidR="009A2370" w:rsidRPr="005E7A09" w:rsidRDefault="009A2370" w:rsidP="009A2370">
      <w:pPr>
        <w:pStyle w:val="EndNoteBibliography"/>
        <w:ind w:left="720" w:hanging="720"/>
        <w:rPr>
          <w:rFonts w:ascii="Times New Roman" w:hAnsi="Times New Roman" w:cs="Times New Roman"/>
          <w:color w:val="000000" w:themeColor="text1"/>
        </w:rPr>
      </w:pPr>
    </w:p>
    <w:p w:rsidR="000A1C9E" w:rsidRPr="005E7A09" w:rsidRDefault="0007621D" w:rsidP="009A2370">
      <w:pPr>
        <w:ind w:left="720" w:hanging="720"/>
        <w:rPr>
          <w:rFonts w:ascii="Times New Roman" w:hAnsi="Times New Roman" w:cs="Times New Roman"/>
          <w:color w:val="000000" w:themeColor="text1"/>
        </w:rPr>
      </w:pPr>
      <w:r w:rsidRPr="005E7A09">
        <w:rPr>
          <w:rFonts w:ascii="Times New Roman" w:hAnsi="Times New Roman" w:cs="Times New Roman"/>
          <w:color w:val="000000" w:themeColor="text1"/>
        </w:rPr>
        <w:t>Welch, J</w:t>
      </w:r>
      <w:r w:rsidR="00BE044D" w:rsidRPr="005E7A09">
        <w:rPr>
          <w:rFonts w:ascii="Times New Roman" w:hAnsi="Times New Roman" w:cs="Times New Roman"/>
          <w:color w:val="000000" w:themeColor="text1"/>
        </w:rPr>
        <w:t>im</w:t>
      </w:r>
      <w:r w:rsidRPr="005E7A09">
        <w:rPr>
          <w:rFonts w:ascii="Times New Roman" w:hAnsi="Times New Roman" w:cs="Times New Roman"/>
          <w:color w:val="000000" w:themeColor="text1"/>
        </w:rPr>
        <w:t xml:space="preserve">. </w:t>
      </w:r>
      <w:r w:rsidR="00BE044D"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The best teams are emotionally literate.</w:t>
      </w:r>
      <w:r w:rsidR="00BE044D" w:rsidRPr="005E7A09">
        <w:rPr>
          <w:rFonts w:ascii="Times New Roman" w:hAnsi="Times New Roman" w:cs="Times New Roman"/>
          <w:color w:val="000000" w:themeColor="text1"/>
        </w:rPr>
        <w:t>”</w:t>
      </w:r>
      <w:r w:rsidR="000A1C9E" w:rsidRPr="005E7A09">
        <w:rPr>
          <w:rFonts w:ascii="Times New Roman" w:hAnsi="Times New Roman" w:cs="Times New Roman"/>
          <w:color w:val="000000" w:themeColor="text1"/>
        </w:rPr>
        <w:t xml:space="preserve"> </w:t>
      </w:r>
      <w:proofErr w:type="gramStart"/>
      <w:r w:rsidR="000A1C9E" w:rsidRPr="005E7A09">
        <w:rPr>
          <w:rFonts w:ascii="Times New Roman" w:hAnsi="Times New Roman" w:cs="Times New Roman"/>
          <w:i/>
          <w:iCs/>
          <w:color w:val="000000" w:themeColor="text1"/>
        </w:rPr>
        <w:t>Industrial and Commercial Training</w:t>
      </w:r>
      <w:r w:rsidR="000A1C9E" w:rsidRPr="005E7A09">
        <w:rPr>
          <w:rFonts w:ascii="Times New Roman" w:hAnsi="Times New Roman" w:cs="Times New Roman"/>
          <w:color w:val="000000" w:themeColor="text1"/>
        </w:rPr>
        <w:t xml:space="preserve">, </w:t>
      </w:r>
      <w:r w:rsidR="000A1C9E" w:rsidRPr="005E7A09">
        <w:rPr>
          <w:rFonts w:ascii="Times New Roman" w:hAnsi="Times New Roman" w:cs="Times New Roman"/>
          <w:i/>
          <w:iCs/>
          <w:color w:val="000000" w:themeColor="text1"/>
        </w:rPr>
        <w:t>35</w:t>
      </w:r>
      <w:r w:rsidR="00D40AF6" w:rsidRPr="005E7A09">
        <w:rPr>
          <w:rFonts w:ascii="Times New Roman" w:hAnsi="Times New Roman" w:cs="Times New Roman"/>
          <w:color w:val="000000" w:themeColor="text1"/>
        </w:rPr>
        <w:t>(4), 168-170, 2003.</w:t>
      </w:r>
      <w:proofErr w:type="gramEnd"/>
    </w:p>
    <w:p w:rsidR="009A2370" w:rsidRPr="005E7A09" w:rsidRDefault="009A2370" w:rsidP="009A2370">
      <w:pPr>
        <w:ind w:left="720" w:hanging="720"/>
        <w:rPr>
          <w:rFonts w:ascii="Times New Roman" w:hAnsi="Times New Roman" w:cs="Times New Roman"/>
          <w:color w:val="000000" w:themeColor="text1"/>
        </w:rPr>
      </w:pPr>
    </w:p>
    <w:p w:rsidR="000A1C9E" w:rsidRPr="005E7A09" w:rsidRDefault="00B71C5B" w:rsidP="009A2370">
      <w:pPr>
        <w:ind w:left="720" w:hanging="720"/>
        <w:rPr>
          <w:rFonts w:ascii="Times New Roman" w:eastAsia="MS Mincho" w:hAnsi="Times New Roman" w:cs="Times New Roman"/>
          <w:color w:val="000000" w:themeColor="text1"/>
        </w:rPr>
      </w:pPr>
      <w:proofErr w:type="gramStart"/>
      <w:r w:rsidRPr="005E7A09">
        <w:rPr>
          <w:rFonts w:ascii="Times New Roman" w:eastAsia="MS Mincho" w:hAnsi="Times New Roman" w:cs="Times New Roman"/>
          <w:color w:val="000000" w:themeColor="text1"/>
        </w:rPr>
        <w:t>Wong, C</w:t>
      </w:r>
      <w:r w:rsidR="00900912" w:rsidRPr="005E7A09">
        <w:rPr>
          <w:rFonts w:ascii="Times New Roman" w:eastAsia="MS Mincho" w:hAnsi="Times New Roman" w:cs="Times New Roman"/>
          <w:color w:val="000000" w:themeColor="text1"/>
        </w:rPr>
        <w:t>hi-Sum</w:t>
      </w:r>
      <w:r w:rsidRPr="005E7A09">
        <w:rPr>
          <w:rFonts w:ascii="Times New Roman" w:eastAsia="MS Mincho" w:hAnsi="Times New Roman" w:cs="Times New Roman"/>
          <w:color w:val="000000" w:themeColor="text1"/>
        </w:rPr>
        <w:t>.</w:t>
      </w:r>
      <w:proofErr w:type="gramEnd"/>
      <w:r w:rsidRPr="005E7A09">
        <w:rPr>
          <w:rFonts w:ascii="Times New Roman" w:eastAsia="MS Mincho" w:hAnsi="Times New Roman" w:cs="Times New Roman"/>
          <w:color w:val="000000" w:themeColor="text1"/>
        </w:rPr>
        <w:t xml:space="preserve"> </w:t>
      </w:r>
      <w:proofErr w:type="gramStart"/>
      <w:r w:rsidRPr="005E7A09">
        <w:rPr>
          <w:rFonts w:ascii="Times New Roman" w:hAnsi="Times New Roman" w:cs="Times New Roman"/>
          <w:color w:val="000000" w:themeColor="text1"/>
        </w:rPr>
        <w:t>and</w:t>
      </w:r>
      <w:proofErr w:type="gramEnd"/>
      <w:r w:rsidR="00900912" w:rsidRPr="005E7A09">
        <w:rPr>
          <w:rFonts w:ascii="Times New Roman" w:eastAsia="MS Mincho" w:hAnsi="Times New Roman" w:cs="Times New Roman"/>
          <w:color w:val="000000" w:themeColor="text1"/>
        </w:rPr>
        <w:t xml:space="preserve"> Kenneth Law.</w:t>
      </w:r>
      <w:r w:rsidR="004314D0" w:rsidRPr="005E7A09">
        <w:rPr>
          <w:rFonts w:ascii="Times New Roman" w:eastAsia="MS Mincho" w:hAnsi="Times New Roman" w:cs="Times New Roman"/>
          <w:color w:val="000000" w:themeColor="text1"/>
        </w:rPr>
        <w:t xml:space="preserve"> </w:t>
      </w:r>
      <w:r w:rsidR="00811EB8"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 xml:space="preserve">The Effects of Leader and Follower Emotional Intelligence </w:t>
      </w:r>
      <w:proofErr w:type="gramStart"/>
      <w:r w:rsidR="000A1C9E" w:rsidRPr="005E7A09">
        <w:rPr>
          <w:rFonts w:ascii="Times New Roman" w:eastAsia="MS Mincho" w:hAnsi="Times New Roman" w:cs="Times New Roman"/>
          <w:color w:val="000000" w:themeColor="text1"/>
        </w:rPr>
        <w:t>On</w:t>
      </w:r>
      <w:proofErr w:type="gramEnd"/>
      <w:r w:rsidR="000A1C9E" w:rsidRPr="005E7A09">
        <w:rPr>
          <w:rFonts w:ascii="Times New Roman" w:eastAsia="MS Mincho" w:hAnsi="Times New Roman" w:cs="Times New Roman"/>
          <w:color w:val="000000" w:themeColor="text1"/>
        </w:rPr>
        <w:t xml:space="preserve"> Performance and Attitude: An Exploratory Study.</w:t>
      </w:r>
      <w:r w:rsidR="00811EB8"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 xml:space="preserve"> </w:t>
      </w:r>
      <w:proofErr w:type="gramStart"/>
      <w:r w:rsidR="000A1C9E" w:rsidRPr="005E7A09">
        <w:rPr>
          <w:rFonts w:ascii="Times New Roman" w:eastAsia="MS Mincho" w:hAnsi="Times New Roman" w:cs="Times New Roman"/>
          <w:i/>
          <w:color w:val="000000" w:themeColor="text1"/>
        </w:rPr>
        <w:t>Leader</w:t>
      </w:r>
      <w:r w:rsidR="00C71AA3" w:rsidRPr="005E7A09">
        <w:rPr>
          <w:rFonts w:ascii="Times New Roman" w:eastAsia="MS Mincho" w:hAnsi="Times New Roman" w:cs="Times New Roman"/>
          <w:i/>
          <w:color w:val="000000" w:themeColor="text1"/>
        </w:rPr>
        <w:t>ship Quarterly</w:t>
      </w:r>
      <w:r w:rsidR="00C71AA3" w:rsidRPr="005E7A09">
        <w:rPr>
          <w:rFonts w:ascii="Times New Roman" w:eastAsia="MS Mincho" w:hAnsi="Times New Roman" w:cs="Times New Roman"/>
          <w:color w:val="000000" w:themeColor="text1"/>
        </w:rPr>
        <w:t>, 13(3), 243-274, 2002.</w:t>
      </w:r>
      <w:proofErr w:type="gramEnd"/>
    </w:p>
    <w:p w:rsidR="009A2370" w:rsidRPr="005E7A09" w:rsidRDefault="009A2370" w:rsidP="009A2370">
      <w:pPr>
        <w:ind w:left="720" w:hanging="720"/>
        <w:rPr>
          <w:rFonts w:ascii="Times New Roman" w:eastAsia="MS Mincho" w:hAnsi="Times New Roman" w:cs="Times New Roman"/>
          <w:color w:val="000000" w:themeColor="text1"/>
        </w:rPr>
      </w:pPr>
    </w:p>
    <w:p w:rsidR="000A1C9E" w:rsidRDefault="00FE7185" w:rsidP="009A2370">
      <w:pPr>
        <w:ind w:left="720" w:hanging="720"/>
        <w:rPr>
          <w:rFonts w:ascii="Times New Roman" w:eastAsia="MS Mincho" w:hAnsi="Times New Roman" w:cs="Times New Roman"/>
          <w:color w:val="000000" w:themeColor="text1"/>
        </w:rPr>
      </w:pPr>
      <w:proofErr w:type="gramStart"/>
      <w:r w:rsidRPr="005E7A09">
        <w:rPr>
          <w:rFonts w:ascii="Times New Roman" w:eastAsia="MS Mincho" w:hAnsi="Times New Roman" w:cs="Times New Roman"/>
          <w:color w:val="000000" w:themeColor="text1"/>
        </w:rPr>
        <w:lastRenderedPageBreak/>
        <w:t xml:space="preserve">Yang, </w:t>
      </w:r>
      <w:proofErr w:type="spellStart"/>
      <w:r w:rsidRPr="005E7A09">
        <w:rPr>
          <w:rFonts w:ascii="Times New Roman" w:eastAsia="MS Mincho" w:hAnsi="Times New Roman" w:cs="Times New Roman"/>
          <w:color w:val="000000" w:themeColor="text1"/>
        </w:rPr>
        <w:t>Zaoli</w:t>
      </w:r>
      <w:proofErr w:type="spellEnd"/>
      <w:r w:rsidR="00B71C5B" w:rsidRPr="005E7A09">
        <w:rPr>
          <w:rFonts w:ascii="Times New Roman" w:eastAsia="MS Mincho" w:hAnsi="Times New Roman" w:cs="Times New Roman"/>
          <w:color w:val="000000" w:themeColor="text1"/>
        </w:rPr>
        <w:t xml:space="preserve">, </w:t>
      </w:r>
      <w:r w:rsidR="00B71C5B" w:rsidRPr="005E7A09">
        <w:rPr>
          <w:rFonts w:ascii="Times New Roman" w:hAnsi="Times New Roman" w:cs="Times New Roman"/>
          <w:color w:val="000000" w:themeColor="text1"/>
        </w:rPr>
        <w:t>and</w:t>
      </w:r>
      <w:r w:rsidR="00900912" w:rsidRPr="005E7A09">
        <w:rPr>
          <w:rFonts w:ascii="Times New Roman" w:eastAsia="MS Mincho" w:hAnsi="Times New Roman" w:cs="Times New Roman"/>
          <w:color w:val="000000" w:themeColor="text1"/>
        </w:rPr>
        <w:t xml:space="preserve"> </w:t>
      </w:r>
      <w:proofErr w:type="spellStart"/>
      <w:r w:rsidR="00C71AA3" w:rsidRPr="005E7A09">
        <w:rPr>
          <w:rFonts w:ascii="Times New Roman" w:eastAsia="MS Mincho" w:hAnsi="Times New Roman" w:cs="Times New Roman"/>
          <w:color w:val="000000" w:themeColor="text1"/>
        </w:rPr>
        <w:t>J</w:t>
      </w:r>
      <w:r w:rsidR="0018302F" w:rsidRPr="005E7A09">
        <w:rPr>
          <w:rFonts w:ascii="Times New Roman" w:eastAsia="MS Mincho" w:hAnsi="Times New Roman" w:cs="Times New Roman"/>
          <w:color w:val="000000" w:themeColor="text1"/>
        </w:rPr>
        <w:t>ida</w:t>
      </w:r>
      <w:proofErr w:type="spellEnd"/>
      <w:r w:rsidR="00900912" w:rsidRPr="005E7A09">
        <w:rPr>
          <w:rFonts w:ascii="Times New Roman" w:eastAsia="MS Mincho" w:hAnsi="Times New Roman" w:cs="Times New Roman"/>
          <w:color w:val="000000" w:themeColor="text1"/>
        </w:rPr>
        <w:t xml:space="preserve"> Zhu</w:t>
      </w:r>
      <w:r w:rsidR="00C71AA3" w:rsidRPr="005E7A09">
        <w:rPr>
          <w:rFonts w:ascii="Times New Roman" w:eastAsia="MS Mincho" w:hAnsi="Times New Roman" w:cs="Times New Roman"/>
          <w:color w:val="000000" w:themeColor="text1"/>
        </w:rPr>
        <w:t>.</w:t>
      </w:r>
      <w:proofErr w:type="gramEnd"/>
      <w:r w:rsidR="0020149C" w:rsidRPr="005E7A09">
        <w:rPr>
          <w:rFonts w:ascii="Times New Roman" w:eastAsia="MS Mincho" w:hAnsi="Times New Roman" w:cs="Times New Roman"/>
          <w:color w:val="000000" w:themeColor="text1"/>
        </w:rPr>
        <w:t xml:space="preserve"> “</w:t>
      </w:r>
      <w:r w:rsidR="000A1C9E" w:rsidRPr="005E7A09">
        <w:rPr>
          <w:rFonts w:ascii="Times New Roman" w:eastAsia="MS Mincho" w:hAnsi="Times New Roman" w:cs="Times New Roman"/>
          <w:color w:val="000000" w:themeColor="text1"/>
        </w:rPr>
        <w:t>Charismatic leadership behavior and leadership effectiveness: The moderating role of subordinates' emotional intelligence and the mediating role of psychological empowerment.</w:t>
      </w:r>
      <w:r w:rsidR="0020149C" w:rsidRPr="005E7A09">
        <w:rPr>
          <w:rFonts w:ascii="Times New Roman" w:eastAsia="MS Mincho" w:hAnsi="Times New Roman" w:cs="Times New Roman"/>
          <w:color w:val="000000" w:themeColor="text1"/>
        </w:rPr>
        <w:t>”</w:t>
      </w:r>
      <w:r w:rsidR="000A1C9E" w:rsidRPr="005E7A09">
        <w:rPr>
          <w:rFonts w:ascii="Times New Roman" w:eastAsia="MS Mincho" w:hAnsi="Times New Roman" w:cs="Times New Roman"/>
          <w:color w:val="000000" w:themeColor="text1"/>
        </w:rPr>
        <w:t xml:space="preserve"> </w:t>
      </w:r>
      <w:proofErr w:type="spellStart"/>
      <w:r w:rsidR="000A1C9E" w:rsidRPr="005E7A09">
        <w:rPr>
          <w:rFonts w:ascii="Times New Roman" w:eastAsia="MS Mincho" w:hAnsi="Times New Roman" w:cs="Times New Roman"/>
          <w:i/>
          <w:color w:val="000000" w:themeColor="text1"/>
        </w:rPr>
        <w:t>Revista</w:t>
      </w:r>
      <w:proofErr w:type="spellEnd"/>
      <w:r w:rsidR="000A1C9E" w:rsidRPr="005E7A09">
        <w:rPr>
          <w:rFonts w:ascii="Times New Roman" w:eastAsia="MS Mincho" w:hAnsi="Times New Roman" w:cs="Times New Roman"/>
          <w:i/>
          <w:color w:val="000000" w:themeColor="text1"/>
        </w:rPr>
        <w:t xml:space="preserve"> De </w:t>
      </w:r>
      <w:proofErr w:type="spellStart"/>
      <w:r w:rsidR="000A1C9E" w:rsidRPr="005E7A09">
        <w:rPr>
          <w:rFonts w:ascii="Times New Roman" w:eastAsia="MS Mincho" w:hAnsi="Times New Roman" w:cs="Times New Roman"/>
          <w:i/>
          <w:color w:val="000000" w:themeColor="text1"/>
        </w:rPr>
        <w:t>Cercetare</w:t>
      </w:r>
      <w:proofErr w:type="spellEnd"/>
      <w:r w:rsidR="000A1C9E" w:rsidRPr="005E7A09">
        <w:rPr>
          <w:rFonts w:ascii="Times New Roman" w:eastAsia="MS Mincho" w:hAnsi="Times New Roman" w:cs="Times New Roman"/>
          <w:i/>
          <w:color w:val="000000" w:themeColor="text1"/>
        </w:rPr>
        <w:t xml:space="preserve"> Si </w:t>
      </w:r>
      <w:proofErr w:type="spellStart"/>
      <w:r w:rsidR="000A1C9E" w:rsidRPr="005E7A09">
        <w:rPr>
          <w:rFonts w:ascii="Times New Roman" w:eastAsia="MS Mincho" w:hAnsi="Times New Roman" w:cs="Times New Roman"/>
          <w:i/>
          <w:color w:val="000000" w:themeColor="text1"/>
        </w:rPr>
        <w:t>Interventie</w:t>
      </w:r>
      <w:proofErr w:type="spellEnd"/>
      <w:r w:rsidR="000A1C9E" w:rsidRPr="005E7A09">
        <w:rPr>
          <w:rFonts w:ascii="Times New Roman" w:eastAsia="MS Mincho" w:hAnsi="Times New Roman" w:cs="Times New Roman"/>
          <w:i/>
          <w:color w:val="000000" w:themeColor="text1"/>
        </w:rPr>
        <w:t xml:space="preserve"> </w:t>
      </w:r>
      <w:proofErr w:type="spellStart"/>
      <w:r w:rsidR="000A1C9E" w:rsidRPr="005E7A09">
        <w:rPr>
          <w:rFonts w:ascii="Times New Roman" w:eastAsia="MS Mincho" w:hAnsi="Times New Roman" w:cs="Times New Roman"/>
          <w:i/>
          <w:color w:val="000000" w:themeColor="text1"/>
        </w:rPr>
        <w:t>Sociala</w:t>
      </w:r>
      <w:proofErr w:type="spellEnd"/>
      <w:r w:rsidR="000A1C9E" w:rsidRPr="005E7A09">
        <w:rPr>
          <w:rFonts w:ascii="Times New Roman" w:eastAsia="MS Mincho" w:hAnsi="Times New Roman" w:cs="Times New Roman"/>
          <w:color w:val="000000" w:themeColor="text1"/>
        </w:rPr>
        <w:t>, 55, 158-184</w:t>
      </w:r>
      <w:r w:rsidR="00C71AA3" w:rsidRPr="005E7A09">
        <w:rPr>
          <w:rFonts w:ascii="Times New Roman" w:eastAsia="MS Mincho" w:hAnsi="Times New Roman" w:cs="Times New Roman"/>
          <w:color w:val="000000" w:themeColor="text1"/>
        </w:rPr>
        <w:t>, 2016.</w:t>
      </w:r>
    </w:p>
    <w:p w:rsidR="00480B53" w:rsidRDefault="00480B53">
      <w:pPr>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br w:type="page"/>
      </w:r>
    </w:p>
    <w:p w:rsidR="00480B53" w:rsidRDefault="00480B53" w:rsidP="00480B53">
      <w:pPr>
        <w:ind w:left="720" w:hanging="720"/>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Appendix</w:t>
      </w:r>
    </w:p>
    <w:p w:rsidR="00480B53" w:rsidRDefault="00480B53" w:rsidP="00480B53">
      <w:pPr>
        <w:ind w:left="720" w:hanging="720"/>
        <w:jc w:val="center"/>
        <w:rPr>
          <w:rFonts w:ascii="Times New Roman" w:hAnsi="Times New Roman" w:cs="Times New Roman"/>
          <w:color w:val="000000" w:themeColor="text1"/>
        </w:rPr>
      </w:pPr>
    </w:p>
    <w:p w:rsidR="007765E0" w:rsidRPr="005E7A09" w:rsidRDefault="007765E0" w:rsidP="007765E0">
      <w:pPr>
        <w:rPr>
          <w:rFonts w:ascii="Times New Roman" w:hAnsi="Times New Roman" w:cs="Times New Roman"/>
          <w:i/>
          <w:color w:val="000000" w:themeColor="text1"/>
        </w:rPr>
      </w:pPr>
      <w:proofErr w:type="spellStart"/>
      <w:r w:rsidRPr="005E7A09">
        <w:rPr>
          <w:rFonts w:ascii="Times New Roman" w:hAnsi="Times New Roman" w:cs="Times New Roman"/>
          <w:i/>
          <w:color w:val="000000" w:themeColor="text1"/>
        </w:rPr>
        <w:t>Cronbach’s</w:t>
      </w:r>
      <w:proofErr w:type="spellEnd"/>
      <w:r w:rsidRPr="005E7A09">
        <w:rPr>
          <w:rFonts w:ascii="Times New Roman" w:hAnsi="Times New Roman" w:cs="Times New Roman"/>
          <w:i/>
          <w:color w:val="000000" w:themeColor="text1"/>
        </w:rPr>
        <w:t xml:space="preserve"> Alpha for Independent and Dependent Variable scales.</w:t>
      </w:r>
    </w:p>
    <w:p w:rsidR="007765E0" w:rsidRPr="005E7A09" w:rsidRDefault="007765E0" w:rsidP="007765E0">
      <w:pPr>
        <w:rPr>
          <w:rFonts w:ascii="Times New Roman" w:hAnsi="Times New Roman" w:cs="Times New Roman"/>
          <w:color w:val="000000" w:themeColor="text1"/>
        </w:rPr>
      </w:pPr>
    </w:p>
    <w:tbl>
      <w:tblPr>
        <w:tblStyle w:val="TableGrid"/>
        <w:tblW w:w="829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5148"/>
        <w:gridCol w:w="1572"/>
        <w:gridCol w:w="1578"/>
      </w:tblGrid>
      <w:tr w:rsidR="007765E0" w:rsidRPr="005E7A09" w:rsidTr="007765E0">
        <w:trPr>
          <w:trHeight w:val="431"/>
        </w:trPr>
        <w:tc>
          <w:tcPr>
            <w:tcW w:w="5148" w:type="dxa"/>
            <w:tcBorders>
              <w:top w:val="nil"/>
              <w:bottom w:val="single" w:sz="4" w:space="0" w:color="auto"/>
            </w:tcBorders>
          </w:tcPr>
          <w:p w:rsidR="007765E0" w:rsidRPr="005E7A09" w:rsidRDefault="007765E0" w:rsidP="007765E0">
            <w:pPr>
              <w:ind w:right="-288"/>
              <w:jc w:val="center"/>
              <w:rPr>
                <w:rFonts w:ascii="Times New Roman" w:hAnsi="Times New Roman" w:cs="Times New Roman"/>
                <w:color w:val="000000" w:themeColor="text1"/>
              </w:rPr>
            </w:pPr>
            <w:r w:rsidRPr="005E7A09">
              <w:rPr>
                <w:rFonts w:ascii="Times New Roman" w:hAnsi="Times New Roman" w:cs="Times New Roman"/>
                <w:color w:val="000000" w:themeColor="text1"/>
              </w:rPr>
              <w:t>Variable Scale</w:t>
            </w:r>
          </w:p>
        </w:tc>
        <w:tc>
          <w:tcPr>
            <w:tcW w:w="1572" w:type="dxa"/>
            <w:tcBorders>
              <w:bottom w:val="single" w:sz="4" w:space="0" w:color="auto"/>
            </w:tcBorders>
          </w:tcPr>
          <w:p w:rsidR="007765E0" w:rsidRPr="005E7A09" w:rsidRDefault="007765E0" w:rsidP="007765E0">
            <w:pPr>
              <w:jc w:val="center"/>
              <w:rPr>
                <w:rFonts w:ascii="Times New Roman" w:hAnsi="Times New Roman" w:cs="Times New Roman"/>
                <w:color w:val="000000" w:themeColor="text1"/>
              </w:rPr>
            </w:pPr>
            <w:proofErr w:type="spellStart"/>
            <w:r w:rsidRPr="005E7A09">
              <w:rPr>
                <w:rFonts w:ascii="Times New Roman" w:hAnsi="Times New Roman" w:cs="Times New Roman"/>
                <w:color w:val="000000" w:themeColor="text1"/>
              </w:rPr>
              <w:t>Chronbach’s</w:t>
            </w:r>
            <w:proofErr w:type="spellEnd"/>
            <w:r w:rsidRPr="005E7A09">
              <w:rPr>
                <w:rFonts w:ascii="Times New Roman" w:hAnsi="Times New Roman" w:cs="Times New Roman"/>
                <w:color w:val="000000" w:themeColor="text1"/>
              </w:rPr>
              <w:t xml:space="preserve"> Alpha</w:t>
            </w:r>
          </w:p>
        </w:tc>
        <w:tc>
          <w:tcPr>
            <w:tcW w:w="1578" w:type="dxa"/>
            <w:tcBorders>
              <w:bottom w:val="single" w:sz="4" w:space="0" w:color="auto"/>
            </w:tcBorders>
          </w:tcPr>
          <w:p w:rsidR="007765E0" w:rsidRPr="005E7A09" w:rsidRDefault="007765E0" w:rsidP="007765E0">
            <w:pPr>
              <w:jc w:val="center"/>
              <w:rPr>
                <w:rFonts w:ascii="Times New Roman" w:hAnsi="Times New Roman" w:cs="Times New Roman"/>
                <w:color w:val="000000" w:themeColor="text1"/>
              </w:rPr>
            </w:pPr>
            <w:r w:rsidRPr="005E7A09">
              <w:rPr>
                <w:rFonts w:ascii="Times New Roman" w:hAnsi="Times New Roman" w:cs="Times New Roman"/>
                <w:color w:val="000000" w:themeColor="text1"/>
              </w:rPr>
              <w:t>Number of items</w:t>
            </w:r>
          </w:p>
        </w:tc>
      </w:tr>
      <w:tr w:rsidR="007765E0" w:rsidRPr="005E7A09" w:rsidTr="007765E0">
        <w:tc>
          <w:tcPr>
            <w:tcW w:w="5148" w:type="dxa"/>
            <w:tcBorders>
              <w:top w:val="single" w:sz="4" w:space="0" w:color="auto"/>
            </w:tcBorders>
          </w:tcPr>
          <w:p w:rsidR="007765E0" w:rsidRPr="005E7A09" w:rsidRDefault="007765E0" w:rsidP="007765E0">
            <w:pPr>
              <w:rPr>
                <w:rFonts w:ascii="Times New Roman" w:hAnsi="Times New Roman" w:cs="Times New Roman"/>
                <w:color w:val="000000" w:themeColor="text1"/>
              </w:rPr>
            </w:pPr>
            <w:r w:rsidRPr="005E7A09">
              <w:rPr>
                <w:rFonts w:ascii="Times New Roman" w:hAnsi="Times New Roman" w:cs="Times New Roman"/>
                <w:color w:val="000000" w:themeColor="text1"/>
              </w:rPr>
              <w:t>Emotional Intelligence Scale (SEA OEA ROE)</w:t>
            </w:r>
          </w:p>
        </w:tc>
        <w:tc>
          <w:tcPr>
            <w:tcW w:w="1572" w:type="dxa"/>
            <w:tcBorders>
              <w:top w:val="single" w:sz="4" w:space="0" w:color="auto"/>
            </w:tcBorders>
          </w:tcPr>
          <w:p w:rsidR="007765E0" w:rsidRPr="005E7A09" w:rsidRDefault="007765E0" w:rsidP="007765E0">
            <w:pPr>
              <w:jc w:val="center"/>
              <w:rPr>
                <w:rFonts w:ascii="Times New Roman" w:hAnsi="Times New Roman" w:cs="Times New Roman"/>
                <w:color w:val="000000" w:themeColor="text1"/>
              </w:rPr>
            </w:pPr>
            <w:r w:rsidRPr="005E7A09">
              <w:rPr>
                <w:rFonts w:ascii="Times New Roman" w:hAnsi="Times New Roman" w:cs="Times New Roman"/>
                <w:color w:val="000000" w:themeColor="text1"/>
              </w:rPr>
              <w:t>.837</w:t>
            </w:r>
          </w:p>
        </w:tc>
        <w:tc>
          <w:tcPr>
            <w:tcW w:w="1578" w:type="dxa"/>
            <w:tcBorders>
              <w:top w:val="single" w:sz="4" w:space="0" w:color="auto"/>
            </w:tcBorders>
          </w:tcPr>
          <w:p w:rsidR="007765E0" w:rsidRPr="005E7A09" w:rsidRDefault="007765E0" w:rsidP="007765E0">
            <w:pPr>
              <w:jc w:val="center"/>
              <w:rPr>
                <w:rFonts w:ascii="Times New Roman" w:hAnsi="Times New Roman" w:cs="Times New Roman"/>
                <w:color w:val="000000" w:themeColor="text1"/>
              </w:rPr>
            </w:pPr>
            <w:r w:rsidRPr="005E7A09">
              <w:rPr>
                <w:rFonts w:ascii="Times New Roman" w:hAnsi="Times New Roman" w:cs="Times New Roman"/>
                <w:color w:val="000000" w:themeColor="text1"/>
              </w:rPr>
              <w:t>12</w:t>
            </w:r>
          </w:p>
        </w:tc>
      </w:tr>
      <w:tr w:rsidR="007765E0" w:rsidRPr="005E7A09" w:rsidTr="007765E0">
        <w:tc>
          <w:tcPr>
            <w:tcW w:w="5148" w:type="dxa"/>
            <w:tcBorders>
              <w:bottom w:val="nil"/>
            </w:tcBorders>
          </w:tcPr>
          <w:p w:rsidR="007765E0" w:rsidRPr="005E7A09" w:rsidRDefault="007765E0" w:rsidP="007765E0">
            <w:pPr>
              <w:rPr>
                <w:rFonts w:ascii="Times New Roman" w:hAnsi="Times New Roman" w:cs="Times New Roman"/>
                <w:color w:val="000000" w:themeColor="text1"/>
              </w:rPr>
            </w:pPr>
            <w:r w:rsidRPr="005E7A09">
              <w:rPr>
                <w:rFonts w:ascii="Times New Roman" w:hAnsi="Times New Roman" w:cs="Times New Roman"/>
                <w:noProof/>
                <w:color w:val="000000" w:themeColor="text1"/>
              </w:rPr>
              <w:t>Work-Family</w:t>
            </w:r>
            <w:r w:rsidRPr="005E7A09">
              <w:rPr>
                <w:rFonts w:ascii="Times New Roman" w:hAnsi="Times New Roman" w:cs="Times New Roman"/>
                <w:color w:val="000000" w:themeColor="text1"/>
              </w:rPr>
              <w:t xml:space="preserve"> Balance</w:t>
            </w:r>
          </w:p>
        </w:tc>
        <w:tc>
          <w:tcPr>
            <w:tcW w:w="1572" w:type="dxa"/>
            <w:tcBorders>
              <w:bottom w:val="nil"/>
            </w:tcBorders>
          </w:tcPr>
          <w:p w:rsidR="007765E0" w:rsidRPr="005E7A09" w:rsidRDefault="007765E0" w:rsidP="007765E0">
            <w:pPr>
              <w:jc w:val="center"/>
              <w:rPr>
                <w:rFonts w:ascii="Times New Roman" w:hAnsi="Times New Roman" w:cs="Times New Roman"/>
                <w:color w:val="000000" w:themeColor="text1"/>
              </w:rPr>
            </w:pPr>
            <w:r w:rsidRPr="005E7A09">
              <w:rPr>
                <w:rFonts w:ascii="Times New Roman" w:hAnsi="Times New Roman" w:cs="Times New Roman"/>
                <w:color w:val="000000" w:themeColor="text1"/>
              </w:rPr>
              <w:t>.909</w:t>
            </w:r>
          </w:p>
        </w:tc>
        <w:tc>
          <w:tcPr>
            <w:tcW w:w="1578" w:type="dxa"/>
            <w:tcBorders>
              <w:bottom w:val="nil"/>
            </w:tcBorders>
          </w:tcPr>
          <w:p w:rsidR="007765E0" w:rsidRPr="005E7A09" w:rsidRDefault="007765E0" w:rsidP="007765E0">
            <w:pPr>
              <w:jc w:val="center"/>
              <w:rPr>
                <w:rFonts w:ascii="Times New Roman" w:hAnsi="Times New Roman" w:cs="Times New Roman"/>
                <w:color w:val="000000" w:themeColor="text1"/>
              </w:rPr>
            </w:pPr>
            <w:r w:rsidRPr="005E7A09">
              <w:rPr>
                <w:rFonts w:ascii="Times New Roman" w:hAnsi="Times New Roman" w:cs="Times New Roman"/>
                <w:color w:val="000000" w:themeColor="text1"/>
              </w:rPr>
              <w:t>5</w:t>
            </w:r>
          </w:p>
        </w:tc>
      </w:tr>
      <w:tr w:rsidR="007765E0" w:rsidRPr="005E7A09" w:rsidTr="007765E0">
        <w:tc>
          <w:tcPr>
            <w:tcW w:w="5148" w:type="dxa"/>
            <w:tcBorders>
              <w:top w:val="nil"/>
              <w:bottom w:val="single" w:sz="4" w:space="0" w:color="auto"/>
            </w:tcBorders>
          </w:tcPr>
          <w:p w:rsidR="007765E0" w:rsidRPr="005E7A09" w:rsidRDefault="007765E0" w:rsidP="007765E0">
            <w:pPr>
              <w:rPr>
                <w:rFonts w:ascii="Times New Roman" w:hAnsi="Times New Roman" w:cs="Times New Roman"/>
                <w:color w:val="000000" w:themeColor="text1"/>
              </w:rPr>
            </w:pPr>
            <w:r w:rsidRPr="005E7A09">
              <w:rPr>
                <w:rFonts w:ascii="Times New Roman" w:hAnsi="Times New Roman" w:cs="Times New Roman"/>
                <w:color w:val="000000" w:themeColor="text1"/>
              </w:rPr>
              <w:t>Job Performance</w:t>
            </w:r>
          </w:p>
        </w:tc>
        <w:tc>
          <w:tcPr>
            <w:tcW w:w="1572" w:type="dxa"/>
            <w:tcBorders>
              <w:top w:val="nil"/>
              <w:bottom w:val="single" w:sz="4" w:space="0" w:color="auto"/>
            </w:tcBorders>
          </w:tcPr>
          <w:p w:rsidR="007765E0" w:rsidRPr="005E7A09" w:rsidRDefault="007765E0" w:rsidP="007765E0">
            <w:pPr>
              <w:jc w:val="center"/>
              <w:rPr>
                <w:rFonts w:ascii="Times New Roman" w:hAnsi="Times New Roman" w:cs="Times New Roman"/>
                <w:color w:val="000000" w:themeColor="text1"/>
              </w:rPr>
            </w:pPr>
            <w:r w:rsidRPr="005E7A09">
              <w:rPr>
                <w:rFonts w:ascii="Times New Roman" w:hAnsi="Times New Roman" w:cs="Times New Roman"/>
                <w:color w:val="000000" w:themeColor="text1"/>
              </w:rPr>
              <w:t>.907</w:t>
            </w:r>
          </w:p>
        </w:tc>
        <w:tc>
          <w:tcPr>
            <w:tcW w:w="1578" w:type="dxa"/>
            <w:tcBorders>
              <w:top w:val="nil"/>
              <w:bottom w:val="single" w:sz="4" w:space="0" w:color="auto"/>
            </w:tcBorders>
          </w:tcPr>
          <w:p w:rsidR="007765E0" w:rsidRPr="005E7A09" w:rsidRDefault="007765E0" w:rsidP="007765E0">
            <w:pPr>
              <w:jc w:val="center"/>
              <w:rPr>
                <w:rFonts w:ascii="Times New Roman" w:hAnsi="Times New Roman" w:cs="Times New Roman"/>
                <w:color w:val="000000" w:themeColor="text1"/>
              </w:rPr>
            </w:pPr>
            <w:r w:rsidRPr="005E7A09">
              <w:rPr>
                <w:rFonts w:ascii="Times New Roman" w:hAnsi="Times New Roman" w:cs="Times New Roman"/>
                <w:color w:val="000000" w:themeColor="text1"/>
              </w:rPr>
              <w:t>3</w:t>
            </w:r>
          </w:p>
        </w:tc>
      </w:tr>
    </w:tbl>
    <w:p w:rsidR="007765E0" w:rsidRPr="005E7A09" w:rsidRDefault="007765E0" w:rsidP="007765E0">
      <w:pPr>
        <w:rPr>
          <w:rFonts w:ascii="Times New Roman" w:hAnsi="Times New Roman" w:cs="Times New Roman"/>
          <w:color w:val="000000" w:themeColor="text1"/>
        </w:rPr>
      </w:pPr>
    </w:p>
    <w:p w:rsidR="007765E0" w:rsidRPr="005E7A09" w:rsidRDefault="007765E0" w:rsidP="007765E0">
      <w:pPr>
        <w:spacing w:line="480" w:lineRule="auto"/>
        <w:rPr>
          <w:rFonts w:ascii="Times New Roman" w:hAnsi="Times New Roman" w:cs="Times New Roman"/>
          <w:color w:val="000000" w:themeColor="text1"/>
        </w:rPr>
      </w:pPr>
      <w:r w:rsidRPr="005E7A09">
        <w:rPr>
          <w:rFonts w:ascii="Times New Roman" w:hAnsi="Times New Roman" w:cs="Times New Roman"/>
          <w:i/>
          <w:color w:val="000000" w:themeColor="text1"/>
        </w:rPr>
        <w:t>Note.</w:t>
      </w:r>
      <w:r w:rsidRPr="005E7A09">
        <w:rPr>
          <w:rFonts w:ascii="Times New Roman" w:hAnsi="Times New Roman" w:cs="Times New Roman"/>
          <w:color w:val="000000" w:themeColor="text1"/>
        </w:rPr>
        <w:t xml:space="preserve">  The 12-item self-report EI </w:t>
      </w:r>
      <w:r w:rsidRPr="005E7A09">
        <w:rPr>
          <w:rFonts w:ascii="Times New Roman" w:hAnsi="Times New Roman" w:cs="Times New Roman"/>
          <w:noProof/>
          <w:color w:val="000000" w:themeColor="text1"/>
        </w:rPr>
        <w:t>scale</w:t>
      </w:r>
      <w:r w:rsidRPr="005E7A09">
        <w:rPr>
          <w:rFonts w:ascii="Times New Roman" w:hAnsi="Times New Roman" w:cs="Times New Roman"/>
          <w:color w:val="000000" w:themeColor="text1"/>
        </w:rPr>
        <w:t xml:space="preserve"> consisting of SEA, OEA, and ROE </w:t>
      </w:r>
      <w:r w:rsidRPr="005E7A09">
        <w:rPr>
          <w:rFonts w:ascii="Times New Roman" w:hAnsi="Times New Roman" w:cs="Times New Roman"/>
          <w:noProof/>
          <w:color w:val="000000" w:themeColor="text1"/>
        </w:rPr>
        <w:t>is based</w:t>
      </w:r>
      <w:r w:rsidRPr="005E7A09">
        <w:rPr>
          <w:rFonts w:ascii="Times New Roman" w:hAnsi="Times New Roman" w:cs="Times New Roman"/>
          <w:color w:val="000000" w:themeColor="text1"/>
        </w:rPr>
        <w:t xml:space="preserve"> on three of the four EI dimensions developed by Mayer and </w:t>
      </w:r>
      <w:proofErr w:type="spellStart"/>
      <w:r w:rsidRPr="005E7A09">
        <w:rPr>
          <w:rFonts w:ascii="Times New Roman" w:hAnsi="Times New Roman" w:cs="Times New Roman"/>
          <w:color w:val="000000" w:themeColor="text1"/>
        </w:rPr>
        <w:t>Salovey</w:t>
      </w:r>
      <w:proofErr w:type="spellEnd"/>
      <w:r w:rsidRPr="005E7A09">
        <w:rPr>
          <w:rFonts w:ascii="Times New Roman" w:hAnsi="Times New Roman" w:cs="Times New Roman"/>
          <w:color w:val="000000" w:themeColor="text1"/>
        </w:rPr>
        <w:t xml:space="preserve"> (1997).  The five-item </w:t>
      </w:r>
      <w:r w:rsidRPr="005E7A09">
        <w:rPr>
          <w:rFonts w:ascii="Times New Roman" w:hAnsi="Times New Roman" w:cs="Times New Roman"/>
          <w:noProof/>
          <w:color w:val="000000" w:themeColor="text1"/>
        </w:rPr>
        <w:t>Work-Family</w:t>
      </w:r>
      <w:r w:rsidRPr="005E7A09">
        <w:rPr>
          <w:rFonts w:ascii="Times New Roman" w:hAnsi="Times New Roman" w:cs="Times New Roman"/>
          <w:color w:val="000000" w:themeColor="text1"/>
        </w:rPr>
        <w:t xml:space="preserve"> Balance scale is from </w:t>
      </w:r>
      <w:proofErr w:type="spellStart"/>
      <w:r w:rsidRPr="005E7A09">
        <w:rPr>
          <w:rFonts w:ascii="Times New Roman" w:hAnsi="Times New Roman" w:cs="Times New Roman"/>
          <w:color w:val="000000" w:themeColor="text1"/>
        </w:rPr>
        <w:t>Valcour</w:t>
      </w:r>
      <w:proofErr w:type="spellEnd"/>
      <w:r w:rsidRPr="005E7A09">
        <w:rPr>
          <w:rFonts w:ascii="Times New Roman" w:hAnsi="Times New Roman" w:cs="Times New Roman"/>
          <w:color w:val="000000" w:themeColor="text1"/>
        </w:rPr>
        <w:t xml:space="preserve"> (2007), and the three-item Job Performance </w:t>
      </w:r>
      <w:r w:rsidRPr="005E7A09">
        <w:rPr>
          <w:rFonts w:ascii="Times New Roman" w:hAnsi="Times New Roman" w:cs="Times New Roman"/>
          <w:noProof/>
          <w:color w:val="000000" w:themeColor="text1"/>
        </w:rPr>
        <w:t>scale</w:t>
      </w:r>
      <w:r w:rsidRPr="005E7A09">
        <w:rPr>
          <w:rFonts w:ascii="Times New Roman" w:hAnsi="Times New Roman" w:cs="Times New Roman"/>
          <w:color w:val="000000" w:themeColor="text1"/>
        </w:rPr>
        <w:t xml:space="preserve"> is from </w:t>
      </w:r>
      <w:proofErr w:type="spellStart"/>
      <w:r w:rsidRPr="005E7A09">
        <w:rPr>
          <w:rFonts w:ascii="Times New Roman" w:hAnsi="Times New Roman" w:cs="Times New Roman"/>
          <w:color w:val="000000" w:themeColor="text1"/>
        </w:rPr>
        <w:t>Schat</w:t>
      </w:r>
      <w:proofErr w:type="spellEnd"/>
      <w:r w:rsidRPr="005E7A09">
        <w:rPr>
          <w:rFonts w:ascii="Times New Roman" w:hAnsi="Times New Roman" w:cs="Times New Roman"/>
          <w:color w:val="000000" w:themeColor="text1"/>
        </w:rPr>
        <w:t xml:space="preserve"> and </w:t>
      </w:r>
      <w:proofErr w:type="spellStart"/>
      <w:r w:rsidRPr="005E7A09">
        <w:rPr>
          <w:rFonts w:ascii="Times New Roman" w:hAnsi="Times New Roman" w:cs="Times New Roman"/>
          <w:color w:val="000000" w:themeColor="text1"/>
        </w:rPr>
        <w:t>Frone</w:t>
      </w:r>
      <w:proofErr w:type="spellEnd"/>
      <w:r w:rsidRPr="005E7A09">
        <w:rPr>
          <w:rFonts w:ascii="Times New Roman" w:hAnsi="Times New Roman" w:cs="Times New Roman"/>
          <w:color w:val="000000" w:themeColor="text1"/>
        </w:rPr>
        <w:t xml:space="preserve"> (2011).  </w:t>
      </w:r>
    </w:p>
    <w:p w:rsidR="0064149B" w:rsidRPr="005E7A09" w:rsidRDefault="0064149B" w:rsidP="00091E86">
      <w:pPr>
        <w:spacing w:line="480" w:lineRule="auto"/>
        <w:rPr>
          <w:rFonts w:ascii="Times New Roman" w:hAnsi="Times New Roman" w:cs="Times New Roman"/>
          <w:color w:val="000000" w:themeColor="text1"/>
        </w:rPr>
      </w:pPr>
    </w:p>
    <w:sectPr w:rsidR="0064149B" w:rsidRPr="005E7A09" w:rsidSect="007675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CD" w:rsidRDefault="00426ECD" w:rsidP="00357FB2">
      <w:r>
        <w:separator/>
      </w:r>
    </w:p>
  </w:endnote>
  <w:endnote w:type="continuationSeparator" w:id="0">
    <w:p w:rsidR="00426ECD" w:rsidRDefault="00426ECD" w:rsidP="00357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5A4" w:rsidRDefault="007675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142228"/>
      <w:docPartObj>
        <w:docPartGallery w:val="Page Numbers (Bottom of Page)"/>
        <w:docPartUnique/>
      </w:docPartObj>
    </w:sdtPr>
    <w:sdtContent>
      <w:p w:rsidR="007675A4" w:rsidRDefault="007675A4">
        <w:pPr>
          <w:pStyle w:val="Footer"/>
          <w:jc w:val="right"/>
        </w:pPr>
        <w:fldSimple w:instr=" PAGE   \* MERGEFORMAT ">
          <w:r>
            <w:rPr>
              <w:noProof/>
            </w:rPr>
            <w:t>123</w:t>
          </w:r>
        </w:fldSimple>
      </w:p>
    </w:sdtContent>
  </w:sdt>
  <w:p w:rsidR="007675A4" w:rsidRDefault="007675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142227"/>
      <w:docPartObj>
        <w:docPartGallery w:val="Page Numbers (Bottom of Page)"/>
        <w:docPartUnique/>
      </w:docPartObj>
    </w:sdtPr>
    <w:sdtContent>
      <w:p w:rsidR="007675A4" w:rsidRDefault="007675A4">
        <w:pPr>
          <w:pStyle w:val="Footer"/>
          <w:jc w:val="right"/>
        </w:pPr>
        <w:fldSimple w:instr=" PAGE   \* MERGEFORMAT ">
          <w:r>
            <w:rPr>
              <w:noProof/>
            </w:rPr>
            <w:t>122</w:t>
          </w:r>
        </w:fldSimple>
      </w:p>
    </w:sdtContent>
  </w:sdt>
  <w:p w:rsidR="007675A4" w:rsidRDefault="007675A4" w:rsidP="007675A4">
    <w:pPr>
      <w:pStyle w:val="Footer"/>
      <w:tabs>
        <w:tab w:val="clear" w:pos="4680"/>
        <w:tab w:val="clear" w:pos="9360"/>
        <w:tab w:val="left" w:pos="85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CD" w:rsidRDefault="00426ECD" w:rsidP="00357FB2">
      <w:r>
        <w:separator/>
      </w:r>
    </w:p>
  </w:footnote>
  <w:footnote w:type="continuationSeparator" w:id="0">
    <w:p w:rsidR="00426ECD" w:rsidRDefault="00426ECD" w:rsidP="00357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F4" w:rsidRDefault="006143DB" w:rsidP="004D0953">
    <w:pPr>
      <w:pStyle w:val="Header"/>
      <w:framePr w:wrap="none" w:vAnchor="text" w:hAnchor="margin" w:xAlign="right" w:y="1"/>
      <w:rPr>
        <w:rStyle w:val="PageNumber"/>
      </w:rPr>
    </w:pPr>
    <w:r>
      <w:rPr>
        <w:rStyle w:val="PageNumber"/>
      </w:rPr>
      <w:fldChar w:fldCharType="begin"/>
    </w:r>
    <w:r w:rsidR="00BA52F4">
      <w:rPr>
        <w:rStyle w:val="PageNumber"/>
      </w:rPr>
      <w:instrText xml:space="preserve">PAGE  </w:instrText>
    </w:r>
    <w:r>
      <w:rPr>
        <w:rStyle w:val="PageNumber"/>
      </w:rPr>
      <w:fldChar w:fldCharType="end"/>
    </w:r>
  </w:p>
  <w:p w:rsidR="00BA52F4" w:rsidRDefault="006143DB" w:rsidP="004D0953">
    <w:pPr>
      <w:pStyle w:val="Header"/>
      <w:framePr w:wrap="none" w:vAnchor="text" w:hAnchor="margin" w:xAlign="right" w:y="1"/>
      <w:ind w:right="360"/>
      <w:rPr>
        <w:rStyle w:val="PageNumber"/>
      </w:rPr>
    </w:pPr>
    <w:r>
      <w:rPr>
        <w:rStyle w:val="PageNumber"/>
      </w:rPr>
      <w:fldChar w:fldCharType="begin"/>
    </w:r>
    <w:r w:rsidR="00BA52F4">
      <w:rPr>
        <w:rStyle w:val="PageNumber"/>
      </w:rPr>
      <w:instrText xml:space="preserve">PAGE  </w:instrText>
    </w:r>
    <w:r>
      <w:rPr>
        <w:rStyle w:val="PageNumber"/>
      </w:rPr>
      <w:fldChar w:fldCharType="end"/>
    </w:r>
  </w:p>
  <w:p w:rsidR="00BA52F4" w:rsidRDefault="00BA52F4" w:rsidP="00E56DB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F4" w:rsidRPr="00357FB2" w:rsidRDefault="00BA52F4" w:rsidP="00E56DB9">
    <w:pPr>
      <w:ind w:right="360"/>
      <w:rPr>
        <w:rFonts w:ascii="Times New Roman" w:hAnsi="Times New Roman" w:cs="Times New Roman"/>
        <w:color w:val="000000" w:themeColor="text1"/>
      </w:rPr>
    </w:pPr>
    <w:r w:rsidRPr="00357FB2">
      <w:rPr>
        <w:rFonts w:ascii="Times New Roman" w:hAnsi="Times New Roman" w:cs="Times New Roman"/>
        <w:color w:val="000000" w:themeColor="text1"/>
      </w:rPr>
      <w:t>EMOTIONAL INTELLIGENCE AND WORK-FAMILY BALANCE</w:t>
    </w:r>
  </w:p>
  <w:p w:rsidR="00BA52F4" w:rsidRDefault="00BA52F4" w:rsidP="0066543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F4" w:rsidRPr="00357FB2" w:rsidRDefault="00BA52F4" w:rsidP="0066543F">
    <w:pPr>
      <w:ind w:right="360"/>
      <w:rPr>
        <w:rFonts w:ascii="Times New Roman" w:hAnsi="Times New Roman" w:cs="Times New Roman"/>
        <w:color w:val="000000" w:themeColor="text1"/>
      </w:rPr>
    </w:pPr>
  </w:p>
  <w:p w:rsidR="00BA52F4" w:rsidRDefault="00BA5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EA1"/>
    <w:multiLevelType w:val="hybridMultilevel"/>
    <w:tmpl w:val="D28E16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I0NDQ1MzEyNrU0sjBR0lEKTi0uzszPAykwrwUApg8ZTSwAAAA="/>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eps5a0iv9fdjevea85trz6dtdsdezvx9dx&quot;&gt;My EndNote Library&lt;record-ids&gt;&lt;item&gt;525&lt;/item&gt;&lt;item&gt;534&lt;/item&gt;&lt;item&gt;535&lt;/item&gt;&lt;item&gt;538&lt;/item&gt;&lt;item&gt;540&lt;/item&gt;&lt;item&gt;547&lt;/item&gt;&lt;item&gt;548&lt;/item&gt;&lt;/record-ids&gt;&lt;/item&gt;&lt;/Libraries&gt;"/>
  </w:docVars>
  <w:rsids>
    <w:rsidRoot w:val="0064149B"/>
    <w:rsid w:val="00001B28"/>
    <w:rsid w:val="00002C2A"/>
    <w:rsid w:val="000068EE"/>
    <w:rsid w:val="00010832"/>
    <w:rsid w:val="000128D0"/>
    <w:rsid w:val="0001304F"/>
    <w:rsid w:val="0001583C"/>
    <w:rsid w:val="000164C9"/>
    <w:rsid w:val="00022222"/>
    <w:rsid w:val="00022BFD"/>
    <w:rsid w:val="000233F0"/>
    <w:rsid w:val="000242D9"/>
    <w:rsid w:val="00027D03"/>
    <w:rsid w:val="0003181C"/>
    <w:rsid w:val="00032AC7"/>
    <w:rsid w:val="00033629"/>
    <w:rsid w:val="000401D7"/>
    <w:rsid w:val="000457C8"/>
    <w:rsid w:val="0005121A"/>
    <w:rsid w:val="0005596E"/>
    <w:rsid w:val="000639F1"/>
    <w:rsid w:val="00067019"/>
    <w:rsid w:val="00074743"/>
    <w:rsid w:val="00074E77"/>
    <w:rsid w:val="0007621D"/>
    <w:rsid w:val="00080F97"/>
    <w:rsid w:val="000854B5"/>
    <w:rsid w:val="00091E86"/>
    <w:rsid w:val="000A15C6"/>
    <w:rsid w:val="000A1C9E"/>
    <w:rsid w:val="000A3866"/>
    <w:rsid w:val="000A4C92"/>
    <w:rsid w:val="000A6BDB"/>
    <w:rsid w:val="000A6FAC"/>
    <w:rsid w:val="000A72BB"/>
    <w:rsid w:val="000B08FE"/>
    <w:rsid w:val="000B215A"/>
    <w:rsid w:val="000B51A6"/>
    <w:rsid w:val="000C0A8C"/>
    <w:rsid w:val="000C7A39"/>
    <w:rsid w:val="000D293D"/>
    <w:rsid w:val="000E45EF"/>
    <w:rsid w:val="000E4EF2"/>
    <w:rsid w:val="000E656F"/>
    <w:rsid w:val="000F2675"/>
    <w:rsid w:val="000F3444"/>
    <w:rsid w:val="000F5D87"/>
    <w:rsid w:val="000F6F4B"/>
    <w:rsid w:val="000F7C81"/>
    <w:rsid w:val="00100835"/>
    <w:rsid w:val="00101ADD"/>
    <w:rsid w:val="00106CD0"/>
    <w:rsid w:val="0011146E"/>
    <w:rsid w:val="00116312"/>
    <w:rsid w:val="00117617"/>
    <w:rsid w:val="00122BCE"/>
    <w:rsid w:val="00126911"/>
    <w:rsid w:val="00127740"/>
    <w:rsid w:val="00133D75"/>
    <w:rsid w:val="001369B5"/>
    <w:rsid w:val="00141196"/>
    <w:rsid w:val="00141B45"/>
    <w:rsid w:val="00142387"/>
    <w:rsid w:val="00142AAF"/>
    <w:rsid w:val="00143B53"/>
    <w:rsid w:val="0014750A"/>
    <w:rsid w:val="001537B2"/>
    <w:rsid w:val="0016524E"/>
    <w:rsid w:val="00165E14"/>
    <w:rsid w:val="00166DD9"/>
    <w:rsid w:val="0016740B"/>
    <w:rsid w:val="001744C5"/>
    <w:rsid w:val="00177C29"/>
    <w:rsid w:val="0018302F"/>
    <w:rsid w:val="0019121A"/>
    <w:rsid w:val="00193FAB"/>
    <w:rsid w:val="00195D47"/>
    <w:rsid w:val="00196EA8"/>
    <w:rsid w:val="001A3339"/>
    <w:rsid w:val="001A7B08"/>
    <w:rsid w:val="001B20CA"/>
    <w:rsid w:val="001B7F3E"/>
    <w:rsid w:val="001C122E"/>
    <w:rsid w:val="001C3A94"/>
    <w:rsid w:val="001C547B"/>
    <w:rsid w:val="001F0D28"/>
    <w:rsid w:val="001F1F09"/>
    <w:rsid w:val="00200446"/>
    <w:rsid w:val="0020149C"/>
    <w:rsid w:val="0020799F"/>
    <w:rsid w:val="002103F8"/>
    <w:rsid w:val="00211170"/>
    <w:rsid w:val="002131FD"/>
    <w:rsid w:val="00226EB2"/>
    <w:rsid w:val="00241D8B"/>
    <w:rsid w:val="0025182D"/>
    <w:rsid w:val="00263CC1"/>
    <w:rsid w:val="00271F21"/>
    <w:rsid w:val="00273D55"/>
    <w:rsid w:val="00276635"/>
    <w:rsid w:val="002807CF"/>
    <w:rsid w:val="00281FE1"/>
    <w:rsid w:val="00282C44"/>
    <w:rsid w:val="00283B30"/>
    <w:rsid w:val="00287353"/>
    <w:rsid w:val="00290811"/>
    <w:rsid w:val="0029262D"/>
    <w:rsid w:val="00294804"/>
    <w:rsid w:val="00294EEE"/>
    <w:rsid w:val="00295BCA"/>
    <w:rsid w:val="002A2EF6"/>
    <w:rsid w:val="002A34DD"/>
    <w:rsid w:val="002B1149"/>
    <w:rsid w:val="002C0565"/>
    <w:rsid w:val="002D2BFF"/>
    <w:rsid w:val="002D34D2"/>
    <w:rsid w:val="002D6633"/>
    <w:rsid w:val="002D73B8"/>
    <w:rsid w:val="002E1BC1"/>
    <w:rsid w:val="002E29ED"/>
    <w:rsid w:val="002E5CF8"/>
    <w:rsid w:val="002F6C80"/>
    <w:rsid w:val="003054AE"/>
    <w:rsid w:val="00312A5E"/>
    <w:rsid w:val="00314FB0"/>
    <w:rsid w:val="00317124"/>
    <w:rsid w:val="0033064E"/>
    <w:rsid w:val="00331002"/>
    <w:rsid w:val="00331BF0"/>
    <w:rsid w:val="003347E8"/>
    <w:rsid w:val="00337A83"/>
    <w:rsid w:val="00340E3D"/>
    <w:rsid w:val="00346BD8"/>
    <w:rsid w:val="0034796A"/>
    <w:rsid w:val="00353F96"/>
    <w:rsid w:val="003542E4"/>
    <w:rsid w:val="00357FB2"/>
    <w:rsid w:val="00362948"/>
    <w:rsid w:val="00363E2E"/>
    <w:rsid w:val="00365669"/>
    <w:rsid w:val="003660E8"/>
    <w:rsid w:val="0037782A"/>
    <w:rsid w:val="00382B96"/>
    <w:rsid w:val="003832C2"/>
    <w:rsid w:val="0038586F"/>
    <w:rsid w:val="00386335"/>
    <w:rsid w:val="00391B30"/>
    <w:rsid w:val="003974B8"/>
    <w:rsid w:val="003A1469"/>
    <w:rsid w:val="003A23EB"/>
    <w:rsid w:val="003A3604"/>
    <w:rsid w:val="003B161B"/>
    <w:rsid w:val="003B5F64"/>
    <w:rsid w:val="003C6CF1"/>
    <w:rsid w:val="003D0F30"/>
    <w:rsid w:val="003D3186"/>
    <w:rsid w:val="003D6E14"/>
    <w:rsid w:val="003E34FD"/>
    <w:rsid w:val="003E4ECF"/>
    <w:rsid w:val="003E5D24"/>
    <w:rsid w:val="003F0A40"/>
    <w:rsid w:val="003F4734"/>
    <w:rsid w:val="003F7C0A"/>
    <w:rsid w:val="00406048"/>
    <w:rsid w:val="004072FD"/>
    <w:rsid w:val="00411445"/>
    <w:rsid w:val="0042250C"/>
    <w:rsid w:val="00426ECD"/>
    <w:rsid w:val="00426FF9"/>
    <w:rsid w:val="004314D0"/>
    <w:rsid w:val="00447F7B"/>
    <w:rsid w:val="004530D3"/>
    <w:rsid w:val="004538C7"/>
    <w:rsid w:val="0045417F"/>
    <w:rsid w:val="00455FAA"/>
    <w:rsid w:val="00462E04"/>
    <w:rsid w:val="00465767"/>
    <w:rsid w:val="00480B53"/>
    <w:rsid w:val="00482F14"/>
    <w:rsid w:val="00486F4E"/>
    <w:rsid w:val="00490131"/>
    <w:rsid w:val="00492E28"/>
    <w:rsid w:val="00493E82"/>
    <w:rsid w:val="004959C6"/>
    <w:rsid w:val="00496024"/>
    <w:rsid w:val="00496089"/>
    <w:rsid w:val="004A272A"/>
    <w:rsid w:val="004A2971"/>
    <w:rsid w:val="004A5F43"/>
    <w:rsid w:val="004A705C"/>
    <w:rsid w:val="004B3F71"/>
    <w:rsid w:val="004C7130"/>
    <w:rsid w:val="004C7E78"/>
    <w:rsid w:val="004D0953"/>
    <w:rsid w:val="004E50E7"/>
    <w:rsid w:val="004F1863"/>
    <w:rsid w:val="004F2BCC"/>
    <w:rsid w:val="00500386"/>
    <w:rsid w:val="00507655"/>
    <w:rsid w:val="00511528"/>
    <w:rsid w:val="00515BA9"/>
    <w:rsid w:val="0052384D"/>
    <w:rsid w:val="0053027A"/>
    <w:rsid w:val="00535B94"/>
    <w:rsid w:val="00537498"/>
    <w:rsid w:val="0054231B"/>
    <w:rsid w:val="00553747"/>
    <w:rsid w:val="005743B2"/>
    <w:rsid w:val="00574C00"/>
    <w:rsid w:val="00576909"/>
    <w:rsid w:val="00576F46"/>
    <w:rsid w:val="00586D6D"/>
    <w:rsid w:val="00590476"/>
    <w:rsid w:val="00591D6E"/>
    <w:rsid w:val="005920E9"/>
    <w:rsid w:val="005945F6"/>
    <w:rsid w:val="00596020"/>
    <w:rsid w:val="005A0178"/>
    <w:rsid w:val="005A45E9"/>
    <w:rsid w:val="005B188B"/>
    <w:rsid w:val="005B2B03"/>
    <w:rsid w:val="005B445B"/>
    <w:rsid w:val="005B45B4"/>
    <w:rsid w:val="005C291E"/>
    <w:rsid w:val="005C57A7"/>
    <w:rsid w:val="005D25C1"/>
    <w:rsid w:val="005E0EFA"/>
    <w:rsid w:val="005E7A09"/>
    <w:rsid w:val="00605648"/>
    <w:rsid w:val="006101B4"/>
    <w:rsid w:val="006103B5"/>
    <w:rsid w:val="006105F2"/>
    <w:rsid w:val="006143DB"/>
    <w:rsid w:val="006153DF"/>
    <w:rsid w:val="00620364"/>
    <w:rsid w:val="0063085E"/>
    <w:rsid w:val="00634EDC"/>
    <w:rsid w:val="0064149B"/>
    <w:rsid w:val="00641778"/>
    <w:rsid w:val="006468B5"/>
    <w:rsid w:val="00650CF2"/>
    <w:rsid w:val="006631C9"/>
    <w:rsid w:val="0066348B"/>
    <w:rsid w:val="0066368A"/>
    <w:rsid w:val="00664269"/>
    <w:rsid w:val="0066543F"/>
    <w:rsid w:val="006672D2"/>
    <w:rsid w:val="00673F21"/>
    <w:rsid w:val="0068021C"/>
    <w:rsid w:val="0068098D"/>
    <w:rsid w:val="00680B35"/>
    <w:rsid w:val="006814D8"/>
    <w:rsid w:val="00686AED"/>
    <w:rsid w:val="00692C1E"/>
    <w:rsid w:val="006935B3"/>
    <w:rsid w:val="006A7D3F"/>
    <w:rsid w:val="006B5A65"/>
    <w:rsid w:val="006B69C7"/>
    <w:rsid w:val="006B7A21"/>
    <w:rsid w:val="006C088B"/>
    <w:rsid w:val="006C09EA"/>
    <w:rsid w:val="006C209C"/>
    <w:rsid w:val="006D4B9F"/>
    <w:rsid w:val="006D54D7"/>
    <w:rsid w:val="006E19EE"/>
    <w:rsid w:val="006E1D9D"/>
    <w:rsid w:val="006E2465"/>
    <w:rsid w:val="006F214D"/>
    <w:rsid w:val="006F2CFE"/>
    <w:rsid w:val="006F50BA"/>
    <w:rsid w:val="007016C6"/>
    <w:rsid w:val="00702722"/>
    <w:rsid w:val="00704164"/>
    <w:rsid w:val="00704712"/>
    <w:rsid w:val="0070624F"/>
    <w:rsid w:val="00707B2D"/>
    <w:rsid w:val="0071082D"/>
    <w:rsid w:val="00710C76"/>
    <w:rsid w:val="00712EE2"/>
    <w:rsid w:val="007138AF"/>
    <w:rsid w:val="00726E75"/>
    <w:rsid w:val="00727B52"/>
    <w:rsid w:val="00727F2B"/>
    <w:rsid w:val="0074648E"/>
    <w:rsid w:val="00746F1A"/>
    <w:rsid w:val="007631FE"/>
    <w:rsid w:val="007675A4"/>
    <w:rsid w:val="00772791"/>
    <w:rsid w:val="007735A2"/>
    <w:rsid w:val="007743EE"/>
    <w:rsid w:val="00775D1E"/>
    <w:rsid w:val="007765E0"/>
    <w:rsid w:val="0079166F"/>
    <w:rsid w:val="00794E84"/>
    <w:rsid w:val="007A2A8A"/>
    <w:rsid w:val="007B205C"/>
    <w:rsid w:val="007B256C"/>
    <w:rsid w:val="007B3EFB"/>
    <w:rsid w:val="007B3FF4"/>
    <w:rsid w:val="007B48D9"/>
    <w:rsid w:val="007B65A0"/>
    <w:rsid w:val="007B65E0"/>
    <w:rsid w:val="007C057A"/>
    <w:rsid w:val="007D35D0"/>
    <w:rsid w:val="007D62DB"/>
    <w:rsid w:val="007E36C0"/>
    <w:rsid w:val="007E6264"/>
    <w:rsid w:val="007F6E24"/>
    <w:rsid w:val="00801BE6"/>
    <w:rsid w:val="00801D3B"/>
    <w:rsid w:val="00811EB8"/>
    <w:rsid w:val="008138E2"/>
    <w:rsid w:val="00813ABE"/>
    <w:rsid w:val="00816043"/>
    <w:rsid w:val="00820043"/>
    <w:rsid w:val="0082378B"/>
    <w:rsid w:val="00825751"/>
    <w:rsid w:val="008306A6"/>
    <w:rsid w:val="00831072"/>
    <w:rsid w:val="00837606"/>
    <w:rsid w:val="00840F7D"/>
    <w:rsid w:val="00847132"/>
    <w:rsid w:val="0085154A"/>
    <w:rsid w:val="00855822"/>
    <w:rsid w:val="00870CF7"/>
    <w:rsid w:val="00870E7C"/>
    <w:rsid w:val="00872A25"/>
    <w:rsid w:val="00876AC5"/>
    <w:rsid w:val="008772EA"/>
    <w:rsid w:val="00880605"/>
    <w:rsid w:val="00880CCA"/>
    <w:rsid w:val="00893B2C"/>
    <w:rsid w:val="008A13F5"/>
    <w:rsid w:val="008A62C0"/>
    <w:rsid w:val="008A65A4"/>
    <w:rsid w:val="008A6737"/>
    <w:rsid w:val="008B0423"/>
    <w:rsid w:val="008B0FC8"/>
    <w:rsid w:val="008B163B"/>
    <w:rsid w:val="008B3F83"/>
    <w:rsid w:val="008B5915"/>
    <w:rsid w:val="008B6A48"/>
    <w:rsid w:val="008B6DC0"/>
    <w:rsid w:val="008C78E0"/>
    <w:rsid w:val="008D0080"/>
    <w:rsid w:val="008D4CD5"/>
    <w:rsid w:val="008D553B"/>
    <w:rsid w:val="008D57C3"/>
    <w:rsid w:val="008E086A"/>
    <w:rsid w:val="008E712B"/>
    <w:rsid w:val="008F3161"/>
    <w:rsid w:val="00900912"/>
    <w:rsid w:val="00903A37"/>
    <w:rsid w:val="0090530E"/>
    <w:rsid w:val="009120F5"/>
    <w:rsid w:val="00924711"/>
    <w:rsid w:val="00924837"/>
    <w:rsid w:val="0092555D"/>
    <w:rsid w:val="00931858"/>
    <w:rsid w:val="00932329"/>
    <w:rsid w:val="00933905"/>
    <w:rsid w:val="00934297"/>
    <w:rsid w:val="00947398"/>
    <w:rsid w:val="00950F0E"/>
    <w:rsid w:val="00961E1A"/>
    <w:rsid w:val="009632AC"/>
    <w:rsid w:val="00986F5B"/>
    <w:rsid w:val="009A0C9C"/>
    <w:rsid w:val="009A2370"/>
    <w:rsid w:val="009A3E98"/>
    <w:rsid w:val="009B5CBF"/>
    <w:rsid w:val="009C5411"/>
    <w:rsid w:val="009C573C"/>
    <w:rsid w:val="009D05FC"/>
    <w:rsid w:val="009D0B99"/>
    <w:rsid w:val="009D1389"/>
    <w:rsid w:val="009D2269"/>
    <w:rsid w:val="009D4C29"/>
    <w:rsid w:val="009D7446"/>
    <w:rsid w:val="009E0596"/>
    <w:rsid w:val="009E2EFE"/>
    <w:rsid w:val="009E605F"/>
    <w:rsid w:val="009F4254"/>
    <w:rsid w:val="009F602F"/>
    <w:rsid w:val="00A15FD4"/>
    <w:rsid w:val="00A346A6"/>
    <w:rsid w:val="00A34DDD"/>
    <w:rsid w:val="00A4057B"/>
    <w:rsid w:val="00A4280C"/>
    <w:rsid w:val="00A43286"/>
    <w:rsid w:val="00A44C25"/>
    <w:rsid w:val="00A708BC"/>
    <w:rsid w:val="00A85B0E"/>
    <w:rsid w:val="00A8685B"/>
    <w:rsid w:val="00A9264E"/>
    <w:rsid w:val="00AA5F50"/>
    <w:rsid w:val="00AB27EB"/>
    <w:rsid w:val="00AC0856"/>
    <w:rsid w:val="00AC189F"/>
    <w:rsid w:val="00AC38F1"/>
    <w:rsid w:val="00AC465F"/>
    <w:rsid w:val="00AC594D"/>
    <w:rsid w:val="00AF2B72"/>
    <w:rsid w:val="00AF544D"/>
    <w:rsid w:val="00B0246C"/>
    <w:rsid w:val="00B02BB3"/>
    <w:rsid w:val="00B11181"/>
    <w:rsid w:val="00B129B1"/>
    <w:rsid w:val="00B16C4C"/>
    <w:rsid w:val="00B20952"/>
    <w:rsid w:val="00B222B5"/>
    <w:rsid w:val="00B239B5"/>
    <w:rsid w:val="00B273A7"/>
    <w:rsid w:val="00B30F9D"/>
    <w:rsid w:val="00B36C22"/>
    <w:rsid w:val="00B4149E"/>
    <w:rsid w:val="00B436EA"/>
    <w:rsid w:val="00B52063"/>
    <w:rsid w:val="00B54F64"/>
    <w:rsid w:val="00B55638"/>
    <w:rsid w:val="00B55CDA"/>
    <w:rsid w:val="00B61E86"/>
    <w:rsid w:val="00B62A13"/>
    <w:rsid w:val="00B71C5B"/>
    <w:rsid w:val="00B73E45"/>
    <w:rsid w:val="00B769B1"/>
    <w:rsid w:val="00B77C54"/>
    <w:rsid w:val="00B862B3"/>
    <w:rsid w:val="00B904BE"/>
    <w:rsid w:val="00B904E6"/>
    <w:rsid w:val="00B93BDB"/>
    <w:rsid w:val="00BA133F"/>
    <w:rsid w:val="00BA23C6"/>
    <w:rsid w:val="00BA52F4"/>
    <w:rsid w:val="00BB4893"/>
    <w:rsid w:val="00BC16ED"/>
    <w:rsid w:val="00BC4C7C"/>
    <w:rsid w:val="00BE044D"/>
    <w:rsid w:val="00BE47A8"/>
    <w:rsid w:val="00BF494B"/>
    <w:rsid w:val="00BF4D27"/>
    <w:rsid w:val="00C17917"/>
    <w:rsid w:val="00C179CA"/>
    <w:rsid w:val="00C32FA3"/>
    <w:rsid w:val="00C37C3A"/>
    <w:rsid w:val="00C4530C"/>
    <w:rsid w:val="00C45DDB"/>
    <w:rsid w:val="00C46FDC"/>
    <w:rsid w:val="00C47EA2"/>
    <w:rsid w:val="00C52F62"/>
    <w:rsid w:val="00C54828"/>
    <w:rsid w:val="00C70C46"/>
    <w:rsid w:val="00C71AA3"/>
    <w:rsid w:val="00C72A36"/>
    <w:rsid w:val="00C746CA"/>
    <w:rsid w:val="00C8008C"/>
    <w:rsid w:val="00C834F9"/>
    <w:rsid w:val="00C84D69"/>
    <w:rsid w:val="00C905F1"/>
    <w:rsid w:val="00C92A0D"/>
    <w:rsid w:val="00C971AC"/>
    <w:rsid w:val="00CA02D4"/>
    <w:rsid w:val="00CB2EB9"/>
    <w:rsid w:val="00CC4E28"/>
    <w:rsid w:val="00CC5CC5"/>
    <w:rsid w:val="00CD0E8B"/>
    <w:rsid w:val="00CF4C00"/>
    <w:rsid w:val="00D02192"/>
    <w:rsid w:val="00D02461"/>
    <w:rsid w:val="00D106E1"/>
    <w:rsid w:val="00D20CC8"/>
    <w:rsid w:val="00D2137A"/>
    <w:rsid w:val="00D259AE"/>
    <w:rsid w:val="00D32C98"/>
    <w:rsid w:val="00D3395A"/>
    <w:rsid w:val="00D34DE0"/>
    <w:rsid w:val="00D35CC4"/>
    <w:rsid w:val="00D36B08"/>
    <w:rsid w:val="00D40AF6"/>
    <w:rsid w:val="00D41440"/>
    <w:rsid w:val="00D42AF5"/>
    <w:rsid w:val="00D54AAA"/>
    <w:rsid w:val="00D60519"/>
    <w:rsid w:val="00D6549E"/>
    <w:rsid w:val="00DA1B50"/>
    <w:rsid w:val="00DD09F0"/>
    <w:rsid w:val="00DD7923"/>
    <w:rsid w:val="00DE2294"/>
    <w:rsid w:val="00DE2694"/>
    <w:rsid w:val="00DE5370"/>
    <w:rsid w:val="00DF0DF6"/>
    <w:rsid w:val="00DF1222"/>
    <w:rsid w:val="00DF6A37"/>
    <w:rsid w:val="00DF6F4E"/>
    <w:rsid w:val="00E04FC7"/>
    <w:rsid w:val="00E05E4A"/>
    <w:rsid w:val="00E157B3"/>
    <w:rsid w:val="00E16DFE"/>
    <w:rsid w:val="00E4497D"/>
    <w:rsid w:val="00E54269"/>
    <w:rsid w:val="00E560F8"/>
    <w:rsid w:val="00E56DB9"/>
    <w:rsid w:val="00E65ED4"/>
    <w:rsid w:val="00E74710"/>
    <w:rsid w:val="00E75392"/>
    <w:rsid w:val="00E86547"/>
    <w:rsid w:val="00E90831"/>
    <w:rsid w:val="00E92C8B"/>
    <w:rsid w:val="00E935C6"/>
    <w:rsid w:val="00E941E6"/>
    <w:rsid w:val="00EA0D52"/>
    <w:rsid w:val="00EA13C8"/>
    <w:rsid w:val="00EA2C79"/>
    <w:rsid w:val="00EA307E"/>
    <w:rsid w:val="00EA3CC6"/>
    <w:rsid w:val="00EB2399"/>
    <w:rsid w:val="00EB3893"/>
    <w:rsid w:val="00EC35D9"/>
    <w:rsid w:val="00EE19FB"/>
    <w:rsid w:val="00EE35D6"/>
    <w:rsid w:val="00EE58CE"/>
    <w:rsid w:val="00EF0CA1"/>
    <w:rsid w:val="00EF52F4"/>
    <w:rsid w:val="00F062AE"/>
    <w:rsid w:val="00F1098F"/>
    <w:rsid w:val="00F26306"/>
    <w:rsid w:val="00F31020"/>
    <w:rsid w:val="00F31CA8"/>
    <w:rsid w:val="00F35194"/>
    <w:rsid w:val="00F43380"/>
    <w:rsid w:val="00F55E24"/>
    <w:rsid w:val="00F63D85"/>
    <w:rsid w:val="00F7667F"/>
    <w:rsid w:val="00F812AE"/>
    <w:rsid w:val="00F90686"/>
    <w:rsid w:val="00F94C49"/>
    <w:rsid w:val="00F9673E"/>
    <w:rsid w:val="00FA1E6F"/>
    <w:rsid w:val="00FB0459"/>
    <w:rsid w:val="00FB77AB"/>
    <w:rsid w:val="00FC0D49"/>
    <w:rsid w:val="00FC4987"/>
    <w:rsid w:val="00FC7984"/>
    <w:rsid w:val="00FD2523"/>
    <w:rsid w:val="00FE19CB"/>
    <w:rsid w:val="00FE342D"/>
    <w:rsid w:val="00FE3714"/>
    <w:rsid w:val="00FE4483"/>
    <w:rsid w:val="00FE46E1"/>
    <w:rsid w:val="00FE5ED7"/>
    <w:rsid w:val="00FE7185"/>
    <w:rsid w:val="00FF661B"/>
    <w:rsid w:val="00FF7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9B"/>
  </w:style>
  <w:style w:type="paragraph" w:styleId="Heading1">
    <w:name w:val="heading 1"/>
    <w:basedOn w:val="Normal"/>
    <w:next w:val="Normal"/>
    <w:link w:val="Heading1Char"/>
    <w:uiPriority w:val="9"/>
    <w:qFormat/>
    <w:rsid w:val="0064149B"/>
    <w:pPr>
      <w:widowControl w:val="0"/>
      <w:autoSpaceDE w:val="0"/>
      <w:autoSpaceDN w:val="0"/>
      <w:adjustRightInd w:val="0"/>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64149B"/>
    <w:pPr>
      <w:widowControl w:val="0"/>
      <w:autoSpaceDE w:val="0"/>
      <w:autoSpaceDN w:val="0"/>
      <w:adjustRightInd w:val="0"/>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64149B"/>
    <w:pPr>
      <w:widowControl w:val="0"/>
      <w:autoSpaceDE w:val="0"/>
      <w:autoSpaceDN w:val="0"/>
      <w:adjustRightInd w:val="0"/>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4149B"/>
    <w:rPr>
      <w:rFonts w:ascii="Calibri" w:hAnsi="Calibri" w:cs="Calibri"/>
      <w:noProof/>
    </w:rPr>
  </w:style>
  <w:style w:type="character" w:customStyle="1" w:styleId="EndNoteBibliographyChar">
    <w:name w:val="EndNote Bibliography Char"/>
    <w:basedOn w:val="DefaultParagraphFont"/>
    <w:link w:val="EndNoteBibliography"/>
    <w:rsid w:val="0064149B"/>
    <w:rPr>
      <w:rFonts w:ascii="Calibri" w:hAnsi="Calibri" w:cs="Calibri"/>
      <w:noProof/>
    </w:rPr>
  </w:style>
  <w:style w:type="character" w:styleId="CommentReference">
    <w:name w:val="annotation reference"/>
    <w:basedOn w:val="DefaultParagraphFont"/>
    <w:uiPriority w:val="99"/>
    <w:semiHidden/>
    <w:unhideWhenUsed/>
    <w:rsid w:val="0064149B"/>
    <w:rPr>
      <w:sz w:val="16"/>
      <w:szCs w:val="16"/>
    </w:rPr>
  </w:style>
  <w:style w:type="paragraph" w:styleId="CommentText">
    <w:name w:val="annotation text"/>
    <w:basedOn w:val="Normal"/>
    <w:link w:val="CommentTextChar"/>
    <w:uiPriority w:val="99"/>
    <w:semiHidden/>
    <w:unhideWhenUsed/>
    <w:rsid w:val="0064149B"/>
    <w:rPr>
      <w:sz w:val="20"/>
      <w:szCs w:val="20"/>
    </w:rPr>
  </w:style>
  <w:style w:type="character" w:customStyle="1" w:styleId="CommentTextChar">
    <w:name w:val="Comment Text Char"/>
    <w:basedOn w:val="DefaultParagraphFont"/>
    <w:link w:val="CommentText"/>
    <w:uiPriority w:val="99"/>
    <w:semiHidden/>
    <w:rsid w:val="0064149B"/>
    <w:rPr>
      <w:sz w:val="20"/>
      <w:szCs w:val="20"/>
    </w:rPr>
  </w:style>
  <w:style w:type="paragraph" w:styleId="BalloonText">
    <w:name w:val="Balloon Text"/>
    <w:basedOn w:val="Normal"/>
    <w:link w:val="BalloonTextChar"/>
    <w:uiPriority w:val="99"/>
    <w:semiHidden/>
    <w:unhideWhenUsed/>
    <w:rsid w:val="006414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149B"/>
    <w:rPr>
      <w:rFonts w:ascii="Times New Roman" w:hAnsi="Times New Roman" w:cs="Times New Roman"/>
      <w:sz w:val="18"/>
      <w:szCs w:val="18"/>
    </w:rPr>
  </w:style>
  <w:style w:type="character" w:customStyle="1" w:styleId="Heading1Char">
    <w:name w:val="Heading 1 Char"/>
    <w:basedOn w:val="DefaultParagraphFont"/>
    <w:link w:val="Heading1"/>
    <w:uiPriority w:val="9"/>
    <w:rsid w:val="0064149B"/>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64149B"/>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64149B"/>
    <w:rPr>
      <w:rFonts w:ascii="Courier New" w:hAnsi="Courier New" w:cs="Courier New"/>
      <w:b/>
      <w:bCs/>
      <w:color w:val="000000"/>
      <w:sz w:val="26"/>
      <w:szCs w:val="26"/>
    </w:rPr>
  </w:style>
  <w:style w:type="numbering" w:customStyle="1" w:styleId="NoList1">
    <w:name w:val="No List1"/>
    <w:next w:val="NoList"/>
    <w:uiPriority w:val="99"/>
    <w:semiHidden/>
    <w:unhideWhenUsed/>
    <w:rsid w:val="0064149B"/>
  </w:style>
  <w:style w:type="paragraph" w:styleId="ListParagraph">
    <w:name w:val="List Paragraph"/>
    <w:basedOn w:val="Normal"/>
    <w:uiPriority w:val="34"/>
    <w:qFormat/>
    <w:rsid w:val="0064149B"/>
    <w:pPr>
      <w:autoSpaceDE w:val="0"/>
      <w:autoSpaceDN w:val="0"/>
      <w:adjustRightInd w:val="0"/>
      <w:ind w:left="720"/>
      <w:contextualSpacing/>
    </w:pPr>
    <w:rPr>
      <w:rFonts w:ascii="Courier New" w:eastAsia="Times New Roman" w:hAnsi="Courier New" w:cs="Courier New"/>
      <w:color w:val="000000"/>
      <w:sz w:val="20"/>
      <w:szCs w:val="20"/>
    </w:rPr>
  </w:style>
  <w:style w:type="paragraph" w:styleId="Header">
    <w:name w:val="header"/>
    <w:basedOn w:val="Normal"/>
    <w:link w:val="HeaderChar"/>
    <w:uiPriority w:val="99"/>
    <w:unhideWhenUsed/>
    <w:rsid w:val="00357FB2"/>
    <w:pPr>
      <w:tabs>
        <w:tab w:val="center" w:pos="4680"/>
        <w:tab w:val="right" w:pos="9360"/>
      </w:tabs>
    </w:pPr>
  </w:style>
  <w:style w:type="character" w:customStyle="1" w:styleId="HeaderChar">
    <w:name w:val="Header Char"/>
    <w:basedOn w:val="DefaultParagraphFont"/>
    <w:link w:val="Header"/>
    <w:uiPriority w:val="99"/>
    <w:rsid w:val="00357FB2"/>
  </w:style>
  <w:style w:type="paragraph" w:styleId="Footer">
    <w:name w:val="footer"/>
    <w:basedOn w:val="Normal"/>
    <w:link w:val="FooterChar"/>
    <w:uiPriority w:val="99"/>
    <w:unhideWhenUsed/>
    <w:rsid w:val="00357FB2"/>
    <w:pPr>
      <w:tabs>
        <w:tab w:val="center" w:pos="4680"/>
        <w:tab w:val="right" w:pos="9360"/>
      </w:tabs>
    </w:pPr>
  </w:style>
  <w:style w:type="character" w:customStyle="1" w:styleId="FooterChar">
    <w:name w:val="Footer Char"/>
    <w:basedOn w:val="DefaultParagraphFont"/>
    <w:link w:val="Footer"/>
    <w:uiPriority w:val="99"/>
    <w:rsid w:val="00357FB2"/>
  </w:style>
  <w:style w:type="character" w:styleId="PageNumber">
    <w:name w:val="page number"/>
    <w:basedOn w:val="DefaultParagraphFont"/>
    <w:uiPriority w:val="99"/>
    <w:semiHidden/>
    <w:unhideWhenUsed/>
    <w:rsid w:val="00E56DB9"/>
  </w:style>
  <w:style w:type="paragraph" w:styleId="CommentSubject">
    <w:name w:val="annotation subject"/>
    <w:basedOn w:val="CommentText"/>
    <w:next w:val="CommentText"/>
    <w:link w:val="CommentSubjectChar"/>
    <w:uiPriority w:val="99"/>
    <w:semiHidden/>
    <w:unhideWhenUsed/>
    <w:rsid w:val="00122BCE"/>
    <w:rPr>
      <w:b/>
      <w:bCs/>
    </w:rPr>
  </w:style>
  <w:style w:type="character" w:customStyle="1" w:styleId="CommentSubjectChar">
    <w:name w:val="Comment Subject Char"/>
    <w:basedOn w:val="CommentTextChar"/>
    <w:link w:val="CommentSubject"/>
    <w:uiPriority w:val="99"/>
    <w:semiHidden/>
    <w:rsid w:val="00122BCE"/>
    <w:rPr>
      <w:b/>
      <w:bCs/>
      <w:sz w:val="20"/>
      <w:szCs w:val="20"/>
    </w:rPr>
  </w:style>
  <w:style w:type="table" w:styleId="TableGrid">
    <w:name w:val="Table Grid"/>
    <w:basedOn w:val="TableNormal"/>
    <w:uiPriority w:val="39"/>
    <w:rsid w:val="006E1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1A3339"/>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A3339"/>
    <w:rPr>
      <w:rFonts w:ascii="Calibri" w:hAnsi="Calibri" w:cs="Calibri"/>
      <w:noProof/>
    </w:rPr>
  </w:style>
  <w:style w:type="paragraph" w:styleId="FootnoteText">
    <w:name w:val="footnote text"/>
    <w:basedOn w:val="Normal"/>
    <w:link w:val="FootnoteTextChar"/>
    <w:uiPriority w:val="99"/>
    <w:unhideWhenUsed/>
    <w:rsid w:val="00950F0E"/>
  </w:style>
  <w:style w:type="character" w:customStyle="1" w:styleId="FootnoteTextChar">
    <w:name w:val="Footnote Text Char"/>
    <w:basedOn w:val="DefaultParagraphFont"/>
    <w:link w:val="FootnoteText"/>
    <w:uiPriority w:val="99"/>
    <w:rsid w:val="00950F0E"/>
  </w:style>
  <w:style w:type="character" w:styleId="FootnoteReference">
    <w:name w:val="footnote reference"/>
    <w:basedOn w:val="DefaultParagraphFont"/>
    <w:uiPriority w:val="99"/>
    <w:unhideWhenUsed/>
    <w:rsid w:val="00950F0E"/>
    <w:rPr>
      <w:vertAlign w:val="superscript"/>
    </w:rPr>
  </w:style>
  <w:style w:type="character" w:styleId="Hyperlink">
    <w:name w:val="Hyperlink"/>
    <w:basedOn w:val="DefaultParagraphFont"/>
    <w:uiPriority w:val="99"/>
    <w:unhideWhenUsed/>
    <w:rsid w:val="007016C6"/>
    <w:rPr>
      <w:color w:val="0563C1" w:themeColor="hyperlink"/>
      <w:u w:val="single"/>
    </w:rPr>
  </w:style>
  <w:style w:type="paragraph" w:styleId="NoSpacing">
    <w:name w:val="No Spacing"/>
    <w:link w:val="NoSpacingChar"/>
    <w:uiPriority w:val="1"/>
    <w:qFormat/>
    <w:rsid w:val="00933905"/>
    <w:rPr>
      <w:rFonts w:eastAsiaTheme="minorEastAsia"/>
      <w:sz w:val="22"/>
      <w:szCs w:val="22"/>
    </w:rPr>
  </w:style>
  <w:style w:type="character" w:customStyle="1" w:styleId="NoSpacingChar">
    <w:name w:val="No Spacing Char"/>
    <w:basedOn w:val="DefaultParagraphFont"/>
    <w:link w:val="NoSpacing"/>
    <w:uiPriority w:val="1"/>
    <w:rsid w:val="00933905"/>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divs>
    <w:div w:id="500896460">
      <w:bodyDiv w:val="1"/>
      <w:marLeft w:val="0"/>
      <w:marRight w:val="0"/>
      <w:marTop w:val="0"/>
      <w:marBottom w:val="0"/>
      <w:divBdr>
        <w:top w:val="none" w:sz="0" w:space="0" w:color="auto"/>
        <w:left w:val="none" w:sz="0" w:space="0" w:color="auto"/>
        <w:bottom w:val="none" w:sz="0" w:space="0" w:color="auto"/>
        <w:right w:val="none" w:sz="0" w:space="0" w:color="auto"/>
      </w:divBdr>
      <w:divsChild>
        <w:div w:id="337662305">
          <w:marLeft w:val="0"/>
          <w:marRight w:val="0"/>
          <w:marTop w:val="0"/>
          <w:marBottom w:val="0"/>
          <w:divBdr>
            <w:top w:val="none" w:sz="0" w:space="0" w:color="auto"/>
            <w:left w:val="none" w:sz="0" w:space="0" w:color="auto"/>
            <w:bottom w:val="none" w:sz="0" w:space="0" w:color="auto"/>
            <w:right w:val="none" w:sz="0" w:space="0" w:color="auto"/>
          </w:divBdr>
          <w:divsChild>
            <w:div w:id="2005623619">
              <w:marLeft w:val="0"/>
              <w:marRight w:val="0"/>
              <w:marTop w:val="0"/>
              <w:marBottom w:val="0"/>
              <w:divBdr>
                <w:top w:val="none" w:sz="0" w:space="0" w:color="auto"/>
                <w:left w:val="none" w:sz="0" w:space="0" w:color="auto"/>
                <w:bottom w:val="none" w:sz="0" w:space="0" w:color="auto"/>
                <w:right w:val="none" w:sz="0" w:space="0" w:color="auto"/>
              </w:divBdr>
              <w:divsChild>
                <w:div w:id="13743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0431">
      <w:bodyDiv w:val="1"/>
      <w:marLeft w:val="0"/>
      <w:marRight w:val="0"/>
      <w:marTop w:val="0"/>
      <w:marBottom w:val="0"/>
      <w:divBdr>
        <w:top w:val="none" w:sz="0" w:space="0" w:color="auto"/>
        <w:left w:val="none" w:sz="0" w:space="0" w:color="auto"/>
        <w:bottom w:val="none" w:sz="0" w:space="0" w:color="auto"/>
        <w:right w:val="none" w:sz="0" w:space="0" w:color="auto"/>
      </w:divBdr>
      <w:divsChild>
        <w:div w:id="2116316749">
          <w:marLeft w:val="0"/>
          <w:marRight w:val="0"/>
          <w:marTop w:val="0"/>
          <w:marBottom w:val="0"/>
          <w:divBdr>
            <w:top w:val="none" w:sz="0" w:space="0" w:color="auto"/>
            <w:left w:val="none" w:sz="0" w:space="0" w:color="auto"/>
            <w:bottom w:val="none" w:sz="0" w:space="0" w:color="auto"/>
            <w:right w:val="none" w:sz="0" w:space="0" w:color="auto"/>
          </w:divBdr>
          <w:divsChild>
            <w:div w:id="55471155">
              <w:marLeft w:val="0"/>
              <w:marRight w:val="0"/>
              <w:marTop w:val="0"/>
              <w:marBottom w:val="0"/>
              <w:divBdr>
                <w:top w:val="none" w:sz="0" w:space="0" w:color="auto"/>
                <w:left w:val="none" w:sz="0" w:space="0" w:color="auto"/>
                <w:bottom w:val="none" w:sz="0" w:space="0" w:color="auto"/>
                <w:right w:val="none" w:sz="0" w:space="0" w:color="auto"/>
              </w:divBdr>
              <w:divsChild>
                <w:div w:id="10127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8907">
      <w:bodyDiv w:val="1"/>
      <w:marLeft w:val="0"/>
      <w:marRight w:val="0"/>
      <w:marTop w:val="0"/>
      <w:marBottom w:val="0"/>
      <w:divBdr>
        <w:top w:val="none" w:sz="0" w:space="0" w:color="auto"/>
        <w:left w:val="none" w:sz="0" w:space="0" w:color="auto"/>
        <w:bottom w:val="none" w:sz="0" w:space="0" w:color="auto"/>
        <w:right w:val="none" w:sz="0" w:space="0" w:color="auto"/>
      </w:divBdr>
    </w:div>
    <w:div w:id="1959751697">
      <w:bodyDiv w:val="1"/>
      <w:marLeft w:val="0"/>
      <w:marRight w:val="0"/>
      <w:marTop w:val="0"/>
      <w:marBottom w:val="0"/>
      <w:divBdr>
        <w:top w:val="none" w:sz="0" w:space="0" w:color="auto"/>
        <w:left w:val="none" w:sz="0" w:space="0" w:color="auto"/>
        <w:bottom w:val="none" w:sz="0" w:space="0" w:color="auto"/>
        <w:right w:val="none" w:sz="0" w:space="0" w:color="auto"/>
      </w:divBdr>
      <w:divsChild>
        <w:div w:id="387530930">
          <w:marLeft w:val="0"/>
          <w:marRight w:val="0"/>
          <w:marTop w:val="0"/>
          <w:marBottom w:val="0"/>
          <w:divBdr>
            <w:top w:val="none" w:sz="0" w:space="0" w:color="auto"/>
            <w:left w:val="none" w:sz="0" w:space="0" w:color="auto"/>
            <w:bottom w:val="none" w:sz="0" w:space="0" w:color="auto"/>
            <w:right w:val="none" w:sz="0" w:space="0" w:color="auto"/>
          </w:divBdr>
          <w:divsChild>
            <w:div w:id="1774014640">
              <w:marLeft w:val="0"/>
              <w:marRight w:val="0"/>
              <w:marTop w:val="0"/>
              <w:marBottom w:val="0"/>
              <w:divBdr>
                <w:top w:val="none" w:sz="0" w:space="0" w:color="auto"/>
                <w:left w:val="none" w:sz="0" w:space="0" w:color="auto"/>
                <w:bottom w:val="none" w:sz="0" w:space="0" w:color="auto"/>
                <w:right w:val="none" w:sz="0" w:space="0" w:color="auto"/>
              </w:divBdr>
              <w:divsChild>
                <w:div w:id="9538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C7A4E9-B40F-48FA-B4E2-A83ACB38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11844</Words>
  <Characters>67512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79198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Weiss</dc:creator>
  <cp:lastModifiedBy>user</cp:lastModifiedBy>
  <cp:revision>3</cp:revision>
  <dcterms:created xsi:type="dcterms:W3CDTF">2018-01-19T21:29:00Z</dcterms:created>
  <dcterms:modified xsi:type="dcterms:W3CDTF">2018-05-18T21:06:00Z</dcterms:modified>
</cp:coreProperties>
</file>